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CD35BE" w14:textId="69E06DD3" w:rsidR="00293FF8" w:rsidRPr="00293FF8" w:rsidRDefault="00D30C10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1º </w:t>
      </w:r>
      <w:r w:rsidR="0021547A" w:rsidRPr="00293FF8">
        <w:rPr>
          <w:rFonts w:ascii="Times New Roman" w:hAnsi="Times New Roman" w:cs="Times New Roman"/>
          <w:b/>
          <w:sz w:val="24"/>
          <w:szCs w:val="24"/>
        </w:rPr>
        <w:t xml:space="preserve">EDITAL </w:t>
      </w:r>
      <w:r w:rsidR="00293FF8" w:rsidRPr="00293FF8">
        <w:rPr>
          <w:rFonts w:ascii="Times New Roman" w:hAnsi="Times New Roman" w:cs="Times New Roman"/>
          <w:b/>
          <w:sz w:val="24"/>
          <w:szCs w:val="24"/>
        </w:rPr>
        <w:t xml:space="preserve">DE RETIFICAÇÃO </w:t>
      </w:r>
      <w:r w:rsidR="0021547A" w:rsidRPr="00293FF8">
        <w:rPr>
          <w:rFonts w:ascii="Times New Roman" w:hAnsi="Times New Roman" w:cs="Times New Roman"/>
          <w:b/>
          <w:bCs/>
          <w:sz w:val="24"/>
          <w:szCs w:val="24"/>
        </w:rPr>
        <w:t>DO EDITAL DE N°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6752AE">
        <w:rPr>
          <w:rFonts w:ascii="Times New Roman" w:hAnsi="Times New Roman" w:cs="Times New Roman"/>
          <w:b/>
          <w:sz w:val="24"/>
          <w:szCs w:val="24"/>
        </w:rPr>
        <w:t>00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="0021547A" w:rsidRPr="00293FF8">
        <w:rPr>
          <w:rFonts w:ascii="Times New Roman" w:hAnsi="Times New Roman" w:cs="Times New Roman"/>
          <w:sz w:val="24"/>
          <w:szCs w:val="24"/>
        </w:rPr>
        <w:t>/</w:t>
      </w:r>
      <w:r w:rsidR="0021547A" w:rsidRPr="00293FF8">
        <w:rPr>
          <w:rFonts w:ascii="Times New Roman" w:hAnsi="Times New Roman" w:cs="Times New Roman"/>
          <w:b/>
          <w:sz w:val="24"/>
          <w:szCs w:val="24"/>
        </w:rPr>
        <w:t>20</w:t>
      </w:r>
      <w:r w:rsidR="006752AE">
        <w:rPr>
          <w:rFonts w:ascii="Times New Roman" w:hAnsi="Times New Roman" w:cs="Times New Roman"/>
          <w:b/>
          <w:sz w:val="24"/>
          <w:szCs w:val="24"/>
        </w:rPr>
        <w:t>21</w:t>
      </w:r>
    </w:p>
    <w:p w14:paraId="7A5472B9" w14:textId="77777777" w:rsidR="00D30C10" w:rsidRPr="00D30C10" w:rsidRDefault="006752AE" w:rsidP="00D30C10">
      <w:pPr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4755F">
        <w:rPr>
          <w:rFonts w:ascii="Times New Roman" w:hAnsi="Times New Roman" w:cs="Times New Roman"/>
          <w:sz w:val="24"/>
          <w:szCs w:val="24"/>
        </w:rPr>
        <w:t xml:space="preserve">Edital </w:t>
      </w:r>
      <w:r>
        <w:rPr>
          <w:rFonts w:ascii="Times New Roman" w:hAnsi="Times New Roman" w:cs="Times New Roman"/>
          <w:sz w:val="24"/>
          <w:szCs w:val="24"/>
        </w:rPr>
        <w:t>de</w:t>
      </w:r>
      <w:r w:rsidRPr="00D4755F">
        <w:rPr>
          <w:rFonts w:ascii="Times New Roman" w:hAnsi="Times New Roman" w:cs="Times New Roman"/>
          <w:sz w:val="24"/>
          <w:szCs w:val="24"/>
        </w:rPr>
        <w:t xml:space="preserve"> Processo Seletivo Simplificado para </w:t>
      </w:r>
      <w:r w:rsidRPr="006752AE">
        <w:rPr>
          <w:rFonts w:ascii="Times New Roman" w:hAnsi="Times New Roman" w:cs="Times New Roman"/>
          <w:b/>
          <w:bCs/>
          <w:sz w:val="24"/>
          <w:szCs w:val="24"/>
        </w:rPr>
        <w:t>FORMAÇÃO</w:t>
      </w:r>
      <w:r w:rsidRPr="00D4755F">
        <w:rPr>
          <w:rFonts w:ascii="Times New Roman" w:hAnsi="Times New Roman" w:cs="Times New Roman"/>
          <w:b/>
          <w:sz w:val="24"/>
          <w:szCs w:val="24"/>
        </w:rPr>
        <w:t xml:space="preserve"> DE CADASTRO RESERVA</w:t>
      </w:r>
      <w:r w:rsidRPr="00D4755F">
        <w:rPr>
          <w:rFonts w:ascii="Times New Roman" w:hAnsi="Times New Roman" w:cs="Times New Roman"/>
          <w:sz w:val="24"/>
          <w:szCs w:val="24"/>
        </w:rPr>
        <w:t xml:space="preserve"> para futuras e possíveis contratações temporárias para os cargos de </w:t>
      </w:r>
      <w:r w:rsidR="00D30C10" w:rsidRPr="00D30C10">
        <w:rPr>
          <w:rFonts w:ascii="Times New Roman" w:hAnsi="Times New Roman" w:cs="Times New Roman"/>
          <w:b/>
          <w:bCs/>
          <w:sz w:val="24"/>
          <w:szCs w:val="24"/>
        </w:rPr>
        <w:t>SERVENTE, OPERÁRIO, PEDREIRO, OPERADOR DE MÁQUINAS e MOTORISTA.</w:t>
      </w:r>
    </w:p>
    <w:p w14:paraId="22044136" w14:textId="14C20A63" w:rsidR="00601D45" w:rsidRPr="00293FF8" w:rsidRDefault="00601D45" w:rsidP="00293FF8">
      <w:pPr>
        <w:spacing w:line="360" w:lineRule="auto"/>
        <w:ind w:left="851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5651C97" w14:textId="4F59CADD" w:rsidR="001F0EAF" w:rsidRPr="00293FF8" w:rsidRDefault="001F0EAF" w:rsidP="00293FF8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O </w:t>
      </w:r>
      <w:r w:rsidR="0021547A" w:rsidRPr="00293FF8">
        <w:rPr>
          <w:rFonts w:ascii="Times New Roman" w:hAnsi="Times New Roman" w:cs="Times New Roman"/>
          <w:sz w:val="24"/>
          <w:szCs w:val="24"/>
        </w:rPr>
        <w:t>Prefeito</w:t>
      </w:r>
      <w:r w:rsidRP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D30C10">
        <w:rPr>
          <w:rFonts w:ascii="Times New Roman" w:hAnsi="Times New Roman" w:cs="Times New Roman"/>
          <w:sz w:val="24"/>
          <w:szCs w:val="24"/>
        </w:rPr>
        <w:t xml:space="preserve">em exercício </w:t>
      </w:r>
      <w:r w:rsidRPr="00293FF8">
        <w:rPr>
          <w:rFonts w:ascii="Times New Roman" w:hAnsi="Times New Roman" w:cs="Times New Roman"/>
          <w:sz w:val="24"/>
          <w:szCs w:val="24"/>
        </w:rPr>
        <w:t xml:space="preserve">de Guarani das Missões/RS, </w:t>
      </w:r>
      <w:r w:rsidR="00D30C10">
        <w:rPr>
          <w:rFonts w:ascii="Times New Roman" w:hAnsi="Times New Roman" w:cs="Times New Roman"/>
          <w:sz w:val="24"/>
          <w:szCs w:val="24"/>
        </w:rPr>
        <w:t xml:space="preserve">Leandro Inácio </w:t>
      </w:r>
      <w:proofErr w:type="spellStart"/>
      <w:r w:rsidR="00D30C10">
        <w:rPr>
          <w:rFonts w:ascii="Times New Roman" w:hAnsi="Times New Roman" w:cs="Times New Roman"/>
          <w:sz w:val="24"/>
          <w:szCs w:val="24"/>
        </w:rPr>
        <w:t>Wastowski</w:t>
      </w:r>
      <w:proofErr w:type="spellEnd"/>
      <w:r w:rsidRPr="00293FF8">
        <w:rPr>
          <w:rFonts w:ascii="Times New Roman" w:hAnsi="Times New Roman" w:cs="Times New Roman"/>
          <w:sz w:val="24"/>
          <w:szCs w:val="24"/>
        </w:rPr>
        <w:t xml:space="preserve">, torna público </w:t>
      </w:r>
      <w:r w:rsidR="0021547A" w:rsidRPr="00293FF8">
        <w:rPr>
          <w:rFonts w:ascii="Times New Roman" w:hAnsi="Times New Roman" w:cs="Times New Roman"/>
          <w:sz w:val="24"/>
          <w:szCs w:val="24"/>
        </w:rPr>
        <w:t xml:space="preserve">o presente Edital, e RETIFICA o </w:t>
      </w:r>
      <w:r w:rsidR="00293FF8">
        <w:rPr>
          <w:rFonts w:ascii="Times New Roman" w:hAnsi="Times New Roman" w:cs="Times New Roman"/>
          <w:sz w:val="24"/>
          <w:szCs w:val="24"/>
        </w:rPr>
        <w:t>Edital de nº 0</w:t>
      </w:r>
      <w:r w:rsidR="006752AE">
        <w:rPr>
          <w:rFonts w:ascii="Times New Roman" w:hAnsi="Times New Roman" w:cs="Times New Roman"/>
          <w:sz w:val="24"/>
          <w:szCs w:val="24"/>
        </w:rPr>
        <w:t>0</w:t>
      </w:r>
      <w:r w:rsidR="00D30C10">
        <w:rPr>
          <w:rFonts w:ascii="Times New Roman" w:hAnsi="Times New Roman" w:cs="Times New Roman"/>
          <w:sz w:val="24"/>
          <w:szCs w:val="24"/>
        </w:rPr>
        <w:t>4</w:t>
      </w:r>
      <w:r w:rsidR="00293FF8">
        <w:rPr>
          <w:rFonts w:ascii="Times New Roman" w:hAnsi="Times New Roman" w:cs="Times New Roman"/>
          <w:sz w:val="24"/>
          <w:szCs w:val="24"/>
        </w:rPr>
        <w:t>/20</w:t>
      </w:r>
      <w:r w:rsidR="006752AE">
        <w:rPr>
          <w:rFonts w:ascii="Times New Roman" w:hAnsi="Times New Roman" w:cs="Times New Roman"/>
          <w:sz w:val="24"/>
          <w:szCs w:val="24"/>
        </w:rPr>
        <w:t>21</w:t>
      </w:r>
      <w:r w:rsidR="00293FF8">
        <w:rPr>
          <w:rFonts w:ascii="Times New Roman" w:hAnsi="Times New Roman" w:cs="Times New Roman"/>
          <w:sz w:val="24"/>
          <w:szCs w:val="24"/>
        </w:rPr>
        <w:t>, no que se refere</w:t>
      </w:r>
      <w:r w:rsidRPr="00293FF8">
        <w:rPr>
          <w:rFonts w:ascii="Times New Roman" w:hAnsi="Times New Roman" w:cs="Times New Roman"/>
          <w:sz w:val="24"/>
          <w:szCs w:val="24"/>
        </w:rPr>
        <w:t>:</w:t>
      </w:r>
    </w:p>
    <w:p w14:paraId="13067878" w14:textId="7A4FBED3" w:rsidR="00293FF8" w:rsidRDefault="00293FF8" w:rsidP="00D30C10">
      <w:pPr>
        <w:shd w:val="clear" w:color="auto" w:fill="FFFFFF"/>
        <w:spacing w:before="120" w:after="0" w:line="360" w:lineRule="auto"/>
        <w:ind w:firstLine="113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293FF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No item “</w:t>
      </w:r>
      <w:r w:rsidR="00D30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9.8.3</w:t>
      </w:r>
      <w:r w:rsidRPr="00293FF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”, onde está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d</w:t>
      </w:r>
      <w:r w:rsidRPr="00293FF8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escrit</w:t>
      </w:r>
      <w:r w:rsidR="006752AE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o o </w:t>
      </w:r>
      <w:r w:rsidR="00D30C10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veículo a ser utilizado para prova prática para o cargo de Motorista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>, conforme segue:</w:t>
      </w:r>
    </w:p>
    <w:p w14:paraId="44032B02" w14:textId="77777777" w:rsidR="00D30C10" w:rsidRPr="00D30C10" w:rsidRDefault="00D30C10" w:rsidP="00D30C10">
      <w:pPr>
        <w:widowControl w:val="0"/>
        <w:tabs>
          <w:tab w:val="left" w:pos="3545"/>
        </w:tabs>
        <w:autoSpaceDE w:val="0"/>
        <w:autoSpaceDN w:val="0"/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/>
        </w:rPr>
      </w:pPr>
    </w:p>
    <w:p w14:paraId="4240A82C" w14:textId="09209D0E" w:rsidR="00D30C10" w:rsidRPr="00D30C10" w:rsidRDefault="00D30C10" w:rsidP="00D30C10">
      <w:pPr>
        <w:widowControl w:val="0"/>
        <w:tabs>
          <w:tab w:val="left" w:pos="3545"/>
        </w:tabs>
        <w:autoSpaceDE w:val="0"/>
        <w:autoSpaceDN w:val="0"/>
        <w:spacing w:after="0" w:line="360" w:lineRule="auto"/>
        <w:ind w:right="-20" w:firstLine="1134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val="pt-PT"/>
        </w:rPr>
      </w:pPr>
      <w:r w:rsidRPr="00D30C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/>
        </w:rPr>
        <w:t>9.8.3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 xml:space="preserve"> Para o cargo de MOTORISTA, cada candidato(a) deverá efetuar prova prática no Caminhão Ford Cargo e Caminhão Volkswagen (PAC)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>.</w:t>
      </w:r>
    </w:p>
    <w:p w14:paraId="5B4C33B7" w14:textId="77777777" w:rsidR="00293FF8" w:rsidRDefault="00293FF8" w:rsidP="006752AE">
      <w:pPr>
        <w:shd w:val="clear" w:color="auto" w:fill="FFFFFF"/>
        <w:spacing w:before="120"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14:paraId="1568E7FF" w14:textId="77777777" w:rsidR="00293FF8" w:rsidRPr="00293FF8" w:rsidRDefault="00293FF8" w:rsidP="00293FF8">
      <w:pPr>
        <w:shd w:val="clear" w:color="auto" w:fill="FFFFFF"/>
        <w:spacing w:before="120" w:after="0" w:line="360" w:lineRule="auto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</w:pPr>
      <w:r w:rsidRPr="00293FF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t-BR"/>
        </w:rPr>
        <w:t>Leia-se:</w:t>
      </w:r>
    </w:p>
    <w:p w14:paraId="338FCB72" w14:textId="6E703636" w:rsidR="00D30C10" w:rsidRPr="00D30C10" w:rsidRDefault="00D30C10" w:rsidP="00D30C10">
      <w:pPr>
        <w:widowControl w:val="0"/>
        <w:tabs>
          <w:tab w:val="left" w:pos="3545"/>
        </w:tabs>
        <w:autoSpaceDE w:val="0"/>
        <w:autoSpaceDN w:val="0"/>
        <w:spacing w:after="0" w:line="360" w:lineRule="auto"/>
        <w:ind w:right="-20" w:firstLine="1134"/>
        <w:jc w:val="both"/>
        <w:rPr>
          <w:rFonts w:ascii="Times New Roman" w:eastAsia="Times New Roman" w:hAnsi="Times New Roman" w:cs="Times New Roman"/>
          <w:i/>
          <w:iCs/>
          <w:color w:val="FF0000"/>
          <w:sz w:val="24"/>
          <w:szCs w:val="24"/>
          <w:lang w:val="pt-PT"/>
        </w:rPr>
      </w:pPr>
      <w:r w:rsidRPr="00D30C10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pt-PT"/>
        </w:rPr>
        <w:t>9.8.3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 xml:space="preserve"> Para o cargo de MOTORISTA, cada candidato(a) deverá efetuar prova prática no Caminhão Ford Cargo e Caminhão 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>Mercedes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 xml:space="preserve"> (PAC)</w:t>
      </w:r>
      <w:r w:rsidRPr="00D30C10">
        <w:rPr>
          <w:rFonts w:ascii="Times New Roman" w:eastAsia="Times New Roman" w:hAnsi="Times New Roman" w:cs="Times New Roman"/>
          <w:i/>
          <w:iCs/>
          <w:sz w:val="24"/>
          <w:szCs w:val="24"/>
          <w:lang w:val="pt-PT"/>
        </w:rPr>
        <w:t>.</w:t>
      </w:r>
    </w:p>
    <w:p w14:paraId="754ECFAA" w14:textId="77777777" w:rsidR="001F0EAF" w:rsidRDefault="001F0EAF" w:rsidP="00293FF8">
      <w:pPr>
        <w:pStyle w:val="PargrafodaLista"/>
        <w:spacing w:line="36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</w:p>
    <w:p w14:paraId="6B81B2F4" w14:textId="579847B4" w:rsidR="00EE2E13" w:rsidRPr="00293FF8" w:rsidRDefault="00EE2E13" w:rsidP="00601D45">
      <w:pPr>
        <w:pStyle w:val="PargrafodaLista"/>
        <w:spacing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BB20C4" w14:textId="2E436242" w:rsidR="001F0EAF" w:rsidRDefault="003E7D7C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D30C10">
        <w:rPr>
          <w:rFonts w:ascii="Times New Roman" w:hAnsi="Times New Roman" w:cs="Times New Roman"/>
          <w:sz w:val="24"/>
          <w:szCs w:val="24"/>
        </w:rPr>
        <w:t>10 de maio</w:t>
      </w:r>
      <w:r w:rsidR="00AF6395">
        <w:rPr>
          <w:rFonts w:ascii="Times New Roman" w:hAnsi="Times New Roman" w:cs="Times New Roman"/>
          <w:sz w:val="24"/>
          <w:szCs w:val="24"/>
        </w:rPr>
        <w:t xml:space="preserve"> de 2021</w:t>
      </w:r>
      <w:r w:rsidR="001F0EAF" w:rsidRPr="00293FF8">
        <w:rPr>
          <w:rFonts w:ascii="Times New Roman" w:hAnsi="Times New Roman" w:cs="Times New Roman"/>
          <w:sz w:val="24"/>
          <w:szCs w:val="24"/>
        </w:rPr>
        <w:t>.</w:t>
      </w:r>
    </w:p>
    <w:p w14:paraId="4AE4EF38" w14:textId="5C4573D7" w:rsidR="00EE2E13" w:rsidRDefault="00EE2E13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6F79EBD3" w14:textId="77777777" w:rsidR="00AF6395" w:rsidRPr="00293FF8" w:rsidRDefault="00AF6395" w:rsidP="00EE2E13">
      <w:pPr>
        <w:pStyle w:val="PargrafodaLista"/>
        <w:spacing w:line="360" w:lineRule="auto"/>
        <w:ind w:left="851"/>
        <w:jc w:val="right"/>
        <w:rPr>
          <w:rFonts w:ascii="Times New Roman" w:hAnsi="Times New Roman" w:cs="Times New Roman"/>
          <w:sz w:val="24"/>
          <w:szCs w:val="24"/>
        </w:rPr>
      </w:pPr>
    </w:p>
    <w:p w14:paraId="4BBA2663" w14:textId="6893DFEA" w:rsidR="001F0EAF" w:rsidRPr="00293FF8" w:rsidRDefault="00D30C10" w:rsidP="00293FF8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LEANDRO INÁCIO WASTOWSKI</w:t>
      </w:r>
    </w:p>
    <w:p w14:paraId="3F5F8526" w14:textId="37213C80" w:rsidR="00FF7FDC" w:rsidRPr="00293FF8" w:rsidRDefault="003E7D7C" w:rsidP="00EE2E13">
      <w:pPr>
        <w:pStyle w:val="PargrafodaLista"/>
        <w:spacing w:line="360" w:lineRule="auto"/>
        <w:ind w:left="851"/>
        <w:jc w:val="center"/>
        <w:rPr>
          <w:rFonts w:ascii="Times New Roman" w:hAnsi="Times New Roman" w:cs="Times New Roman"/>
          <w:sz w:val="24"/>
          <w:szCs w:val="24"/>
        </w:rPr>
      </w:pPr>
      <w:r w:rsidRPr="00293FF8">
        <w:rPr>
          <w:rFonts w:ascii="Times New Roman" w:hAnsi="Times New Roman" w:cs="Times New Roman"/>
          <w:sz w:val="24"/>
          <w:szCs w:val="24"/>
        </w:rPr>
        <w:t>Prefeito</w:t>
      </w:r>
      <w:r w:rsidR="00293FF8">
        <w:rPr>
          <w:rFonts w:ascii="Times New Roman" w:hAnsi="Times New Roman" w:cs="Times New Roman"/>
          <w:sz w:val="24"/>
          <w:szCs w:val="24"/>
        </w:rPr>
        <w:t xml:space="preserve"> </w:t>
      </w:r>
      <w:r w:rsidR="00D30C10">
        <w:rPr>
          <w:rFonts w:ascii="Times New Roman" w:hAnsi="Times New Roman" w:cs="Times New Roman"/>
          <w:sz w:val="24"/>
          <w:szCs w:val="24"/>
        </w:rPr>
        <w:t>em exercício</w:t>
      </w:r>
    </w:p>
    <w:sectPr w:rsidR="00FF7FDC" w:rsidRPr="00293FF8" w:rsidSect="00AF6395">
      <w:headerReference w:type="default" r:id="rId7"/>
      <w:footerReference w:type="default" r:id="rId8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CA836" w14:textId="77777777" w:rsidR="00645EFE" w:rsidRDefault="00645EFE" w:rsidP="003E7D7C">
      <w:pPr>
        <w:spacing w:after="0" w:line="240" w:lineRule="auto"/>
      </w:pPr>
      <w:r>
        <w:separator/>
      </w:r>
    </w:p>
  </w:endnote>
  <w:endnote w:type="continuationSeparator" w:id="0">
    <w:p w14:paraId="0707D995" w14:textId="77777777" w:rsidR="00645EFE" w:rsidRDefault="00645EFE" w:rsidP="003E7D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19505" w14:textId="410AECF4" w:rsidR="003E7D7C" w:rsidRPr="00AF6395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F6395">
      <w:rPr>
        <w:rFonts w:asciiTheme="majorHAnsi" w:hAnsiTheme="majorHAnsi"/>
        <w:sz w:val="20"/>
        <w:szCs w:val="20"/>
      </w:rPr>
      <w:t xml:space="preserve">Rua Boa Vista, 265 - CEP: 97950-000 – Fone (55) 3353-1200 – E-mail: </w:t>
    </w:r>
    <w:hyperlink r:id="rId1" w:history="1">
      <w:r w:rsidR="00AF6395" w:rsidRPr="00AF6395">
        <w:rPr>
          <w:rStyle w:val="Hyperlink"/>
          <w:rFonts w:asciiTheme="majorHAnsi" w:hAnsiTheme="majorHAnsi"/>
          <w:sz w:val="20"/>
          <w:szCs w:val="20"/>
        </w:rPr>
        <w:t>administracao@guaranidasmissoes.rs.gov.br</w:t>
      </w:r>
    </w:hyperlink>
  </w:p>
  <w:p w14:paraId="778EA0E1" w14:textId="77777777" w:rsidR="003E7D7C" w:rsidRPr="00AF6395" w:rsidRDefault="003E7D7C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  <w:sz w:val="20"/>
        <w:szCs w:val="20"/>
      </w:rPr>
    </w:pPr>
    <w:r w:rsidRPr="00AF6395">
      <w:rPr>
        <w:rFonts w:asciiTheme="majorHAnsi" w:hAnsiTheme="majorHAnsi"/>
        <w:sz w:val="20"/>
        <w:szCs w:val="20"/>
      </w:rPr>
      <w:t>www.guaranidasmissoes.rs.gov.br</w:t>
    </w:r>
  </w:p>
  <w:p w14:paraId="35BEBD32" w14:textId="77777777" w:rsidR="003E7D7C" w:rsidRDefault="003E7D7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6DCE5" w14:textId="77777777" w:rsidR="00645EFE" w:rsidRDefault="00645EFE" w:rsidP="003E7D7C">
      <w:pPr>
        <w:spacing w:after="0" w:line="240" w:lineRule="auto"/>
      </w:pPr>
      <w:r>
        <w:separator/>
      </w:r>
    </w:p>
  </w:footnote>
  <w:footnote w:type="continuationSeparator" w:id="0">
    <w:p w14:paraId="7A5C225D" w14:textId="77777777" w:rsidR="00645EFE" w:rsidRDefault="00645EFE" w:rsidP="003E7D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EF58DA" w14:textId="77777777" w:rsidR="003E7D7C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753080ED" w14:textId="77777777" w:rsidR="003E7D7C" w:rsidRPr="000C43C3" w:rsidRDefault="003E7D7C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568A493E" wp14:editId="1228B940">
          <wp:extent cx="6391275" cy="714375"/>
          <wp:effectExtent l="0" t="0" r="9525" b="9525"/>
          <wp:docPr id="4" name="Imagem 4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CF0D37" w14:textId="77777777" w:rsidR="003E7D7C" w:rsidRDefault="003E7D7C">
    <w:pPr>
      <w:pStyle w:val="Cabealho"/>
    </w:pPr>
  </w:p>
  <w:p w14:paraId="023AE069" w14:textId="77777777" w:rsidR="003E7D7C" w:rsidRDefault="003E7D7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203B8"/>
    <w:multiLevelType w:val="hybridMultilevel"/>
    <w:tmpl w:val="B04AAABC"/>
    <w:lvl w:ilvl="0" w:tplc="85662BE2">
      <w:start w:val="1"/>
      <w:numFmt w:val="decimal"/>
      <w:lvlText w:val="%1."/>
      <w:lvlJc w:val="left"/>
      <w:pPr>
        <w:ind w:left="1068" w:hanging="360"/>
      </w:p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>
      <w:start w:val="1"/>
      <w:numFmt w:val="lowerRoman"/>
      <w:lvlText w:val="%3."/>
      <w:lvlJc w:val="right"/>
      <w:pPr>
        <w:ind w:left="2508" w:hanging="180"/>
      </w:pPr>
    </w:lvl>
    <w:lvl w:ilvl="3" w:tplc="0416000F">
      <w:start w:val="1"/>
      <w:numFmt w:val="decimal"/>
      <w:lvlText w:val="%4."/>
      <w:lvlJc w:val="left"/>
      <w:pPr>
        <w:ind w:left="3228" w:hanging="360"/>
      </w:pPr>
    </w:lvl>
    <w:lvl w:ilvl="4" w:tplc="04160019">
      <w:start w:val="1"/>
      <w:numFmt w:val="lowerLetter"/>
      <w:lvlText w:val="%5."/>
      <w:lvlJc w:val="left"/>
      <w:pPr>
        <w:ind w:left="3948" w:hanging="360"/>
      </w:pPr>
    </w:lvl>
    <w:lvl w:ilvl="5" w:tplc="0416001B">
      <w:start w:val="1"/>
      <w:numFmt w:val="lowerRoman"/>
      <w:lvlText w:val="%6."/>
      <w:lvlJc w:val="right"/>
      <w:pPr>
        <w:ind w:left="4668" w:hanging="180"/>
      </w:pPr>
    </w:lvl>
    <w:lvl w:ilvl="6" w:tplc="0416000F">
      <w:start w:val="1"/>
      <w:numFmt w:val="decimal"/>
      <w:lvlText w:val="%7."/>
      <w:lvlJc w:val="left"/>
      <w:pPr>
        <w:ind w:left="5388" w:hanging="360"/>
      </w:pPr>
    </w:lvl>
    <w:lvl w:ilvl="7" w:tplc="04160019">
      <w:start w:val="1"/>
      <w:numFmt w:val="lowerLetter"/>
      <w:lvlText w:val="%8."/>
      <w:lvlJc w:val="left"/>
      <w:pPr>
        <w:ind w:left="6108" w:hanging="360"/>
      </w:pPr>
    </w:lvl>
    <w:lvl w:ilvl="8" w:tplc="0416001B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1425DE7"/>
    <w:multiLevelType w:val="hybridMultilevel"/>
    <w:tmpl w:val="D44AB1F0"/>
    <w:lvl w:ilvl="0" w:tplc="DFCA030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EAF"/>
    <w:rsid w:val="001F0EAF"/>
    <w:rsid w:val="0021547A"/>
    <w:rsid w:val="00293FF8"/>
    <w:rsid w:val="00295E1D"/>
    <w:rsid w:val="003E7D7C"/>
    <w:rsid w:val="00455249"/>
    <w:rsid w:val="00601D45"/>
    <w:rsid w:val="00645EFE"/>
    <w:rsid w:val="006752AE"/>
    <w:rsid w:val="007170D0"/>
    <w:rsid w:val="008666EF"/>
    <w:rsid w:val="008B7076"/>
    <w:rsid w:val="00AF6395"/>
    <w:rsid w:val="00B411B7"/>
    <w:rsid w:val="00D30C10"/>
    <w:rsid w:val="00EE2E13"/>
    <w:rsid w:val="00FF7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7DE0B7"/>
  <w15:docId w15:val="{3435D54D-10A8-47F8-9F82-1F3BEE29A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0EAF"/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1547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F0EAF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215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21547A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E7D7C"/>
  </w:style>
  <w:style w:type="paragraph" w:styleId="Rodap">
    <w:name w:val="footer"/>
    <w:basedOn w:val="Normal"/>
    <w:link w:val="RodapChar"/>
    <w:uiPriority w:val="99"/>
    <w:unhideWhenUsed/>
    <w:rsid w:val="003E7D7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E7D7C"/>
  </w:style>
  <w:style w:type="paragraph" w:styleId="Textodebalo">
    <w:name w:val="Balloon Text"/>
    <w:basedOn w:val="Normal"/>
    <w:link w:val="TextodebaloChar"/>
    <w:uiPriority w:val="99"/>
    <w:semiHidden/>
    <w:unhideWhenUsed/>
    <w:rsid w:val="003E7D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7D7C"/>
    <w:rPr>
      <w:rFonts w:ascii="Tahoma" w:hAnsi="Tahoma" w:cs="Tahoma"/>
      <w:sz w:val="16"/>
      <w:szCs w:val="16"/>
    </w:rPr>
  </w:style>
  <w:style w:type="paragraph" w:customStyle="1" w:styleId="Contedodetabela">
    <w:name w:val="Conteúdo de tabela"/>
    <w:basedOn w:val="Normal"/>
    <w:rsid w:val="00293FF8"/>
    <w:pPr>
      <w:suppressLineNumbers/>
      <w:tabs>
        <w:tab w:val="left" w:pos="1701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elacomgrade">
    <w:name w:val="Table Grid"/>
    <w:basedOn w:val="Tabelanormal"/>
    <w:uiPriority w:val="59"/>
    <w:rsid w:val="006752AE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AF6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ministracao@guaranidasmissoe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142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Prefeitura de Guarani das Missões - Capital Polonesa dos Gaúchos</cp:lastModifiedBy>
  <cp:revision>5</cp:revision>
  <cp:lastPrinted>2021-05-10T13:17:00Z</cp:lastPrinted>
  <dcterms:created xsi:type="dcterms:W3CDTF">2021-04-27T11:45:00Z</dcterms:created>
  <dcterms:modified xsi:type="dcterms:W3CDTF">2021-05-10T13:17:00Z</dcterms:modified>
</cp:coreProperties>
</file>