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562AF" w14:textId="045FADD3" w:rsidR="00043AF0" w:rsidRDefault="00043AF0" w:rsidP="00F314B3">
      <w:pPr>
        <w:tabs>
          <w:tab w:val="left" w:pos="-13365"/>
          <w:tab w:val="left" w:pos="5954"/>
          <w:tab w:val="left" w:pos="9640"/>
        </w:tabs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14:paraId="659C27AE" w14:textId="2AB4DDBA" w:rsidR="00593C27" w:rsidRPr="00593C27" w:rsidRDefault="00593C27" w:rsidP="00593C27">
      <w:pPr>
        <w:tabs>
          <w:tab w:val="left" w:pos="-13365"/>
          <w:tab w:val="left" w:pos="5954"/>
          <w:tab w:val="left" w:pos="96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3C27">
        <w:rPr>
          <w:rFonts w:ascii="Times New Roman" w:hAnsi="Times New Roman" w:cs="Times New Roman"/>
          <w:b/>
          <w:bCs/>
          <w:sz w:val="24"/>
          <w:szCs w:val="24"/>
        </w:rPr>
        <w:t>EDITAL DE RETIFICAÇÃO</w:t>
      </w:r>
    </w:p>
    <w:p w14:paraId="23D78802" w14:textId="77777777" w:rsidR="00043AF0" w:rsidRDefault="00043AF0" w:rsidP="00F314B3">
      <w:pPr>
        <w:tabs>
          <w:tab w:val="left" w:pos="-13365"/>
          <w:tab w:val="left" w:pos="5954"/>
          <w:tab w:val="left" w:pos="9640"/>
        </w:tabs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14:paraId="3E2EC047" w14:textId="77777777" w:rsidR="00043AF0" w:rsidRDefault="00043AF0" w:rsidP="00F314B3">
      <w:pPr>
        <w:tabs>
          <w:tab w:val="left" w:pos="-13365"/>
          <w:tab w:val="left" w:pos="5954"/>
          <w:tab w:val="left" w:pos="9640"/>
        </w:tabs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14:paraId="71BBE3CB" w14:textId="028F9DB1" w:rsidR="00342801" w:rsidRPr="00B76600" w:rsidRDefault="00593C27" w:rsidP="00F314B3">
      <w:pPr>
        <w:tabs>
          <w:tab w:val="left" w:pos="-13365"/>
          <w:tab w:val="left" w:pos="5954"/>
          <w:tab w:val="left" w:pos="9640"/>
        </w:tabs>
        <w:spacing w:after="0" w:line="240" w:lineRule="auto"/>
        <w:ind w:left="425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Retifica o </w:t>
      </w:r>
      <w:r w:rsidR="00342801" w:rsidRPr="00B76600">
        <w:rPr>
          <w:rFonts w:ascii="Times New Roman" w:hAnsi="Times New Roman" w:cs="Times New Roman"/>
          <w:sz w:val="24"/>
          <w:szCs w:val="24"/>
        </w:rPr>
        <w:t xml:space="preserve">Edital de </w:t>
      </w:r>
      <w:r w:rsidR="00E15CB1" w:rsidRPr="00B76600">
        <w:rPr>
          <w:rFonts w:ascii="Times New Roman" w:hAnsi="Times New Roman" w:cs="Times New Roman"/>
          <w:sz w:val="24"/>
          <w:szCs w:val="24"/>
        </w:rPr>
        <w:t>C</w:t>
      </w:r>
      <w:r w:rsidR="00BF0D96">
        <w:rPr>
          <w:rFonts w:ascii="Times New Roman" w:hAnsi="Times New Roman" w:cs="Times New Roman"/>
          <w:sz w:val="24"/>
          <w:szCs w:val="24"/>
        </w:rPr>
        <w:t>hamamento Público</w:t>
      </w:r>
      <w:r w:rsidR="00E15CB1" w:rsidRPr="00B76600">
        <w:rPr>
          <w:rFonts w:ascii="Times New Roman" w:hAnsi="Times New Roman" w:cs="Times New Roman"/>
          <w:sz w:val="24"/>
          <w:szCs w:val="24"/>
        </w:rPr>
        <w:t xml:space="preserve"> para inscrição de espaços artísticos e culturais, microempresas e pequenas empresas culturais, cooperativas, instituições e organizações culturais comunitárias que tiveram suas atividades interrompidas por força das medidas de isolamento social em virtude da pandemia da Covid-19, para fins de recebimento dos recursos denominados SUBSÍDIOS, de que trata o inciso II do artigo 2º da Lei Federal nº 14.017, de 29 de junho de 2020 (Lei Aldir Blanc). </w:t>
      </w:r>
    </w:p>
    <w:p w14:paraId="501EC7F9" w14:textId="77777777" w:rsidR="00342801" w:rsidRPr="00B76600" w:rsidRDefault="00342801" w:rsidP="00F314B3">
      <w:pPr>
        <w:tabs>
          <w:tab w:val="left" w:pos="709"/>
        </w:tabs>
        <w:spacing w:before="119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EA8495" w14:textId="342E741A" w:rsidR="00342801" w:rsidRPr="00B76600" w:rsidRDefault="00CE4357" w:rsidP="00F314B3">
      <w:pPr>
        <w:pStyle w:val="Corpodetexto"/>
        <w:tabs>
          <w:tab w:val="left" w:pos="1134"/>
          <w:tab w:val="right" w:pos="5008"/>
          <w:tab w:val="right" w:pos="5575"/>
          <w:tab w:val="right" w:pos="5859"/>
          <w:tab w:val="left" w:pos="6993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B76600">
        <w:rPr>
          <w:rFonts w:ascii="Times New Roman" w:hAnsi="Times New Roman"/>
          <w:sz w:val="24"/>
          <w:szCs w:val="24"/>
        </w:rPr>
        <w:tab/>
        <w:t xml:space="preserve">JERÔNIMO JASKULSKI, </w:t>
      </w:r>
      <w:r w:rsidR="00342801" w:rsidRPr="00B76600">
        <w:rPr>
          <w:rFonts w:ascii="Times New Roman" w:hAnsi="Times New Roman"/>
          <w:sz w:val="24"/>
          <w:szCs w:val="24"/>
        </w:rPr>
        <w:t>Prefeito Municipal de</w:t>
      </w:r>
      <w:r w:rsidR="00D332B3" w:rsidRPr="00B76600">
        <w:rPr>
          <w:rFonts w:ascii="Times New Roman" w:hAnsi="Times New Roman"/>
          <w:sz w:val="24"/>
          <w:szCs w:val="24"/>
        </w:rPr>
        <w:t xml:space="preserve"> GUARANI DAS MISSÕES</w:t>
      </w:r>
      <w:r w:rsidR="00342801" w:rsidRPr="00B76600">
        <w:rPr>
          <w:rFonts w:ascii="Times New Roman" w:hAnsi="Times New Roman"/>
          <w:sz w:val="24"/>
          <w:szCs w:val="24"/>
        </w:rPr>
        <w:t xml:space="preserve">, no uso de suas atribuições, </w:t>
      </w:r>
      <w:r w:rsidR="00E15CB1" w:rsidRPr="00B76600">
        <w:rPr>
          <w:rFonts w:ascii="Times New Roman" w:hAnsi="Times New Roman"/>
          <w:sz w:val="24"/>
          <w:szCs w:val="24"/>
        </w:rPr>
        <w:t>em conformidade com a Lei Federal nº 14.017, de 29 de junho de 2020 (Lei Aldir Blanc), Decreto Federal nº</w:t>
      </w:r>
      <w:r w:rsidR="006025AE" w:rsidRPr="00B76600">
        <w:rPr>
          <w:rFonts w:ascii="Times New Roman" w:hAnsi="Times New Roman"/>
          <w:sz w:val="24"/>
          <w:szCs w:val="24"/>
        </w:rPr>
        <w:t xml:space="preserve"> 10.464, de 17 de agosto de 2020 e </w:t>
      </w:r>
      <w:r w:rsidR="006025AE" w:rsidRPr="00D852A6">
        <w:rPr>
          <w:rFonts w:ascii="Times New Roman" w:hAnsi="Times New Roman"/>
          <w:sz w:val="24"/>
          <w:szCs w:val="24"/>
        </w:rPr>
        <w:t>Decreto</w:t>
      </w:r>
      <w:r w:rsidR="00593C27">
        <w:rPr>
          <w:rFonts w:ascii="Times New Roman" w:hAnsi="Times New Roman"/>
          <w:sz w:val="24"/>
          <w:szCs w:val="24"/>
        </w:rPr>
        <w:t>s</w:t>
      </w:r>
      <w:r w:rsidR="006025AE" w:rsidRPr="00D852A6">
        <w:rPr>
          <w:rFonts w:ascii="Times New Roman" w:hAnsi="Times New Roman"/>
          <w:sz w:val="24"/>
          <w:szCs w:val="24"/>
        </w:rPr>
        <w:t xml:space="preserve"> Municipa</w:t>
      </w:r>
      <w:r w:rsidR="00593C27">
        <w:rPr>
          <w:rFonts w:ascii="Times New Roman" w:hAnsi="Times New Roman"/>
          <w:sz w:val="24"/>
          <w:szCs w:val="24"/>
        </w:rPr>
        <w:t>is</w:t>
      </w:r>
      <w:r w:rsidR="006025AE" w:rsidRPr="00D852A6">
        <w:rPr>
          <w:rFonts w:ascii="Times New Roman" w:hAnsi="Times New Roman"/>
          <w:sz w:val="24"/>
          <w:szCs w:val="24"/>
        </w:rPr>
        <w:t xml:space="preserve"> nº</w:t>
      </w:r>
      <w:r w:rsidR="00666D54" w:rsidRPr="00D852A6">
        <w:rPr>
          <w:rFonts w:ascii="Times New Roman" w:hAnsi="Times New Roman"/>
          <w:sz w:val="24"/>
          <w:szCs w:val="24"/>
        </w:rPr>
        <w:t xml:space="preserve"> 2.984</w:t>
      </w:r>
      <w:r w:rsidR="00D852A6" w:rsidRPr="00D852A6">
        <w:rPr>
          <w:rFonts w:ascii="Times New Roman" w:hAnsi="Times New Roman"/>
          <w:sz w:val="24"/>
          <w:szCs w:val="24"/>
        </w:rPr>
        <w:t>, de 15 de setembro de 2020</w:t>
      </w:r>
      <w:r w:rsidR="006025AE" w:rsidRPr="00B76600">
        <w:rPr>
          <w:rFonts w:ascii="Times New Roman" w:hAnsi="Times New Roman"/>
          <w:sz w:val="24"/>
          <w:szCs w:val="24"/>
        </w:rPr>
        <w:t xml:space="preserve">, </w:t>
      </w:r>
      <w:r w:rsidR="00593C27">
        <w:rPr>
          <w:rFonts w:ascii="Times New Roman" w:hAnsi="Times New Roman"/>
          <w:sz w:val="24"/>
          <w:szCs w:val="24"/>
        </w:rPr>
        <w:t>e 2.990</w:t>
      </w:r>
      <w:r w:rsidR="006248FF">
        <w:rPr>
          <w:rFonts w:ascii="Times New Roman" w:hAnsi="Times New Roman"/>
          <w:sz w:val="24"/>
          <w:szCs w:val="24"/>
        </w:rPr>
        <w:t>,</w:t>
      </w:r>
      <w:r w:rsidR="00593C27">
        <w:rPr>
          <w:rFonts w:ascii="Times New Roman" w:hAnsi="Times New Roman"/>
          <w:sz w:val="24"/>
          <w:szCs w:val="24"/>
        </w:rPr>
        <w:t xml:space="preserve"> de 06 de outubro de 2020, </w:t>
      </w:r>
      <w:r w:rsidR="006025AE" w:rsidRPr="00B76600">
        <w:rPr>
          <w:rFonts w:ascii="Times New Roman" w:hAnsi="Times New Roman"/>
          <w:b/>
          <w:sz w:val="24"/>
          <w:szCs w:val="24"/>
        </w:rPr>
        <w:t>TORNA PÚBLICO</w:t>
      </w:r>
      <w:r w:rsidR="006025AE" w:rsidRPr="00B76600">
        <w:rPr>
          <w:rFonts w:ascii="Times New Roman" w:hAnsi="Times New Roman"/>
          <w:sz w:val="24"/>
          <w:szCs w:val="24"/>
        </w:rPr>
        <w:t xml:space="preserve"> o presente Edital, e </w:t>
      </w:r>
      <w:r w:rsidR="00593C27">
        <w:rPr>
          <w:rFonts w:ascii="Times New Roman" w:hAnsi="Times New Roman"/>
          <w:b/>
          <w:sz w:val="24"/>
          <w:szCs w:val="24"/>
        </w:rPr>
        <w:t>RETIFICA</w:t>
      </w:r>
      <w:r w:rsidR="006025AE" w:rsidRPr="00B76600">
        <w:rPr>
          <w:rFonts w:ascii="Times New Roman" w:hAnsi="Times New Roman"/>
          <w:sz w:val="24"/>
          <w:szCs w:val="24"/>
        </w:rPr>
        <w:t xml:space="preserve"> </w:t>
      </w:r>
      <w:r w:rsidR="00593C27">
        <w:rPr>
          <w:rFonts w:ascii="Times New Roman" w:hAnsi="Times New Roman"/>
          <w:sz w:val="24"/>
          <w:szCs w:val="24"/>
        </w:rPr>
        <w:t xml:space="preserve">o </w:t>
      </w:r>
      <w:r w:rsidR="00593C27" w:rsidRPr="00B76600">
        <w:rPr>
          <w:rFonts w:ascii="Times New Roman" w:hAnsi="Times New Roman"/>
          <w:sz w:val="24"/>
          <w:szCs w:val="24"/>
        </w:rPr>
        <w:t>Edital de C</w:t>
      </w:r>
      <w:r w:rsidR="00593C27">
        <w:rPr>
          <w:rFonts w:ascii="Times New Roman" w:hAnsi="Times New Roman"/>
          <w:sz w:val="24"/>
          <w:szCs w:val="24"/>
        </w:rPr>
        <w:t>hamamento Público</w:t>
      </w:r>
      <w:r w:rsidR="00593C27" w:rsidRPr="00B76600">
        <w:rPr>
          <w:rFonts w:ascii="Times New Roman" w:hAnsi="Times New Roman"/>
          <w:sz w:val="24"/>
          <w:szCs w:val="24"/>
        </w:rPr>
        <w:t xml:space="preserve"> para inscrição de espaços artísticos e culturais, microempresas e pequenas empresas culturais, cooperativas, instituições e organizações culturais comunitárias que tiveram suas atividades interrompidas por força das medidas de isolamento social em virtude da pandemia da Covid-19, para fins de recebimento dos recursos denominados SUBSÍDIOS, de que trata o inciso II do artigo 2º da Lei Federal nº 14.017, de 29 de junho de 2020 (Lei Aldir Blanc)</w:t>
      </w:r>
      <w:r w:rsidR="006025AE" w:rsidRPr="00B76600">
        <w:rPr>
          <w:rFonts w:ascii="Times New Roman" w:hAnsi="Times New Roman"/>
          <w:sz w:val="24"/>
          <w:szCs w:val="24"/>
        </w:rPr>
        <w:t>, conforme disposições que seguem:</w:t>
      </w:r>
    </w:p>
    <w:p w14:paraId="0AED1BE7" w14:textId="77777777" w:rsidR="00342801" w:rsidRPr="00B76600" w:rsidRDefault="00342801" w:rsidP="00F314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54233E" w14:textId="77777777" w:rsidR="00342801" w:rsidRPr="00B76600" w:rsidRDefault="00342801" w:rsidP="00F314B3">
      <w:pPr>
        <w:pStyle w:val="Corpodetexto"/>
        <w:tabs>
          <w:tab w:val="left" w:pos="3686"/>
        </w:tabs>
        <w:spacing w:after="0"/>
        <w:rPr>
          <w:rFonts w:ascii="Times New Roman" w:hAnsi="Times New Roman"/>
          <w:sz w:val="24"/>
          <w:szCs w:val="24"/>
          <w:shd w:val="clear" w:color="auto" w:fill="FFFF00"/>
        </w:rPr>
      </w:pPr>
    </w:p>
    <w:p w14:paraId="278420FF" w14:textId="4D034441" w:rsidR="00593C27" w:rsidRPr="006248FF" w:rsidRDefault="00593C27" w:rsidP="00593C27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 </w:t>
      </w:r>
      <w:r w:rsidR="007824C8"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item 5.1</w:t>
      </w:r>
      <w:r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7824C8"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inciso VI,</w:t>
      </w:r>
      <w:r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onde lê-se: </w:t>
      </w:r>
    </w:p>
    <w:p w14:paraId="12F298A7" w14:textId="77777777" w:rsidR="00593C27" w:rsidRDefault="00593C27" w:rsidP="00593C27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D6F31D" w14:textId="6B17B94E" w:rsidR="00593C27" w:rsidRPr="007824C8" w:rsidRDefault="00593C27" w:rsidP="007824C8">
      <w:pPr>
        <w:spacing w:after="160" w:line="259" w:lineRule="auto"/>
        <w:ind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3"/>
          <w:szCs w:val="23"/>
        </w:rPr>
        <w:t>“</w:t>
      </w:r>
      <w:r w:rsidR="007824C8" w:rsidRPr="00023F5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VI – </w:t>
      </w:r>
      <w:proofErr w:type="gramStart"/>
      <w:r w:rsidR="007824C8" w:rsidRPr="00023F5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indicação</w:t>
      </w:r>
      <w:proofErr w:type="gramEnd"/>
      <w:r w:rsidR="007824C8" w:rsidRPr="00023F5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de conta bancária específica para o recebimento do subsídio para manutenção do espaço artístico e cultural, a ser aberta em nome do responsável, junto ao Banco do Brasil</w:t>
      </w:r>
      <w:r w:rsidR="007824C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(a ser inserida nas pg. 10 e 11 do Anexo II)</w:t>
      </w:r>
      <w:r>
        <w:rPr>
          <w:rFonts w:ascii="Times New Roman" w:eastAsia="Calibri" w:hAnsi="Times New Roman" w:cs="Times New Roman"/>
          <w:bCs/>
          <w:sz w:val="23"/>
          <w:szCs w:val="23"/>
        </w:rPr>
        <w:t>”</w:t>
      </w:r>
      <w:r w:rsidRPr="00131B95">
        <w:rPr>
          <w:rFonts w:ascii="Times New Roman" w:eastAsia="Calibri" w:hAnsi="Times New Roman" w:cs="Times New Roman"/>
          <w:bCs/>
          <w:sz w:val="23"/>
          <w:szCs w:val="23"/>
        </w:rPr>
        <w:t>.</w:t>
      </w:r>
    </w:p>
    <w:p w14:paraId="7439A56E" w14:textId="77777777" w:rsidR="00593C27" w:rsidRDefault="00593C27" w:rsidP="00593C27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8C5D94" w14:textId="77777777" w:rsidR="00593C27" w:rsidRDefault="00593C27" w:rsidP="00593C27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93F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Leia-se:</w:t>
      </w:r>
    </w:p>
    <w:p w14:paraId="3DEED0E8" w14:textId="77777777" w:rsidR="00593C27" w:rsidRPr="00293FF8" w:rsidRDefault="00593C27" w:rsidP="00593C27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DD11B77" w14:textId="13D6B020" w:rsidR="00593C27" w:rsidRPr="00131B95" w:rsidRDefault="00593C27" w:rsidP="00593C27">
      <w:pPr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>“</w:t>
      </w:r>
      <w:r w:rsidR="007824C8" w:rsidRPr="00023F5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VI – </w:t>
      </w:r>
      <w:proofErr w:type="gramStart"/>
      <w:r w:rsidR="007824C8" w:rsidRPr="00023F5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indicação</w:t>
      </w:r>
      <w:proofErr w:type="gramEnd"/>
      <w:r w:rsidR="007824C8" w:rsidRPr="00023F5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de conta bancária específica para o recebimento do subsídio para manutenção do espaço artístico e cultural, em nome do responsável</w:t>
      </w:r>
      <w:r w:rsidR="007824C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7824C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(a ser inserida nas pg. 10 e 11 do Anexo II)</w:t>
      </w:r>
      <w:r w:rsidR="007824C8">
        <w:rPr>
          <w:rFonts w:ascii="Times New Roman" w:eastAsia="Calibri" w:hAnsi="Times New Roman" w:cs="Times New Roman"/>
          <w:bCs/>
          <w:sz w:val="23"/>
          <w:szCs w:val="23"/>
        </w:rPr>
        <w:t>”</w:t>
      </w:r>
      <w:r w:rsidR="007824C8" w:rsidRPr="00131B95">
        <w:rPr>
          <w:rFonts w:ascii="Times New Roman" w:eastAsia="Calibri" w:hAnsi="Times New Roman" w:cs="Times New Roman"/>
          <w:bCs/>
          <w:sz w:val="23"/>
          <w:szCs w:val="23"/>
        </w:rPr>
        <w:t>.</w:t>
      </w:r>
    </w:p>
    <w:p w14:paraId="639B4505" w14:textId="77777777" w:rsidR="00342801" w:rsidRPr="00B76600" w:rsidRDefault="00342801" w:rsidP="00F314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88A58E" w14:textId="2A4FEC7C" w:rsidR="00FC3B70" w:rsidRPr="00B76600" w:rsidRDefault="00FC3B70" w:rsidP="00FC3B70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4A78A8" w14:textId="6EAD7F7E" w:rsidR="00290643" w:rsidRDefault="000A1E6A" w:rsidP="00290643">
      <w:pPr>
        <w:autoSpaceDE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</w:t>
      </w:r>
    </w:p>
    <w:p w14:paraId="02FB7C76" w14:textId="5FEED0FF" w:rsidR="000A1E6A" w:rsidRPr="006248FF" w:rsidRDefault="000A1E6A" w:rsidP="000A1E6A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 item </w:t>
      </w:r>
      <w:r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.1, inciso VI, onde lê-se: </w:t>
      </w:r>
    </w:p>
    <w:p w14:paraId="04E263EF" w14:textId="77777777" w:rsidR="000A1E6A" w:rsidRDefault="000A1E6A" w:rsidP="000A1E6A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20809D" w14:textId="7AD05873" w:rsidR="000A1E6A" w:rsidRPr="007824C8" w:rsidRDefault="000A1E6A" w:rsidP="000A1E6A">
      <w:pPr>
        <w:spacing w:after="160" w:line="259" w:lineRule="auto"/>
        <w:ind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3"/>
          <w:szCs w:val="23"/>
        </w:rPr>
        <w:lastRenderedPageBreak/>
        <w:t>“</w:t>
      </w:r>
      <w:r w:rsidRPr="00605140">
        <w:rPr>
          <w:rFonts w:ascii="Times New Roman" w:hAnsi="Times New Roman" w:cs="Times New Roman"/>
          <w:sz w:val="24"/>
          <w:szCs w:val="24"/>
        </w:rPr>
        <w:t xml:space="preserve">O repasse do valor referente ao subsídio será realizado na </w:t>
      </w:r>
      <w:r w:rsidRPr="00AF0913">
        <w:rPr>
          <w:rFonts w:ascii="Times New Roman" w:hAnsi="Times New Roman" w:cs="Times New Roman"/>
          <w:color w:val="000000"/>
          <w:sz w:val="24"/>
          <w:szCs w:val="24"/>
        </w:rPr>
        <w:t>conta bancária específica para o recebimento do subsídio para manutenção do espaço artístico e cultural</w:t>
      </w:r>
      <w:r>
        <w:rPr>
          <w:rFonts w:ascii="Times New Roman" w:hAnsi="Times New Roman" w:cs="Times New Roman"/>
          <w:color w:val="000000"/>
          <w:sz w:val="24"/>
          <w:szCs w:val="24"/>
        </w:rPr>
        <w:t>, a ser aberta em nome do responsável, junto ao Banco do Brasil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605140">
        <w:rPr>
          <w:rFonts w:ascii="Times New Roman" w:hAnsi="Times New Roman" w:cs="Times New Roman"/>
          <w:sz w:val="24"/>
          <w:szCs w:val="24"/>
        </w:rPr>
        <w:t>indicada no ato de inscrição</w:t>
      </w:r>
      <w:r>
        <w:rPr>
          <w:rFonts w:ascii="Times New Roman" w:eastAsia="Calibri" w:hAnsi="Times New Roman" w:cs="Times New Roman"/>
          <w:bCs/>
          <w:sz w:val="23"/>
          <w:szCs w:val="23"/>
        </w:rPr>
        <w:t>”</w:t>
      </w:r>
      <w:r w:rsidRPr="00131B95">
        <w:rPr>
          <w:rFonts w:ascii="Times New Roman" w:eastAsia="Calibri" w:hAnsi="Times New Roman" w:cs="Times New Roman"/>
          <w:bCs/>
          <w:sz w:val="23"/>
          <w:szCs w:val="23"/>
        </w:rPr>
        <w:t>.</w:t>
      </w:r>
    </w:p>
    <w:p w14:paraId="05F2F379" w14:textId="77777777" w:rsidR="000A1E6A" w:rsidRDefault="000A1E6A" w:rsidP="000A1E6A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732D11" w14:textId="77777777" w:rsidR="000A1E6A" w:rsidRDefault="000A1E6A" w:rsidP="000A1E6A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93F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Leia-se:</w:t>
      </w:r>
    </w:p>
    <w:p w14:paraId="6194C349" w14:textId="77777777" w:rsidR="000A1E6A" w:rsidRPr="00293FF8" w:rsidRDefault="000A1E6A" w:rsidP="000A1E6A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314A6C1" w14:textId="2EBA7503" w:rsidR="000A1E6A" w:rsidRPr="00131B95" w:rsidRDefault="000A1E6A" w:rsidP="000A1E6A">
      <w:pPr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>“</w:t>
      </w:r>
      <w:r w:rsidRPr="00605140">
        <w:rPr>
          <w:rFonts w:ascii="Times New Roman" w:hAnsi="Times New Roman" w:cs="Times New Roman"/>
          <w:sz w:val="24"/>
          <w:szCs w:val="24"/>
        </w:rPr>
        <w:t xml:space="preserve">O repasse do valor referente ao subsídio será realizado na </w:t>
      </w:r>
      <w:r w:rsidRPr="00AF0913">
        <w:rPr>
          <w:rFonts w:ascii="Times New Roman" w:hAnsi="Times New Roman" w:cs="Times New Roman"/>
          <w:color w:val="000000"/>
          <w:sz w:val="24"/>
          <w:szCs w:val="24"/>
        </w:rPr>
        <w:t>conta bancária específica para o recebimento do subsídio para manutenção do espaço artístico e cultural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05140">
        <w:rPr>
          <w:rFonts w:ascii="Times New Roman" w:hAnsi="Times New Roman" w:cs="Times New Roman"/>
          <w:sz w:val="24"/>
          <w:szCs w:val="24"/>
        </w:rPr>
        <w:t>indicada no ato de inscrição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 nome do responsável</w:t>
      </w:r>
      <w:r>
        <w:rPr>
          <w:rFonts w:ascii="Times New Roman" w:eastAsia="Calibri" w:hAnsi="Times New Roman" w:cs="Times New Roman"/>
          <w:bCs/>
          <w:sz w:val="23"/>
          <w:szCs w:val="23"/>
        </w:rPr>
        <w:t>”</w:t>
      </w:r>
      <w:r w:rsidRPr="00131B95">
        <w:rPr>
          <w:rFonts w:ascii="Times New Roman" w:eastAsia="Calibri" w:hAnsi="Times New Roman" w:cs="Times New Roman"/>
          <w:bCs/>
          <w:sz w:val="23"/>
          <w:szCs w:val="23"/>
        </w:rPr>
        <w:t>.</w:t>
      </w:r>
    </w:p>
    <w:p w14:paraId="50CBA3CD" w14:textId="44FDB0DE" w:rsidR="00437837" w:rsidRDefault="00437837" w:rsidP="00F314B3">
      <w:pPr>
        <w:tabs>
          <w:tab w:val="left" w:pos="709"/>
        </w:tabs>
        <w:spacing w:before="119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77190D" w14:textId="4890A91D" w:rsidR="000A1E6A" w:rsidRDefault="000A1E6A" w:rsidP="00F314B3">
      <w:pPr>
        <w:tabs>
          <w:tab w:val="left" w:pos="709"/>
        </w:tabs>
        <w:spacing w:before="119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</w:t>
      </w:r>
    </w:p>
    <w:p w14:paraId="714E3106" w14:textId="5FEDC314" w:rsidR="000A1E6A" w:rsidRPr="006248FF" w:rsidRDefault="000A1E6A" w:rsidP="000A1E6A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 </w:t>
      </w:r>
      <w:r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I, item VI,</w:t>
      </w:r>
      <w:r w:rsidRPr="006248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onde lê-se: </w:t>
      </w:r>
    </w:p>
    <w:p w14:paraId="5FBBB554" w14:textId="77777777" w:rsidR="000A1E6A" w:rsidRDefault="000A1E6A" w:rsidP="000A1E6A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2844FC" w14:textId="3EF074D0" w:rsidR="000A1E6A" w:rsidRPr="000A1E6A" w:rsidRDefault="000A1E6A" w:rsidP="000A1E6A">
      <w:pPr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3"/>
          <w:szCs w:val="23"/>
        </w:rPr>
        <w:t>“</w:t>
      </w:r>
      <w:r w:rsidRPr="00AF0913">
        <w:rPr>
          <w:rFonts w:ascii="Times New Roman" w:hAnsi="Times New Roman" w:cs="Times New Roman"/>
          <w:color w:val="000000"/>
          <w:sz w:val="24"/>
          <w:szCs w:val="24"/>
        </w:rPr>
        <w:t xml:space="preserve">VI – </w:t>
      </w:r>
      <w:proofErr w:type="gramStart"/>
      <w:r w:rsidRPr="00AF0913">
        <w:rPr>
          <w:rFonts w:ascii="Times New Roman" w:hAnsi="Times New Roman" w:cs="Times New Roman"/>
          <w:color w:val="000000"/>
          <w:sz w:val="24"/>
          <w:szCs w:val="24"/>
        </w:rPr>
        <w:t>indicação</w:t>
      </w:r>
      <w:proofErr w:type="gramEnd"/>
      <w:r w:rsidRPr="00AF0913">
        <w:rPr>
          <w:rFonts w:ascii="Times New Roman" w:hAnsi="Times New Roman" w:cs="Times New Roman"/>
          <w:color w:val="000000"/>
          <w:sz w:val="24"/>
          <w:szCs w:val="24"/>
        </w:rPr>
        <w:t xml:space="preserve"> de conta bancária específica para o recebimento do subsídio para manutenção do espaço artístico e cultural</w:t>
      </w:r>
      <w:r>
        <w:rPr>
          <w:rFonts w:ascii="Times New Roman" w:hAnsi="Times New Roman" w:cs="Times New Roman"/>
          <w:color w:val="000000"/>
          <w:sz w:val="24"/>
          <w:szCs w:val="24"/>
        </w:rPr>
        <w:t>, a ser aberta em nome do responsável indicado para recebimento do subsídio, junto ao Banco do Brasil</w:t>
      </w:r>
      <w:r>
        <w:rPr>
          <w:rFonts w:ascii="Times New Roman" w:eastAsia="Calibri" w:hAnsi="Times New Roman" w:cs="Times New Roman"/>
          <w:bCs/>
          <w:sz w:val="23"/>
          <w:szCs w:val="23"/>
        </w:rPr>
        <w:t>”</w:t>
      </w:r>
      <w:r w:rsidRPr="00131B95">
        <w:rPr>
          <w:rFonts w:ascii="Times New Roman" w:eastAsia="Calibri" w:hAnsi="Times New Roman" w:cs="Times New Roman"/>
          <w:bCs/>
          <w:sz w:val="23"/>
          <w:szCs w:val="23"/>
        </w:rPr>
        <w:t>.</w:t>
      </w:r>
    </w:p>
    <w:p w14:paraId="06EB5FDA" w14:textId="77777777" w:rsidR="000A1E6A" w:rsidRDefault="000A1E6A" w:rsidP="000A1E6A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C8DBAE" w14:textId="77777777" w:rsidR="000A1E6A" w:rsidRDefault="000A1E6A" w:rsidP="000A1E6A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93F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Leia-se:</w:t>
      </w:r>
    </w:p>
    <w:p w14:paraId="4AA05F81" w14:textId="77777777" w:rsidR="000A1E6A" w:rsidRPr="00293FF8" w:rsidRDefault="000A1E6A" w:rsidP="000A1E6A">
      <w:pPr>
        <w:shd w:val="clear" w:color="auto" w:fill="FFFFFF"/>
        <w:spacing w:before="120" w:after="0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D58BC55" w14:textId="3D13592C" w:rsidR="000A1E6A" w:rsidRPr="000A1E6A" w:rsidRDefault="000A1E6A" w:rsidP="000A1E6A">
      <w:pPr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3"/>
          <w:szCs w:val="23"/>
        </w:rPr>
        <w:t>“</w:t>
      </w:r>
      <w:r w:rsidRPr="00AF0913">
        <w:rPr>
          <w:rFonts w:ascii="Times New Roman" w:hAnsi="Times New Roman" w:cs="Times New Roman"/>
          <w:color w:val="000000"/>
          <w:sz w:val="24"/>
          <w:szCs w:val="24"/>
        </w:rPr>
        <w:t xml:space="preserve">VI – </w:t>
      </w:r>
      <w:proofErr w:type="gramStart"/>
      <w:r w:rsidRPr="00AF0913">
        <w:rPr>
          <w:rFonts w:ascii="Times New Roman" w:hAnsi="Times New Roman" w:cs="Times New Roman"/>
          <w:color w:val="000000"/>
          <w:sz w:val="24"/>
          <w:szCs w:val="24"/>
        </w:rPr>
        <w:t>indicação</w:t>
      </w:r>
      <w:proofErr w:type="gramEnd"/>
      <w:r w:rsidRPr="00AF0913">
        <w:rPr>
          <w:rFonts w:ascii="Times New Roman" w:hAnsi="Times New Roman" w:cs="Times New Roman"/>
          <w:color w:val="000000"/>
          <w:sz w:val="24"/>
          <w:szCs w:val="24"/>
        </w:rPr>
        <w:t xml:space="preserve"> de conta bancária específica para o recebimento do subsídio para manutenção do espaço artístico e cultural</w:t>
      </w:r>
      <w:r>
        <w:rPr>
          <w:rFonts w:ascii="Times New Roman" w:hAnsi="Times New Roman" w:cs="Times New Roman"/>
          <w:color w:val="000000"/>
          <w:sz w:val="24"/>
          <w:szCs w:val="24"/>
        </w:rPr>
        <w:t>, em nome do responsável indicado para recebimento do subsídio</w:t>
      </w:r>
      <w:r w:rsidR="006248FF">
        <w:rPr>
          <w:rFonts w:ascii="Times New Roman" w:hAnsi="Times New Roman" w:cs="Times New Roman"/>
          <w:color w:val="000000"/>
          <w:sz w:val="24"/>
          <w:szCs w:val="24"/>
        </w:rPr>
        <w:t>;”</w:t>
      </w:r>
    </w:p>
    <w:p w14:paraId="70B497AC" w14:textId="77777777" w:rsidR="000A1E6A" w:rsidRDefault="000A1E6A" w:rsidP="00F314B3">
      <w:pPr>
        <w:tabs>
          <w:tab w:val="left" w:pos="709"/>
        </w:tabs>
        <w:spacing w:before="119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B4E58E" w14:textId="77777777" w:rsidR="00342801" w:rsidRPr="00B76600" w:rsidRDefault="00342801" w:rsidP="00F314B3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4087F13" w14:textId="77777777" w:rsidR="00D852A6" w:rsidRDefault="00D852A6" w:rsidP="002602CB">
      <w:pPr>
        <w:autoSpaceDE w:val="0"/>
        <w:spacing w:after="0"/>
        <w:ind w:left="2832"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74EED555" w14:textId="6A254E01" w:rsidR="00342801" w:rsidRPr="00B76600" w:rsidRDefault="00DD3704" w:rsidP="002602CB">
      <w:pPr>
        <w:autoSpaceDE w:val="0"/>
        <w:spacing w:after="0"/>
        <w:ind w:left="2832"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76600">
        <w:rPr>
          <w:rFonts w:ascii="Times New Roman" w:hAnsi="Times New Roman" w:cs="Times New Roman"/>
          <w:color w:val="000000"/>
          <w:sz w:val="24"/>
          <w:szCs w:val="24"/>
        </w:rPr>
        <w:t xml:space="preserve">Guarani das Missões, </w:t>
      </w:r>
      <w:r w:rsidR="006248FF">
        <w:rPr>
          <w:rFonts w:ascii="Times New Roman" w:hAnsi="Times New Roman" w:cs="Times New Roman"/>
          <w:color w:val="000000"/>
          <w:sz w:val="24"/>
          <w:szCs w:val="24"/>
        </w:rPr>
        <w:t>06 de outubro</w:t>
      </w:r>
      <w:r w:rsidR="00E91A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5EEC" w:rsidRPr="00B76600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="00673B33" w:rsidRPr="00B76600">
        <w:rPr>
          <w:rFonts w:ascii="Times New Roman" w:hAnsi="Times New Roman" w:cs="Times New Roman"/>
          <w:color w:val="000000"/>
          <w:sz w:val="24"/>
          <w:szCs w:val="24"/>
        </w:rPr>
        <w:t>2020</w:t>
      </w:r>
      <w:r w:rsidR="002602CB" w:rsidRPr="00B7660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C8D1241" w14:textId="2B021C35" w:rsidR="009F54E4" w:rsidRPr="00B76600" w:rsidRDefault="009F54E4" w:rsidP="002602CB">
      <w:pPr>
        <w:autoSpaceDE w:val="0"/>
        <w:spacing w:after="0"/>
        <w:ind w:left="2832"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0B00F9DE" w14:textId="3F7E809B" w:rsidR="009F54E4" w:rsidRPr="00B76600" w:rsidRDefault="009F54E4" w:rsidP="002602CB">
      <w:pPr>
        <w:autoSpaceDE w:val="0"/>
        <w:spacing w:after="0"/>
        <w:ind w:left="2832"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25210C43" w14:textId="77777777" w:rsidR="000D530E" w:rsidRPr="00B76600" w:rsidRDefault="000D530E" w:rsidP="00826159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E02D98" w14:textId="77777777" w:rsidR="00342801" w:rsidRPr="00B76600" w:rsidRDefault="00342801" w:rsidP="00CD4D68">
      <w:pPr>
        <w:autoSpaceDE w:val="0"/>
        <w:spacing w:after="0"/>
        <w:ind w:left="1416"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76600">
        <w:rPr>
          <w:rFonts w:ascii="Times New Roman" w:hAnsi="Times New Roman" w:cs="Times New Roman"/>
          <w:color w:val="000000"/>
          <w:sz w:val="24"/>
          <w:szCs w:val="24"/>
        </w:rPr>
        <w:t>__________________________________</w:t>
      </w:r>
    </w:p>
    <w:p w14:paraId="56421674" w14:textId="77777777" w:rsidR="00342801" w:rsidRPr="00B76600" w:rsidRDefault="00DD3704" w:rsidP="00CD4D68">
      <w:pPr>
        <w:autoSpaceDE w:val="0"/>
        <w:spacing w:after="0"/>
        <w:ind w:left="1416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76600">
        <w:rPr>
          <w:rFonts w:ascii="Times New Roman" w:hAnsi="Times New Roman" w:cs="Times New Roman"/>
          <w:sz w:val="24"/>
          <w:szCs w:val="24"/>
        </w:rPr>
        <w:t>JERÔNIMO JASKULSKI</w:t>
      </w:r>
    </w:p>
    <w:p w14:paraId="40645242" w14:textId="77777777" w:rsidR="00DD3704" w:rsidRPr="00B76600" w:rsidRDefault="00DD3704" w:rsidP="00CD4D68">
      <w:pPr>
        <w:autoSpaceDE w:val="0"/>
        <w:spacing w:after="0"/>
        <w:ind w:left="1416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76600">
        <w:rPr>
          <w:rFonts w:ascii="Times New Roman" w:hAnsi="Times New Roman" w:cs="Times New Roman"/>
          <w:sz w:val="24"/>
          <w:szCs w:val="24"/>
        </w:rPr>
        <w:t>Prefeito Municipal</w:t>
      </w:r>
    </w:p>
    <w:p w14:paraId="328CADFE" w14:textId="77777777" w:rsidR="009F54E4" w:rsidRDefault="009F54E4" w:rsidP="00FF2828">
      <w:pPr>
        <w:autoSpaceDE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2F1CB19" w14:textId="77777777" w:rsidR="002701CA" w:rsidRDefault="002701CA" w:rsidP="00FF2828">
      <w:pPr>
        <w:autoSpaceDE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FF4E0" w14:textId="77777777" w:rsidR="00F76CAD" w:rsidRPr="002D57DE" w:rsidRDefault="00F76CAD" w:rsidP="004E0029">
      <w:pPr>
        <w:tabs>
          <w:tab w:val="left" w:pos="9040"/>
        </w:tabs>
        <w:rPr>
          <w:rFonts w:ascii="Times New Roman" w:hAnsi="Times New Roman" w:cs="Times New Roman"/>
          <w:sz w:val="24"/>
          <w:szCs w:val="24"/>
        </w:rPr>
      </w:pPr>
    </w:p>
    <w:sectPr w:rsidR="00F76CAD" w:rsidRPr="002D57DE" w:rsidSect="005A3247">
      <w:headerReference w:type="default" r:id="rId8"/>
      <w:footerReference w:type="default" r:id="rId9"/>
      <w:pgSz w:w="11906" w:h="16838"/>
      <w:pgMar w:top="720" w:right="720" w:bottom="720" w:left="720" w:header="284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93B46" w14:textId="77777777" w:rsidR="001D472A" w:rsidRDefault="001D472A" w:rsidP="00B17A58">
      <w:pPr>
        <w:spacing w:after="0" w:line="240" w:lineRule="auto"/>
      </w:pPr>
      <w:r>
        <w:separator/>
      </w:r>
    </w:p>
  </w:endnote>
  <w:endnote w:type="continuationSeparator" w:id="0">
    <w:p w14:paraId="46382539" w14:textId="77777777" w:rsidR="001D472A" w:rsidRDefault="001D472A" w:rsidP="00B1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6180D" w14:textId="77777777" w:rsidR="00E91A7F" w:rsidRPr="00B07CCD" w:rsidRDefault="00E91A7F" w:rsidP="00B07CCD">
    <w:pPr>
      <w:pStyle w:val="Rodap"/>
      <w:pBdr>
        <w:top w:val="thinThickSmallGap" w:sz="24" w:space="0" w:color="622423"/>
      </w:pBdr>
      <w:jc w:val="center"/>
      <w:rPr>
        <w:rFonts w:ascii="Cambria" w:hAnsi="Cambria"/>
      </w:rPr>
    </w:pPr>
    <w:r w:rsidRPr="00B07CCD">
      <w:rPr>
        <w:rFonts w:ascii="Cambria" w:hAnsi="Cambria"/>
      </w:rPr>
      <w:t xml:space="preserve">Rua Boa Vista, 265 - CEP: 97950-000 – Fone (55) 3353-1200 – E-mail: </w:t>
    </w:r>
    <w:hyperlink r:id="rId1" w:history="1">
      <w:r w:rsidRPr="00B07CCD">
        <w:rPr>
          <w:rStyle w:val="Hyperlink"/>
          <w:rFonts w:ascii="Cambria" w:hAnsi="Cambria"/>
        </w:rPr>
        <w:t>prefeitura.gdm@hotmail.com</w:t>
      </w:r>
    </w:hyperlink>
  </w:p>
  <w:p w14:paraId="3BE564F1" w14:textId="77777777" w:rsidR="00E91A7F" w:rsidRPr="00B07CCD" w:rsidRDefault="00E91A7F" w:rsidP="00B07CCD">
    <w:pPr>
      <w:pStyle w:val="Rodap"/>
      <w:pBdr>
        <w:top w:val="thinThickSmallGap" w:sz="24" w:space="0" w:color="622423"/>
      </w:pBdr>
      <w:jc w:val="center"/>
      <w:rPr>
        <w:rFonts w:ascii="Cambria" w:hAnsi="Cambria"/>
      </w:rPr>
    </w:pPr>
    <w:r w:rsidRPr="00B07CCD">
      <w:rPr>
        <w:rFonts w:ascii="Cambria" w:hAnsi="Cambria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9C436" w14:textId="77777777" w:rsidR="001D472A" w:rsidRDefault="001D472A" w:rsidP="00B17A58">
      <w:pPr>
        <w:spacing w:after="0" w:line="240" w:lineRule="auto"/>
      </w:pPr>
      <w:r>
        <w:separator/>
      </w:r>
    </w:p>
  </w:footnote>
  <w:footnote w:type="continuationSeparator" w:id="0">
    <w:p w14:paraId="06F13913" w14:textId="77777777" w:rsidR="001D472A" w:rsidRDefault="001D472A" w:rsidP="00B17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5B9F4" w14:textId="11EA4B2E" w:rsidR="00E91A7F" w:rsidRPr="00B07CCD" w:rsidRDefault="00E91A7F" w:rsidP="00B07CCD">
    <w:pPr>
      <w:pStyle w:val="Cabealho"/>
      <w:pBdr>
        <w:bottom w:val="thickThinSmallGap" w:sz="24" w:space="5" w:color="622423"/>
      </w:pBdr>
      <w:jc w:val="center"/>
      <w:rPr>
        <w:rFonts w:ascii="Cambria" w:eastAsia="Times New Roman" w:hAnsi="Cambria" w:cs="Times New Roman"/>
        <w:sz w:val="32"/>
        <w:szCs w:val="32"/>
      </w:rPr>
    </w:pPr>
    <w:r w:rsidRPr="00B07CCD">
      <w:rPr>
        <w:rFonts w:ascii="Cambria" w:eastAsia="Times New Roman" w:hAnsi="Cambria" w:cs="Times New Roman"/>
        <w:noProof/>
        <w:sz w:val="32"/>
        <w:szCs w:val="32"/>
      </w:rPr>
      <w:drawing>
        <wp:inline distT="0" distB="0" distL="0" distR="0" wp14:anchorId="2E6F7F69" wp14:editId="0677ABF3">
          <wp:extent cx="6210297" cy="781050"/>
          <wp:effectExtent l="0" t="0" r="0" b="0"/>
          <wp:docPr id="17" name="Imagem 17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4150" cy="785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C82D3A"/>
    <w:multiLevelType w:val="multilevel"/>
    <w:tmpl w:val="90D485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D21BE2"/>
    <w:multiLevelType w:val="hybridMultilevel"/>
    <w:tmpl w:val="6608CC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76D24"/>
    <w:multiLevelType w:val="multilevel"/>
    <w:tmpl w:val="D17E68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9C1620"/>
    <w:multiLevelType w:val="multilevel"/>
    <w:tmpl w:val="F3B860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C458F0"/>
    <w:multiLevelType w:val="hybridMultilevel"/>
    <w:tmpl w:val="8D1A9708"/>
    <w:lvl w:ilvl="0" w:tplc="14545BE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9672D86"/>
    <w:multiLevelType w:val="hybridMultilevel"/>
    <w:tmpl w:val="91EEC512"/>
    <w:lvl w:ilvl="0" w:tplc="F572B0C8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1F094FBD"/>
    <w:multiLevelType w:val="multilevel"/>
    <w:tmpl w:val="8DD0D02E"/>
    <w:lvl w:ilvl="0">
      <w:start w:val="2"/>
      <w:numFmt w:val="decimal"/>
      <w:lvlText w:val="%1"/>
      <w:lvlJc w:val="left"/>
      <w:pPr>
        <w:ind w:left="450" w:hanging="450"/>
      </w:pPr>
      <w:rPr>
        <w:rFonts w:eastAsiaTheme="minorEastAsia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  <w:b/>
        <w:color w:val="auto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  <w:b/>
        <w:color w:val="auto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EastAsia" w:hint="default"/>
        <w:b/>
        <w:color w:val="auto"/>
      </w:rPr>
    </w:lvl>
  </w:abstractNum>
  <w:abstractNum w:abstractNumId="8" w15:restartNumberingAfterBreak="0">
    <w:nsid w:val="1F9716C7"/>
    <w:multiLevelType w:val="multilevel"/>
    <w:tmpl w:val="04C41D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731652"/>
    <w:multiLevelType w:val="multilevel"/>
    <w:tmpl w:val="0D0A7AE0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0" w15:restartNumberingAfterBreak="0">
    <w:nsid w:val="2D8C0DEA"/>
    <w:multiLevelType w:val="hybridMultilevel"/>
    <w:tmpl w:val="4E3A6C80"/>
    <w:lvl w:ilvl="0" w:tplc="0CC659AA">
      <w:start w:val="1"/>
      <w:numFmt w:val="lowerLetter"/>
      <w:lvlText w:val="%1)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1" w15:restartNumberingAfterBreak="0">
    <w:nsid w:val="332E3A83"/>
    <w:multiLevelType w:val="hybridMultilevel"/>
    <w:tmpl w:val="DE34ED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46C9D"/>
    <w:multiLevelType w:val="multilevel"/>
    <w:tmpl w:val="13BC7D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C523E7"/>
    <w:multiLevelType w:val="singleLevel"/>
    <w:tmpl w:val="8294E17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14" w15:restartNumberingAfterBreak="0">
    <w:nsid w:val="4BBC2190"/>
    <w:multiLevelType w:val="hybridMultilevel"/>
    <w:tmpl w:val="98BCD442"/>
    <w:lvl w:ilvl="0" w:tplc="47144FC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4FA00577"/>
    <w:multiLevelType w:val="singleLevel"/>
    <w:tmpl w:val="72F214A6"/>
    <w:lvl w:ilvl="0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  <w:rPr>
        <w:rFonts w:hint="default"/>
        <w:b/>
      </w:rPr>
    </w:lvl>
  </w:abstractNum>
  <w:abstractNum w:abstractNumId="16" w15:restartNumberingAfterBreak="0">
    <w:nsid w:val="585D31F6"/>
    <w:multiLevelType w:val="hybridMultilevel"/>
    <w:tmpl w:val="DA023546"/>
    <w:lvl w:ilvl="0" w:tplc="104A6200">
      <w:start w:val="1"/>
      <w:numFmt w:val="upperRoman"/>
      <w:lvlText w:val="%1"/>
      <w:lvlJc w:val="left"/>
      <w:pPr>
        <w:ind w:left="1646" w:hanging="116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pt-PT" w:eastAsia="en-US" w:bidi="ar-SA"/>
      </w:rPr>
    </w:lvl>
    <w:lvl w:ilvl="1" w:tplc="2468FE76">
      <w:numFmt w:val="bullet"/>
      <w:lvlText w:val="•"/>
      <w:lvlJc w:val="left"/>
      <w:pPr>
        <w:ind w:left="2522" w:hanging="116"/>
      </w:pPr>
      <w:rPr>
        <w:rFonts w:hint="default"/>
        <w:lang w:val="pt-PT" w:eastAsia="en-US" w:bidi="ar-SA"/>
      </w:rPr>
    </w:lvl>
    <w:lvl w:ilvl="2" w:tplc="C14894FE">
      <w:numFmt w:val="bullet"/>
      <w:lvlText w:val="•"/>
      <w:lvlJc w:val="left"/>
      <w:pPr>
        <w:ind w:left="3405" w:hanging="116"/>
      </w:pPr>
      <w:rPr>
        <w:rFonts w:hint="default"/>
        <w:lang w:val="pt-PT" w:eastAsia="en-US" w:bidi="ar-SA"/>
      </w:rPr>
    </w:lvl>
    <w:lvl w:ilvl="3" w:tplc="456CD0E0">
      <w:numFmt w:val="bullet"/>
      <w:lvlText w:val="•"/>
      <w:lvlJc w:val="left"/>
      <w:pPr>
        <w:ind w:left="4287" w:hanging="116"/>
      </w:pPr>
      <w:rPr>
        <w:rFonts w:hint="default"/>
        <w:lang w:val="pt-PT" w:eastAsia="en-US" w:bidi="ar-SA"/>
      </w:rPr>
    </w:lvl>
    <w:lvl w:ilvl="4" w:tplc="D466F5AE">
      <w:numFmt w:val="bullet"/>
      <w:lvlText w:val="•"/>
      <w:lvlJc w:val="left"/>
      <w:pPr>
        <w:ind w:left="5170" w:hanging="116"/>
      </w:pPr>
      <w:rPr>
        <w:rFonts w:hint="default"/>
        <w:lang w:val="pt-PT" w:eastAsia="en-US" w:bidi="ar-SA"/>
      </w:rPr>
    </w:lvl>
    <w:lvl w:ilvl="5" w:tplc="A9EE99AE">
      <w:numFmt w:val="bullet"/>
      <w:lvlText w:val="•"/>
      <w:lvlJc w:val="left"/>
      <w:pPr>
        <w:ind w:left="6053" w:hanging="116"/>
      </w:pPr>
      <w:rPr>
        <w:rFonts w:hint="default"/>
        <w:lang w:val="pt-PT" w:eastAsia="en-US" w:bidi="ar-SA"/>
      </w:rPr>
    </w:lvl>
    <w:lvl w:ilvl="6" w:tplc="228CC746">
      <w:numFmt w:val="bullet"/>
      <w:lvlText w:val="•"/>
      <w:lvlJc w:val="left"/>
      <w:pPr>
        <w:ind w:left="6935" w:hanging="116"/>
      </w:pPr>
      <w:rPr>
        <w:rFonts w:hint="default"/>
        <w:lang w:val="pt-PT" w:eastAsia="en-US" w:bidi="ar-SA"/>
      </w:rPr>
    </w:lvl>
    <w:lvl w:ilvl="7" w:tplc="74844A52">
      <w:numFmt w:val="bullet"/>
      <w:lvlText w:val="•"/>
      <w:lvlJc w:val="left"/>
      <w:pPr>
        <w:ind w:left="7818" w:hanging="116"/>
      </w:pPr>
      <w:rPr>
        <w:rFonts w:hint="default"/>
        <w:lang w:val="pt-PT" w:eastAsia="en-US" w:bidi="ar-SA"/>
      </w:rPr>
    </w:lvl>
    <w:lvl w:ilvl="8" w:tplc="8FFADD00">
      <w:numFmt w:val="bullet"/>
      <w:lvlText w:val="•"/>
      <w:lvlJc w:val="left"/>
      <w:pPr>
        <w:ind w:left="8701" w:hanging="116"/>
      </w:pPr>
      <w:rPr>
        <w:rFonts w:hint="default"/>
        <w:lang w:val="pt-PT" w:eastAsia="en-US" w:bidi="ar-SA"/>
      </w:rPr>
    </w:lvl>
  </w:abstractNum>
  <w:abstractNum w:abstractNumId="17" w15:restartNumberingAfterBreak="0">
    <w:nsid w:val="61425DE7"/>
    <w:multiLevelType w:val="hybridMultilevel"/>
    <w:tmpl w:val="D44AB1F0"/>
    <w:lvl w:ilvl="0" w:tplc="DFCA030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D5F84"/>
    <w:multiLevelType w:val="singleLevel"/>
    <w:tmpl w:val="72F214A6"/>
    <w:lvl w:ilvl="0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  <w:rPr>
        <w:rFonts w:hint="default"/>
        <w:b/>
      </w:rPr>
    </w:lvl>
  </w:abstractNum>
  <w:abstractNum w:abstractNumId="19" w15:restartNumberingAfterBreak="0">
    <w:nsid w:val="64E320D8"/>
    <w:multiLevelType w:val="hybridMultilevel"/>
    <w:tmpl w:val="5A8C1A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2625E"/>
    <w:multiLevelType w:val="hybridMultilevel"/>
    <w:tmpl w:val="19F65138"/>
    <w:lvl w:ilvl="0" w:tplc="3BFE032E">
      <w:start w:val="1"/>
      <w:numFmt w:val="lowerLetter"/>
      <w:lvlText w:val="%1)"/>
      <w:lvlJc w:val="left"/>
      <w:pPr>
        <w:ind w:left="1774" w:hanging="243"/>
      </w:pPr>
      <w:rPr>
        <w:rFonts w:ascii="Carlito" w:eastAsia="Carlito" w:hAnsi="Carlito" w:cs="Carlito" w:hint="default"/>
        <w:spacing w:val="-5"/>
        <w:w w:val="100"/>
        <w:sz w:val="24"/>
        <w:szCs w:val="24"/>
        <w:lang w:val="pt-PT" w:eastAsia="en-US" w:bidi="ar-SA"/>
      </w:rPr>
    </w:lvl>
    <w:lvl w:ilvl="1" w:tplc="4A367C8E">
      <w:numFmt w:val="bullet"/>
      <w:lvlText w:val="•"/>
      <w:lvlJc w:val="left"/>
      <w:pPr>
        <w:ind w:left="2648" w:hanging="243"/>
      </w:pPr>
      <w:rPr>
        <w:rFonts w:hint="default"/>
        <w:lang w:val="pt-PT" w:eastAsia="en-US" w:bidi="ar-SA"/>
      </w:rPr>
    </w:lvl>
    <w:lvl w:ilvl="2" w:tplc="CAF80742">
      <w:numFmt w:val="bullet"/>
      <w:lvlText w:val="•"/>
      <w:lvlJc w:val="left"/>
      <w:pPr>
        <w:ind w:left="3517" w:hanging="243"/>
      </w:pPr>
      <w:rPr>
        <w:rFonts w:hint="default"/>
        <w:lang w:val="pt-PT" w:eastAsia="en-US" w:bidi="ar-SA"/>
      </w:rPr>
    </w:lvl>
    <w:lvl w:ilvl="3" w:tplc="EE56F266">
      <w:numFmt w:val="bullet"/>
      <w:lvlText w:val="•"/>
      <w:lvlJc w:val="left"/>
      <w:pPr>
        <w:ind w:left="4385" w:hanging="243"/>
      </w:pPr>
      <w:rPr>
        <w:rFonts w:hint="default"/>
        <w:lang w:val="pt-PT" w:eastAsia="en-US" w:bidi="ar-SA"/>
      </w:rPr>
    </w:lvl>
    <w:lvl w:ilvl="4" w:tplc="B4104594">
      <w:numFmt w:val="bullet"/>
      <w:lvlText w:val="•"/>
      <w:lvlJc w:val="left"/>
      <w:pPr>
        <w:ind w:left="5254" w:hanging="243"/>
      </w:pPr>
      <w:rPr>
        <w:rFonts w:hint="default"/>
        <w:lang w:val="pt-PT" w:eastAsia="en-US" w:bidi="ar-SA"/>
      </w:rPr>
    </w:lvl>
    <w:lvl w:ilvl="5" w:tplc="D124EEBA">
      <w:numFmt w:val="bullet"/>
      <w:lvlText w:val="•"/>
      <w:lvlJc w:val="left"/>
      <w:pPr>
        <w:ind w:left="6123" w:hanging="243"/>
      </w:pPr>
      <w:rPr>
        <w:rFonts w:hint="default"/>
        <w:lang w:val="pt-PT" w:eastAsia="en-US" w:bidi="ar-SA"/>
      </w:rPr>
    </w:lvl>
    <w:lvl w:ilvl="6" w:tplc="0E1CA5B4">
      <w:numFmt w:val="bullet"/>
      <w:lvlText w:val="•"/>
      <w:lvlJc w:val="left"/>
      <w:pPr>
        <w:ind w:left="6991" w:hanging="243"/>
      </w:pPr>
      <w:rPr>
        <w:rFonts w:hint="default"/>
        <w:lang w:val="pt-PT" w:eastAsia="en-US" w:bidi="ar-SA"/>
      </w:rPr>
    </w:lvl>
    <w:lvl w:ilvl="7" w:tplc="8A96291E">
      <w:numFmt w:val="bullet"/>
      <w:lvlText w:val="•"/>
      <w:lvlJc w:val="left"/>
      <w:pPr>
        <w:ind w:left="7860" w:hanging="243"/>
      </w:pPr>
      <w:rPr>
        <w:rFonts w:hint="default"/>
        <w:lang w:val="pt-PT" w:eastAsia="en-US" w:bidi="ar-SA"/>
      </w:rPr>
    </w:lvl>
    <w:lvl w:ilvl="8" w:tplc="AF18D422">
      <w:numFmt w:val="bullet"/>
      <w:lvlText w:val="•"/>
      <w:lvlJc w:val="left"/>
      <w:pPr>
        <w:ind w:left="8729" w:hanging="243"/>
      </w:pPr>
      <w:rPr>
        <w:rFonts w:hint="default"/>
        <w:lang w:val="pt-PT" w:eastAsia="en-US" w:bidi="ar-SA"/>
      </w:rPr>
    </w:lvl>
  </w:abstractNum>
  <w:abstractNum w:abstractNumId="21" w15:restartNumberingAfterBreak="0">
    <w:nsid w:val="6AF16FB5"/>
    <w:multiLevelType w:val="hybridMultilevel"/>
    <w:tmpl w:val="87BA5EC2"/>
    <w:lvl w:ilvl="0" w:tplc="7B329396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0000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B7141A"/>
    <w:multiLevelType w:val="multilevel"/>
    <w:tmpl w:val="D7568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274326"/>
    <w:multiLevelType w:val="hybridMultilevel"/>
    <w:tmpl w:val="58A4E298"/>
    <w:lvl w:ilvl="0" w:tplc="CF6E539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D4249D1"/>
    <w:multiLevelType w:val="singleLevel"/>
    <w:tmpl w:val="30B4BF2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  <w:bCs w:val="0"/>
      </w:rPr>
    </w:lvl>
  </w:abstractNum>
  <w:abstractNum w:abstractNumId="25" w15:restartNumberingAfterBreak="0">
    <w:nsid w:val="7D585D4E"/>
    <w:multiLevelType w:val="hybridMultilevel"/>
    <w:tmpl w:val="2636501E"/>
    <w:lvl w:ilvl="0" w:tplc="5FCA2D3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BE478E"/>
    <w:multiLevelType w:val="hybridMultilevel"/>
    <w:tmpl w:val="1552408E"/>
    <w:lvl w:ilvl="0" w:tplc="F4388FD2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21"/>
  </w:num>
  <w:num w:numId="4">
    <w:abstractNumId w:val="14"/>
  </w:num>
  <w:num w:numId="5">
    <w:abstractNumId w:val="0"/>
  </w:num>
  <w:num w:numId="6">
    <w:abstractNumId w:val="10"/>
  </w:num>
  <w:num w:numId="7">
    <w:abstractNumId w:val="17"/>
  </w:num>
  <w:num w:numId="8">
    <w:abstractNumId w:val="5"/>
  </w:num>
  <w:num w:numId="9">
    <w:abstractNumId w:val="23"/>
  </w:num>
  <w:num w:numId="10">
    <w:abstractNumId w:val="6"/>
  </w:num>
  <w:num w:numId="11">
    <w:abstractNumId w:val="15"/>
  </w:num>
  <w:num w:numId="12">
    <w:abstractNumId w:val="18"/>
  </w:num>
  <w:num w:numId="13">
    <w:abstractNumId w:val="26"/>
  </w:num>
  <w:num w:numId="14">
    <w:abstractNumId w:val="7"/>
  </w:num>
  <w:num w:numId="15">
    <w:abstractNumId w:val="9"/>
  </w:num>
  <w:num w:numId="16">
    <w:abstractNumId w:val="13"/>
  </w:num>
  <w:num w:numId="17">
    <w:abstractNumId w:val="24"/>
  </w:num>
  <w:num w:numId="18">
    <w:abstractNumId w:val="3"/>
  </w:num>
  <w:num w:numId="19">
    <w:abstractNumId w:val="20"/>
  </w:num>
  <w:num w:numId="20">
    <w:abstractNumId w:val="16"/>
  </w:num>
  <w:num w:numId="21">
    <w:abstractNumId w:val="19"/>
  </w:num>
  <w:num w:numId="22">
    <w:abstractNumId w:val="22"/>
  </w:num>
  <w:num w:numId="23">
    <w:abstractNumId w:val="4"/>
    <w:lvlOverride w:ilvl="0">
      <w:lvl w:ilvl="0">
        <w:numFmt w:val="decimal"/>
        <w:lvlText w:val="%1."/>
        <w:lvlJc w:val="left"/>
      </w:lvl>
    </w:lvlOverride>
  </w:num>
  <w:num w:numId="24">
    <w:abstractNumId w:val="1"/>
    <w:lvlOverride w:ilvl="0">
      <w:lvl w:ilvl="0">
        <w:numFmt w:val="decimal"/>
        <w:lvlText w:val="%1."/>
        <w:lvlJc w:val="left"/>
      </w:lvl>
    </w:lvlOverride>
  </w:num>
  <w:num w:numId="25">
    <w:abstractNumId w:val="12"/>
    <w:lvlOverride w:ilvl="0">
      <w:lvl w:ilvl="0">
        <w:numFmt w:val="decimal"/>
        <w:lvlText w:val="%1."/>
        <w:lvlJc w:val="left"/>
      </w:lvl>
    </w:lvlOverride>
  </w:num>
  <w:num w:numId="26">
    <w:abstractNumId w:val="8"/>
    <w:lvlOverride w:ilvl="0">
      <w:lvl w:ilvl="0">
        <w:numFmt w:val="decimal"/>
        <w:lvlText w:val="%1."/>
        <w:lvlJc w:val="left"/>
      </w:lvl>
    </w:lvlOverride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708"/>
    <w:rsid w:val="000020A1"/>
    <w:rsid w:val="00023F50"/>
    <w:rsid w:val="0002558B"/>
    <w:rsid w:val="00027F02"/>
    <w:rsid w:val="00030592"/>
    <w:rsid w:val="00032234"/>
    <w:rsid w:val="00033719"/>
    <w:rsid w:val="00035C16"/>
    <w:rsid w:val="00043AF0"/>
    <w:rsid w:val="000470C3"/>
    <w:rsid w:val="00051490"/>
    <w:rsid w:val="000527F5"/>
    <w:rsid w:val="00052BBB"/>
    <w:rsid w:val="000575FE"/>
    <w:rsid w:val="0008005D"/>
    <w:rsid w:val="00081933"/>
    <w:rsid w:val="0008303C"/>
    <w:rsid w:val="0008391A"/>
    <w:rsid w:val="00091751"/>
    <w:rsid w:val="0009324F"/>
    <w:rsid w:val="000A1E6A"/>
    <w:rsid w:val="000B1CA6"/>
    <w:rsid w:val="000B3BEE"/>
    <w:rsid w:val="000B501E"/>
    <w:rsid w:val="000C020E"/>
    <w:rsid w:val="000D1669"/>
    <w:rsid w:val="000D40F4"/>
    <w:rsid w:val="000D530E"/>
    <w:rsid w:val="000E2A9F"/>
    <w:rsid w:val="000E345A"/>
    <w:rsid w:val="000F02A0"/>
    <w:rsid w:val="000F4416"/>
    <w:rsid w:val="001017FB"/>
    <w:rsid w:val="00111505"/>
    <w:rsid w:val="00112399"/>
    <w:rsid w:val="00113439"/>
    <w:rsid w:val="001207FE"/>
    <w:rsid w:val="00123744"/>
    <w:rsid w:val="00126DBD"/>
    <w:rsid w:val="00131350"/>
    <w:rsid w:val="0013527B"/>
    <w:rsid w:val="00136E5D"/>
    <w:rsid w:val="00140171"/>
    <w:rsid w:val="001423F6"/>
    <w:rsid w:val="00144B9C"/>
    <w:rsid w:val="0015230C"/>
    <w:rsid w:val="001560EC"/>
    <w:rsid w:val="0015784E"/>
    <w:rsid w:val="00164831"/>
    <w:rsid w:val="00176FAE"/>
    <w:rsid w:val="001775D5"/>
    <w:rsid w:val="00182190"/>
    <w:rsid w:val="00185EFB"/>
    <w:rsid w:val="00190DCB"/>
    <w:rsid w:val="00191DB1"/>
    <w:rsid w:val="001953B6"/>
    <w:rsid w:val="00196E8D"/>
    <w:rsid w:val="001A0C0F"/>
    <w:rsid w:val="001A3102"/>
    <w:rsid w:val="001B5CE8"/>
    <w:rsid w:val="001C167A"/>
    <w:rsid w:val="001C1A8C"/>
    <w:rsid w:val="001C34A8"/>
    <w:rsid w:val="001C7947"/>
    <w:rsid w:val="001D025F"/>
    <w:rsid w:val="001D1DC0"/>
    <w:rsid w:val="001D39B0"/>
    <w:rsid w:val="001D472A"/>
    <w:rsid w:val="001D643B"/>
    <w:rsid w:val="001E3DF5"/>
    <w:rsid w:val="001F3872"/>
    <w:rsid w:val="00200BEE"/>
    <w:rsid w:val="002022BA"/>
    <w:rsid w:val="00206D6C"/>
    <w:rsid w:val="00214EAF"/>
    <w:rsid w:val="00223537"/>
    <w:rsid w:val="00223D30"/>
    <w:rsid w:val="002261C9"/>
    <w:rsid w:val="00226506"/>
    <w:rsid w:val="00227A2A"/>
    <w:rsid w:val="002339E4"/>
    <w:rsid w:val="0023462B"/>
    <w:rsid w:val="002377AB"/>
    <w:rsid w:val="002434CD"/>
    <w:rsid w:val="002457CD"/>
    <w:rsid w:val="00255BAB"/>
    <w:rsid w:val="002564D6"/>
    <w:rsid w:val="00256730"/>
    <w:rsid w:val="002602CB"/>
    <w:rsid w:val="002645A2"/>
    <w:rsid w:val="002701CA"/>
    <w:rsid w:val="00270A53"/>
    <w:rsid w:val="002715C7"/>
    <w:rsid w:val="00272CE4"/>
    <w:rsid w:val="00273D50"/>
    <w:rsid w:val="00283C73"/>
    <w:rsid w:val="00283EB9"/>
    <w:rsid w:val="00284CEC"/>
    <w:rsid w:val="00290643"/>
    <w:rsid w:val="00291F92"/>
    <w:rsid w:val="002A2211"/>
    <w:rsid w:val="002A27AF"/>
    <w:rsid w:val="002A2969"/>
    <w:rsid w:val="002B0E6A"/>
    <w:rsid w:val="002B3023"/>
    <w:rsid w:val="002B5A4E"/>
    <w:rsid w:val="002C22AB"/>
    <w:rsid w:val="002C2BF7"/>
    <w:rsid w:val="002D47C8"/>
    <w:rsid w:val="002D57DE"/>
    <w:rsid w:val="002E3C40"/>
    <w:rsid w:val="002F168D"/>
    <w:rsid w:val="002F3C02"/>
    <w:rsid w:val="002F4A25"/>
    <w:rsid w:val="002F5C56"/>
    <w:rsid w:val="002F7FCB"/>
    <w:rsid w:val="00303D08"/>
    <w:rsid w:val="0030439C"/>
    <w:rsid w:val="00304D3B"/>
    <w:rsid w:val="00314278"/>
    <w:rsid w:val="0031474A"/>
    <w:rsid w:val="00321A0F"/>
    <w:rsid w:val="003236A1"/>
    <w:rsid w:val="00325D98"/>
    <w:rsid w:val="00331EDB"/>
    <w:rsid w:val="003359D5"/>
    <w:rsid w:val="00336EBC"/>
    <w:rsid w:val="003370D4"/>
    <w:rsid w:val="00342801"/>
    <w:rsid w:val="00345EAF"/>
    <w:rsid w:val="00346F8D"/>
    <w:rsid w:val="003545FA"/>
    <w:rsid w:val="003555F7"/>
    <w:rsid w:val="00362423"/>
    <w:rsid w:val="00363529"/>
    <w:rsid w:val="00363DF9"/>
    <w:rsid w:val="0037245B"/>
    <w:rsid w:val="0037298C"/>
    <w:rsid w:val="00374320"/>
    <w:rsid w:val="0037683B"/>
    <w:rsid w:val="0038444D"/>
    <w:rsid w:val="0038780B"/>
    <w:rsid w:val="00391B5B"/>
    <w:rsid w:val="0039650F"/>
    <w:rsid w:val="00397513"/>
    <w:rsid w:val="003A2A8D"/>
    <w:rsid w:val="003B257D"/>
    <w:rsid w:val="003B4503"/>
    <w:rsid w:val="003B4964"/>
    <w:rsid w:val="003B5E12"/>
    <w:rsid w:val="003C0276"/>
    <w:rsid w:val="003C431F"/>
    <w:rsid w:val="003D7109"/>
    <w:rsid w:val="003E5A23"/>
    <w:rsid w:val="003F12D0"/>
    <w:rsid w:val="004004C8"/>
    <w:rsid w:val="00402163"/>
    <w:rsid w:val="004101B6"/>
    <w:rsid w:val="00410BCC"/>
    <w:rsid w:val="00422F25"/>
    <w:rsid w:val="004245A9"/>
    <w:rsid w:val="00427E48"/>
    <w:rsid w:val="00432602"/>
    <w:rsid w:val="00433C65"/>
    <w:rsid w:val="00437837"/>
    <w:rsid w:val="00437BC4"/>
    <w:rsid w:val="00445524"/>
    <w:rsid w:val="0045685C"/>
    <w:rsid w:val="00461B47"/>
    <w:rsid w:val="0047038D"/>
    <w:rsid w:val="004852A9"/>
    <w:rsid w:val="00485379"/>
    <w:rsid w:val="00485EEC"/>
    <w:rsid w:val="00486F69"/>
    <w:rsid w:val="004871E0"/>
    <w:rsid w:val="004923AC"/>
    <w:rsid w:val="00492767"/>
    <w:rsid w:val="00496BF3"/>
    <w:rsid w:val="00496E7A"/>
    <w:rsid w:val="00497609"/>
    <w:rsid w:val="004A11FE"/>
    <w:rsid w:val="004A3AC2"/>
    <w:rsid w:val="004A4CD0"/>
    <w:rsid w:val="004A4D07"/>
    <w:rsid w:val="004C3A70"/>
    <w:rsid w:val="004D5FE4"/>
    <w:rsid w:val="004E0029"/>
    <w:rsid w:val="004E442E"/>
    <w:rsid w:val="004E6672"/>
    <w:rsid w:val="004E6D08"/>
    <w:rsid w:val="004F15D8"/>
    <w:rsid w:val="004F6500"/>
    <w:rsid w:val="004F72AE"/>
    <w:rsid w:val="00503F4E"/>
    <w:rsid w:val="005058DC"/>
    <w:rsid w:val="00505D7A"/>
    <w:rsid w:val="00506708"/>
    <w:rsid w:val="005079F9"/>
    <w:rsid w:val="00507E75"/>
    <w:rsid w:val="0051107D"/>
    <w:rsid w:val="005153D4"/>
    <w:rsid w:val="00515BA3"/>
    <w:rsid w:val="005253ED"/>
    <w:rsid w:val="00525757"/>
    <w:rsid w:val="0052787E"/>
    <w:rsid w:val="00535EB0"/>
    <w:rsid w:val="0053678A"/>
    <w:rsid w:val="005407A1"/>
    <w:rsid w:val="00542FA1"/>
    <w:rsid w:val="005520A5"/>
    <w:rsid w:val="005556DE"/>
    <w:rsid w:val="00556D41"/>
    <w:rsid w:val="0055753F"/>
    <w:rsid w:val="005607A1"/>
    <w:rsid w:val="00560CB6"/>
    <w:rsid w:val="00562F8D"/>
    <w:rsid w:val="00566B84"/>
    <w:rsid w:val="005675BF"/>
    <w:rsid w:val="00570CF4"/>
    <w:rsid w:val="00575E82"/>
    <w:rsid w:val="0057746D"/>
    <w:rsid w:val="005806F5"/>
    <w:rsid w:val="00587598"/>
    <w:rsid w:val="0059155D"/>
    <w:rsid w:val="00591669"/>
    <w:rsid w:val="00593C27"/>
    <w:rsid w:val="005A3247"/>
    <w:rsid w:val="005A79F0"/>
    <w:rsid w:val="005B4A3F"/>
    <w:rsid w:val="005B4A86"/>
    <w:rsid w:val="005C0CEE"/>
    <w:rsid w:val="005C6A6F"/>
    <w:rsid w:val="005C6D96"/>
    <w:rsid w:val="005D4B80"/>
    <w:rsid w:val="005E20BF"/>
    <w:rsid w:val="005E3F8F"/>
    <w:rsid w:val="005E6BC2"/>
    <w:rsid w:val="005F4D29"/>
    <w:rsid w:val="005F56D8"/>
    <w:rsid w:val="00602220"/>
    <w:rsid w:val="006025AE"/>
    <w:rsid w:val="00602C52"/>
    <w:rsid w:val="00604C28"/>
    <w:rsid w:val="00605140"/>
    <w:rsid w:val="00605903"/>
    <w:rsid w:val="00605A8C"/>
    <w:rsid w:val="006122A9"/>
    <w:rsid w:val="006175E1"/>
    <w:rsid w:val="00617E38"/>
    <w:rsid w:val="006213FE"/>
    <w:rsid w:val="006248FF"/>
    <w:rsid w:val="006255A6"/>
    <w:rsid w:val="00625B7E"/>
    <w:rsid w:val="0063482B"/>
    <w:rsid w:val="00650DE6"/>
    <w:rsid w:val="0065418F"/>
    <w:rsid w:val="00654F9C"/>
    <w:rsid w:val="0065762C"/>
    <w:rsid w:val="00657754"/>
    <w:rsid w:val="0066068D"/>
    <w:rsid w:val="00663AF5"/>
    <w:rsid w:val="00664C3B"/>
    <w:rsid w:val="00666D54"/>
    <w:rsid w:val="00667555"/>
    <w:rsid w:val="0067249E"/>
    <w:rsid w:val="00673B33"/>
    <w:rsid w:val="006812AE"/>
    <w:rsid w:val="006823D4"/>
    <w:rsid w:val="0068559C"/>
    <w:rsid w:val="00686CC6"/>
    <w:rsid w:val="0068794F"/>
    <w:rsid w:val="006A36B7"/>
    <w:rsid w:val="006A3B69"/>
    <w:rsid w:val="006A5C6E"/>
    <w:rsid w:val="006A6DF9"/>
    <w:rsid w:val="006A7893"/>
    <w:rsid w:val="006B0B3C"/>
    <w:rsid w:val="006B77A5"/>
    <w:rsid w:val="006C0D5A"/>
    <w:rsid w:val="006C1280"/>
    <w:rsid w:val="006C3812"/>
    <w:rsid w:val="006C43F7"/>
    <w:rsid w:val="006C7F4E"/>
    <w:rsid w:val="006D074A"/>
    <w:rsid w:val="006D4564"/>
    <w:rsid w:val="006E15D0"/>
    <w:rsid w:val="006E2879"/>
    <w:rsid w:val="006E4606"/>
    <w:rsid w:val="006E6422"/>
    <w:rsid w:val="006F07E6"/>
    <w:rsid w:val="006F3C46"/>
    <w:rsid w:val="007002B2"/>
    <w:rsid w:val="007006E6"/>
    <w:rsid w:val="00700B78"/>
    <w:rsid w:val="00700CC9"/>
    <w:rsid w:val="00702AA1"/>
    <w:rsid w:val="00707957"/>
    <w:rsid w:val="00715AA9"/>
    <w:rsid w:val="007235EB"/>
    <w:rsid w:val="00732D7A"/>
    <w:rsid w:val="00746196"/>
    <w:rsid w:val="00747FD9"/>
    <w:rsid w:val="00751283"/>
    <w:rsid w:val="007523C8"/>
    <w:rsid w:val="00753AD9"/>
    <w:rsid w:val="00760872"/>
    <w:rsid w:val="0076425A"/>
    <w:rsid w:val="0077363F"/>
    <w:rsid w:val="007824C8"/>
    <w:rsid w:val="00784073"/>
    <w:rsid w:val="00785A32"/>
    <w:rsid w:val="007911E2"/>
    <w:rsid w:val="00795849"/>
    <w:rsid w:val="00797647"/>
    <w:rsid w:val="007A74D3"/>
    <w:rsid w:val="007B14F8"/>
    <w:rsid w:val="007B2231"/>
    <w:rsid w:val="007C6853"/>
    <w:rsid w:val="007D0F78"/>
    <w:rsid w:val="007D16BB"/>
    <w:rsid w:val="007D7596"/>
    <w:rsid w:val="007E172E"/>
    <w:rsid w:val="007E778C"/>
    <w:rsid w:val="007F21D3"/>
    <w:rsid w:val="007F28EB"/>
    <w:rsid w:val="007F303F"/>
    <w:rsid w:val="007F407D"/>
    <w:rsid w:val="007F4E54"/>
    <w:rsid w:val="00802694"/>
    <w:rsid w:val="00804F1F"/>
    <w:rsid w:val="00805F5C"/>
    <w:rsid w:val="0081758F"/>
    <w:rsid w:val="00820D45"/>
    <w:rsid w:val="0082268A"/>
    <w:rsid w:val="00826159"/>
    <w:rsid w:val="00833C5A"/>
    <w:rsid w:val="0083649D"/>
    <w:rsid w:val="008409D8"/>
    <w:rsid w:val="00840A66"/>
    <w:rsid w:val="008420DA"/>
    <w:rsid w:val="00842B98"/>
    <w:rsid w:val="00846A5F"/>
    <w:rsid w:val="00852A24"/>
    <w:rsid w:val="008576B6"/>
    <w:rsid w:val="008644F1"/>
    <w:rsid w:val="008644F4"/>
    <w:rsid w:val="0087546A"/>
    <w:rsid w:val="0089504B"/>
    <w:rsid w:val="00895A69"/>
    <w:rsid w:val="008A640B"/>
    <w:rsid w:val="008B095C"/>
    <w:rsid w:val="008B1A34"/>
    <w:rsid w:val="008B3EEE"/>
    <w:rsid w:val="008C63CC"/>
    <w:rsid w:val="008D4D37"/>
    <w:rsid w:val="008E3FF3"/>
    <w:rsid w:val="008F6F25"/>
    <w:rsid w:val="00901D75"/>
    <w:rsid w:val="00902655"/>
    <w:rsid w:val="00905AAE"/>
    <w:rsid w:val="00924E51"/>
    <w:rsid w:val="00931283"/>
    <w:rsid w:val="0094348B"/>
    <w:rsid w:val="009464D7"/>
    <w:rsid w:val="00951595"/>
    <w:rsid w:val="009602E2"/>
    <w:rsid w:val="009642BA"/>
    <w:rsid w:val="00965F31"/>
    <w:rsid w:val="00966E4C"/>
    <w:rsid w:val="00970494"/>
    <w:rsid w:val="0097237B"/>
    <w:rsid w:val="0098329F"/>
    <w:rsid w:val="00995270"/>
    <w:rsid w:val="009A0779"/>
    <w:rsid w:val="009A5A0D"/>
    <w:rsid w:val="009B3A02"/>
    <w:rsid w:val="009B3E72"/>
    <w:rsid w:val="009B45FC"/>
    <w:rsid w:val="009C0DC8"/>
    <w:rsid w:val="009C2C1E"/>
    <w:rsid w:val="009D091A"/>
    <w:rsid w:val="009D1EA4"/>
    <w:rsid w:val="009E25C1"/>
    <w:rsid w:val="009E6C91"/>
    <w:rsid w:val="009E72A9"/>
    <w:rsid w:val="009F3DA2"/>
    <w:rsid w:val="009F54E4"/>
    <w:rsid w:val="00A02A75"/>
    <w:rsid w:val="00A0521F"/>
    <w:rsid w:val="00A14EE3"/>
    <w:rsid w:val="00A32F61"/>
    <w:rsid w:val="00A34DEE"/>
    <w:rsid w:val="00A41372"/>
    <w:rsid w:val="00A4220B"/>
    <w:rsid w:val="00A43328"/>
    <w:rsid w:val="00A44C19"/>
    <w:rsid w:val="00A44DFA"/>
    <w:rsid w:val="00A52D80"/>
    <w:rsid w:val="00A55C8B"/>
    <w:rsid w:val="00A6267C"/>
    <w:rsid w:val="00A62DD1"/>
    <w:rsid w:val="00A73DFE"/>
    <w:rsid w:val="00A74899"/>
    <w:rsid w:val="00A87802"/>
    <w:rsid w:val="00A8781C"/>
    <w:rsid w:val="00A9071D"/>
    <w:rsid w:val="00A915D4"/>
    <w:rsid w:val="00AA10F8"/>
    <w:rsid w:val="00AA20E0"/>
    <w:rsid w:val="00AA27BA"/>
    <w:rsid w:val="00AA76B2"/>
    <w:rsid w:val="00AB005F"/>
    <w:rsid w:val="00AC093A"/>
    <w:rsid w:val="00AC0DBF"/>
    <w:rsid w:val="00AC3E39"/>
    <w:rsid w:val="00AC515C"/>
    <w:rsid w:val="00AC6AD0"/>
    <w:rsid w:val="00AD0134"/>
    <w:rsid w:val="00AD29CF"/>
    <w:rsid w:val="00AD684A"/>
    <w:rsid w:val="00AF013D"/>
    <w:rsid w:val="00AF09E8"/>
    <w:rsid w:val="00AF5090"/>
    <w:rsid w:val="00AF581D"/>
    <w:rsid w:val="00AF71A2"/>
    <w:rsid w:val="00B040BE"/>
    <w:rsid w:val="00B05952"/>
    <w:rsid w:val="00B05986"/>
    <w:rsid w:val="00B05AB7"/>
    <w:rsid w:val="00B07CCD"/>
    <w:rsid w:val="00B13E6B"/>
    <w:rsid w:val="00B17A58"/>
    <w:rsid w:val="00B17B12"/>
    <w:rsid w:val="00B21BDF"/>
    <w:rsid w:val="00B27513"/>
    <w:rsid w:val="00B362D9"/>
    <w:rsid w:val="00B36D7D"/>
    <w:rsid w:val="00B403EC"/>
    <w:rsid w:val="00B4293D"/>
    <w:rsid w:val="00B43F03"/>
    <w:rsid w:val="00B4481B"/>
    <w:rsid w:val="00B475E2"/>
    <w:rsid w:val="00B47DBC"/>
    <w:rsid w:val="00B55324"/>
    <w:rsid w:val="00B56C91"/>
    <w:rsid w:val="00B62134"/>
    <w:rsid w:val="00B64EB1"/>
    <w:rsid w:val="00B65870"/>
    <w:rsid w:val="00B711D4"/>
    <w:rsid w:val="00B76600"/>
    <w:rsid w:val="00B8245D"/>
    <w:rsid w:val="00B85215"/>
    <w:rsid w:val="00B868BB"/>
    <w:rsid w:val="00B9103B"/>
    <w:rsid w:val="00B94F95"/>
    <w:rsid w:val="00B95793"/>
    <w:rsid w:val="00B979F3"/>
    <w:rsid w:val="00BA2F4F"/>
    <w:rsid w:val="00BB12F6"/>
    <w:rsid w:val="00BB2E5B"/>
    <w:rsid w:val="00BB414E"/>
    <w:rsid w:val="00BB7D3A"/>
    <w:rsid w:val="00BC41A5"/>
    <w:rsid w:val="00BD67DA"/>
    <w:rsid w:val="00BE0088"/>
    <w:rsid w:val="00BE67AD"/>
    <w:rsid w:val="00BE69A2"/>
    <w:rsid w:val="00BF01F8"/>
    <w:rsid w:val="00BF0D96"/>
    <w:rsid w:val="00BF2FF4"/>
    <w:rsid w:val="00C0656B"/>
    <w:rsid w:val="00C07018"/>
    <w:rsid w:val="00C14F1C"/>
    <w:rsid w:val="00C16664"/>
    <w:rsid w:val="00C208C5"/>
    <w:rsid w:val="00C2131B"/>
    <w:rsid w:val="00C25CC6"/>
    <w:rsid w:val="00C274DB"/>
    <w:rsid w:val="00C33A1D"/>
    <w:rsid w:val="00C440F2"/>
    <w:rsid w:val="00C46839"/>
    <w:rsid w:val="00C62ACA"/>
    <w:rsid w:val="00C63430"/>
    <w:rsid w:val="00C67D34"/>
    <w:rsid w:val="00C67FBF"/>
    <w:rsid w:val="00C71168"/>
    <w:rsid w:val="00C775B7"/>
    <w:rsid w:val="00C8332E"/>
    <w:rsid w:val="00C8412E"/>
    <w:rsid w:val="00C96E0E"/>
    <w:rsid w:val="00CA0CD8"/>
    <w:rsid w:val="00CA1246"/>
    <w:rsid w:val="00CB5B13"/>
    <w:rsid w:val="00CC1021"/>
    <w:rsid w:val="00CC11C7"/>
    <w:rsid w:val="00CC269B"/>
    <w:rsid w:val="00CD01D3"/>
    <w:rsid w:val="00CD3FD5"/>
    <w:rsid w:val="00CD4D68"/>
    <w:rsid w:val="00CE1522"/>
    <w:rsid w:val="00CE4357"/>
    <w:rsid w:val="00CE564B"/>
    <w:rsid w:val="00CE7A27"/>
    <w:rsid w:val="00CF466A"/>
    <w:rsid w:val="00CF49F6"/>
    <w:rsid w:val="00D00B9D"/>
    <w:rsid w:val="00D02CB1"/>
    <w:rsid w:val="00D05FDB"/>
    <w:rsid w:val="00D104E0"/>
    <w:rsid w:val="00D2064B"/>
    <w:rsid w:val="00D27432"/>
    <w:rsid w:val="00D300FC"/>
    <w:rsid w:val="00D302AD"/>
    <w:rsid w:val="00D332B3"/>
    <w:rsid w:val="00D37AC1"/>
    <w:rsid w:val="00D41389"/>
    <w:rsid w:val="00D43FE3"/>
    <w:rsid w:val="00D445BF"/>
    <w:rsid w:val="00D4513B"/>
    <w:rsid w:val="00D529E1"/>
    <w:rsid w:val="00D641F0"/>
    <w:rsid w:val="00D76960"/>
    <w:rsid w:val="00D80165"/>
    <w:rsid w:val="00D852A6"/>
    <w:rsid w:val="00D92683"/>
    <w:rsid w:val="00D967F6"/>
    <w:rsid w:val="00DB027E"/>
    <w:rsid w:val="00DB16CD"/>
    <w:rsid w:val="00DB1727"/>
    <w:rsid w:val="00DB743E"/>
    <w:rsid w:val="00DC3F87"/>
    <w:rsid w:val="00DD3704"/>
    <w:rsid w:val="00DD6830"/>
    <w:rsid w:val="00DE2899"/>
    <w:rsid w:val="00DF0E61"/>
    <w:rsid w:val="00DF37B7"/>
    <w:rsid w:val="00E00D5F"/>
    <w:rsid w:val="00E12AFE"/>
    <w:rsid w:val="00E136FC"/>
    <w:rsid w:val="00E15CB1"/>
    <w:rsid w:val="00E16401"/>
    <w:rsid w:val="00E330BB"/>
    <w:rsid w:val="00E44024"/>
    <w:rsid w:val="00E65367"/>
    <w:rsid w:val="00E84296"/>
    <w:rsid w:val="00E84FEB"/>
    <w:rsid w:val="00E85355"/>
    <w:rsid w:val="00E91A7F"/>
    <w:rsid w:val="00E91FA5"/>
    <w:rsid w:val="00EA2AA9"/>
    <w:rsid w:val="00EA4376"/>
    <w:rsid w:val="00EB204B"/>
    <w:rsid w:val="00EB4FA4"/>
    <w:rsid w:val="00EB5B37"/>
    <w:rsid w:val="00EC6F5F"/>
    <w:rsid w:val="00ED0139"/>
    <w:rsid w:val="00ED314F"/>
    <w:rsid w:val="00ED4EFF"/>
    <w:rsid w:val="00ED5443"/>
    <w:rsid w:val="00EF0941"/>
    <w:rsid w:val="00EF2CCA"/>
    <w:rsid w:val="00EF48D9"/>
    <w:rsid w:val="00F020E6"/>
    <w:rsid w:val="00F052ED"/>
    <w:rsid w:val="00F06BA3"/>
    <w:rsid w:val="00F06FCF"/>
    <w:rsid w:val="00F12F1F"/>
    <w:rsid w:val="00F2123E"/>
    <w:rsid w:val="00F22A15"/>
    <w:rsid w:val="00F25B14"/>
    <w:rsid w:val="00F27147"/>
    <w:rsid w:val="00F314B3"/>
    <w:rsid w:val="00F35D1B"/>
    <w:rsid w:val="00F36233"/>
    <w:rsid w:val="00F41FAF"/>
    <w:rsid w:val="00F46398"/>
    <w:rsid w:val="00F46DE0"/>
    <w:rsid w:val="00F50212"/>
    <w:rsid w:val="00F56356"/>
    <w:rsid w:val="00F5793A"/>
    <w:rsid w:val="00F62A72"/>
    <w:rsid w:val="00F65B18"/>
    <w:rsid w:val="00F66537"/>
    <w:rsid w:val="00F668A8"/>
    <w:rsid w:val="00F76CAD"/>
    <w:rsid w:val="00F76D4B"/>
    <w:rsid w:val="00F84042"/>
    <w:rsid w:val="00F93716"/>
    <w:rsid w:val="00F955B0"/>
    <w:rsid w:val="00F95E13"/>
    <w:rsid w:val="00F97690"/>
    <w:rsid w:val="00FA73CA"/>
    <w:rsid w:val="00FA74A9"/>
    <w:rsid w:val="00FC11C5"/>
    <w:rsid w:val="00FC3B70"/>
    <w:rsid w:val="00FC4E35"/>
    <w:rsid w:val="00FC53D4"/>
    <w:rsid w:val="00FC7F79"/>
    <w:rsid w:val="00FD001D"/>
    <w:rsid w:val="00FD78A4"/>
    <w:rsid w:val="00FE3969"/>
    <w:rsid w:val="00FE706B"/>
    <w:rsid w:val="00FF1AA8"/>
    <w:rsid w:val="00FF22F8"/>
    <w:rsid w:val="00FF2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E353F"/>
  <w15:docId w15:val="{6BC2C491-FEB8-415F-9080-BB870128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BC4"/>
  </w:style>
  <w:style w:type="paragraph" w:styleId="Ttulo1">
    <w:name w:val="heading 1"/>
    <w:basedOn w:val="Normal"/>
    <w:next w:val="Normal"/>
    <w:link w:val="Ttulo1Char"/>
    <w:qFormat/>
    <w:rsid w:val="00605903"/>
    <w:pPr>
      <w:keepNext/>
      <w:widowControl w:val="0"/>
      <w:suppressAutoHyphens/>
      <w:spacing w:after="0" w:line="100" w:lineRule="atLeast"/>
      <w:ind w:left="720" w:hanging="360"/>
      <w:jc w:val="both"/>
      <w:outlineLvl w:val="0"/>
    </w:pPr>
    <w:rPr>
      <w:rFonts w:ascii="Times New Roman" w:eastAsia="Lucida Sans Unicode" w:hAnsi="Times New Roman" w:cs="Tahoma"/>
      <w:color w:val="000000"/>
      <w:sz w:val="24"/>
      <w:szCs w:val="20"/>
      <w:u w:val="single"/>
      <w:lang w:val="en-US" w:eastAsia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7A58"/>
  </w:style>
  <w:style w:type="paragraph" w:styleId="Rodap">
    <w:name w:val="footer"/>
    <w:basedOn w:val="Normal"/>
    <w:link w:val="RodapChar"/>
    <w:uiPriority w:val="99"/>
    <w:unhideWhenUsed/>
    <w:rsid w:val="00B1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7A58"/>
  </w:style>
  <w:style w:type="paragraph" w:styleId="Textodebalo">
    <w:name w:val="Balloon Text"/>
    <w:basedOn w:val="Normal"/>
    <w:link w:val="TextodebaloChar"/>
    <w:uiPriority w:val="99"/>
    <w:semiHidden/>
    <w:unhideWhenUsed/>
    <w:rsid w:val="00B1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A5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17A58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B17A5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8005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nhideWhenUsed/>
    <w:rsid w:val="006A3B69"/>
    <w:pPr>
      <w:spacing w:after="160" w:line="360" w:lineRule="auto"/>
      <w:ind w:firstLine="567"/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6A3B69"/>
    <w:rPr>
      <w:rFonts w:ascii="Calibri" w:eastAsia="Calibri" w:hAnsi="Calibri" w:cs="Times New Roman"/>
      <w:sz w:val="20"/>
      <w:szCs w:val="20"/>
      <w:lang w:eastAsia="en-US"/>
    </w:rPr>
  </w:style>
  <w:style w:type="character" w:styleId="Refdenotaderodap">
    <w:name w:val="footnote reference"/>
    <w:unhideWhenUsed/>
    <w:rsid w:val="006A3B69"/>
    <w:rPr>
      <w:vertAlign w:val="superscript"/>
    </w:rPr>
  </w:style>
  <w:style w:type="paragraph" w:styleId="SemEspaamento">
    <w:name w:val="No Spacing"/>
    <w:uiPriority w:val="1"/>
    <w:qFormat/>
    <w:rsid w:val="00602C5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Caracteresdenotaderodap">
    <w:name w:val="Caracteres de nota de rodapé"/>
    <w:basedOn w:val="Fontepargpadro"/>
    <w:rsid w:val="00342801"/>
    <w:rPr>
      <w:vertAlign w:val="superscript"/>
    </w:rPr>
  </w:style>
  <w:style w:type="character" w:customStyle="1" w:styleId="Refdenotaderodap1">
    <w:name w:val="Ref. de nota de rodapé1"/>
    <w:rsid w:val="00342801"/>
    <w:rPr>
      <w:vertAlign w:val="superscript"/>
    </w:rPr>
  </w:style>
  <w:style w:type="character" w:customStyle="1" w:styleId="Refdenotaderodap2">
    <w:name w:val="Ref. de nota de rodapé2"/>
    <w:basedOn w:val="Fontepargpadro"/>
    <w:rsid w:val="00342801"/>
    <w:rPr>
      <w:vertAlign w:val="superscript"/>
    </w:rPr>
  </w:style>
  <w:style w:type="character" w:customStyle="1" w:styleId="Refdenotaderodap5">
    <w:name w:val="Ref. de nota de rodapé5"/>
    <w:rsid w:val="00342801"/>
    <w:rPr>
      <w:vertAlign w:val="superscript"/>
    </w:rPr>
  </w:style>
  <w:style w:type="character" w:customStyle="1" w:styleId="Refdenotaderodap6">
    <w:name w:val="Ref. de nota de rodapé6"/>
    <w:rsid w:val="00342801"/>
    <w:rPr>
      <w:vertAlign w:val="superscript"/>
    </w:rPr>
  </w:style>
  <w:style w:type="paragraph" w:styleId="Corpodetexto">
    <w:name w:val="Body Text"/>
    <w:basedOn w:val="Normal"/>
    <w:next w:val="Normal"/>
    <w:link w:val="CorpodetextoChar"/>
    <w:rsid w:val="00342801"/>
    <w:pPr>
      <w:tabs>
        <w:tab w:val="left" w:pos="-31680"/>
        <w:tab w:val="left" w:pos="-31680"/>
        <w:tab w:val="left" w:pos="-29815"/>
        <w:tab w:val="left" w:pos="-29579"/>
        <w:tab w:val="left" w:pos="-27547"/>
        <w:tab w:val="left" w:pos="-27311"/>
        <w:tab w:val="left" w:pos="-25279"/>
        <w:tab w:val="left" w:pos="-25043"/>
        <w:tab w:val="left" w:pos="-23011"/>
        <w:tab w:val="left" w:pos="-22775"/>
        <w:tab w:val="left" w:pos="-20743"/>
        <w:tab w:val="left" w:pos="-20507"/>
        <w:tab w:val="left" w:pos="-18475"/>
        <w:tab w:val="left" w:pos="-18239"/>
        <w:tab w:val="left" w:pos="-16207"/>
        <w:tab w:val="left" w:pos="-15971"/>
        <w:tab w:val="left" w:pos="-13939"/>
        <w:tab w:val="left" w:pos="-13703"/>
        <w:tab w:val="left" w:pos="-11671"/>
        <w:tab w:val="left" w:pos="-11435"/>
        <w:tab w:val="left" w:pos="-9403"/>
        <w:tab w:val="left" w:pos="-9167"/>
        <w:tab w:val="left" w:pos="-7135"/>
        <w:tab w:val="left" w:pos="-6899"/>
        <w:tab w:val="left" w:pos="-4867"/>
        <w:tab w:val="left" w:pos="-4631"/>
        <w:tab w:val="left" w:pos="-2599"/>
        <w:tab w:val="left" w:pos="-2363"/>
        <w:tab w:val="left" w:pos="-331"/>
        <w:tab w:val="left" w:pos="-95"/>
        <w:tab w:val="left" w:pos="1701"/>
      </w:tabs>
      <w:spacing w:before="120" w:after="120" w:line="240" w:lineRule="auto"/>
      <w:ind w:left="2268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342801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WW-Ttulo1">
    <w:name w:val="WW-Título1"/>
    <w:basedOn w:val="Normal"/>
    <w:rsid w:val="00342801"/>
    <w:pPr>
      <w:tabs>
        <w:tab w:val="left" w:pos="1701"/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Contedodetabela">
    <w:name w:val="Conteúdo de tabela"/>
    <w:basedOn w:val="Normal"/>
    <w:rsid w:val="00342801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28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428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comgrade">
    <w:name w:val="Table Grid"/>
    <w:basedOn w:val="Tabelanormal"/>
    <w:uiPriority w:val="59"/>
    <w:rsid w:val="00F25B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rpodetexto31">
    <w:name w:val="Corpo de texto 31"/>
    <w:basedOn w:val="Normal"/>
    <w:rsid w:val="00F25B1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Ttulo1Char">
    <w:name w:val="Título 1 Char"/>
    <w:basedOn w:val="Fontepargpadro"/>
    <w:link w:val="Ttulo1"/>
    <w:rsid w:val="00605903"/>
    <w:rPr>
      <w:rFonts w:ascii="Times New Roman" w:eastAsia="Lucida Sans Unicode" w:hAnsi="Times New Roman" w:cs="Tahoma"/>
      <w:color w:val="000000"/>
      <w:sz w:val="24"/>
      <w:szCs w:val="20"/>
      <w:u w:val="single"/>
      <w:lang w:val="en-US" w:eastAsia="en-US" w:bidi="en-US"/>
    </w:rPr>
  </w:style>
  <w:style w:type="paragraph" w:customStyle="1" w:styleId="western">
    <w:name w:val="western"/>
    <w:basedOn w:val="Normal"/>
    <w:rsid w:val="00605903"/>
    <w:pPr>
      <w:widowControl w:val="0"/>
      <w:suppressAutoHyphens/>
      <w:spacing w:before="280" w:after="119" w:line="100" w:lineRule="atLeast"/>
    </w:pPr>
    <w:rPr>
      <w:rFonts w:ascii="Times New Roman" w:eastAsia="Times New Roman" w:hAnsi="Times New Roman" w:cs="Tahoma"/>
      <w:color w:val="000000"/>
      <w:sz w:val="24"/>
      <w:szCs w:val="24"/>
      <w:lang w:val="en-US" w:eastAsia="en-US" w:bidi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5556D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5556DE"/>
  </w:style>
  <w:style w:type="paragraph" w:customStyle="1" w:styleId="Artigo">
    <w:name w:val="Artigo"/>
    <w:basedOn w:val="Normal"/>
    <w:rsid w:val="00B43F03"/>
    <w:pPr>
      <w:suppressAutoHyphens/>
      <w:overflowPunct w:val="0"/>
      <w:autoSpaceDE w:val="0"/>
      <w:autoSpaceDN w:val="0"/>
      <w:spacing w:before="120" w:after="12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51490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FC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sid w:val="00FC11C5"/>
    <w:pPr>
      <w:spacing w:after="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8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FOLHA%20COM%20TIMBRE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7A9BB-9837-4BCA-BF0D-72D6D396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COM TIMBRE</Template>
  <TotalTime>22</TotalTime>
  <Pages>1</Pages>
  <Words>494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Prefeitura de Guarani das Missões - Capital Polonesa dos Gaúchos</cp:lastModifiedBy>
  <cp:revision>4</cp:revision>
  <cp:lastPrinted>2020-10-06T12:12:00Z</cp:lastPrinted>
  <dcterms:created xsi:type="dcterms:W3CDTF">2020-10-06T11:48:00Z</dcterms:created>
  <dcterms:modified xsi:type="dcterms:W3CDTF">2020-10-06T12:13:00Z</dcterms:modified>
</cp:coreProperties>
</file>