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AAA" w:rsidRPr="003D7276" w:rsidRDefault="00A82AAA" w:rsidP="007D065B">
      <w:pPr>
        <w:tabs>
          <w:tab w:val="left" w:pos="0"/>
        </w:tabs>
        <w:spacing w:line="360" w:lineRule="auto"/>
        <w:jc w:val="center"/>
        <w:rPr>
          <w:rFonts w:cs="Arial"/>
          <w:sz w:val="20"/>
        </w:rPr>
      </w:pPr>
      <w:r w:rsidRPr="003D7276">
        <w:rPr>
          <w:rFonts w:cs="Arial"/>
          <w:b/>
          <w:bCs/>
          <w:sz w:val="20"/>
        </w:rPr>
        <w:t xml:space="preserve">EDITAL DE </w:t>
      </w:r>
      <w:r w:rsidR="00797C05" w:rsidRPr="003D7276">
        <w:rPr>
          <w:rFonts w:cs="Arial"/>
          <w:b/>
          <w:bCs/>
          <w:sz w:val="20"/>
        </w:rPr>
        <w:t>CONCORRÊNCIA</w:t>
      </w:r>
      <w:r w:rsidRPr="003D7276">
        <w:rPr>
          <w:rFonts w:cs="Arial"/>
          <w:b/>
          <w:bCs/>
          <w:sz w:val="20"/>
        </w:rPr>
        <w:t xml:space="preserve"> </w:t>
      </w:r>
      <w:r w:rsidR="00E65897" w:rsidRPr="003D7276">
        <w:rPr>
          <w:rFonts w:cs="Arial"/>
          <w:b/>
          <w:bCs/>
          <w:sz w:val="20"/>
        </w:rPr>
        <w:t>ELETRÔNIC</w:t>
      </w:r>
      <w:r w:rsidR="00797C05" w:rsidRPr="003D7276">
        <w:rPr>
          <w:rFonts w:cs="Arial"/>
          <w:b/>
          <w:bCs/>
          <w:sz w:val="20"/>
        </w:rPr>
        <w:t>A</w:t>
      </w:r>
      <w:r w:rsidR="00231D4D" w:rsidRPr="003D7276">
        <w:rPr>
          <w:rFonts w:cs="Arial"/>
          <w:b/>
          <w:bCs/>
          <w:sz w:val="20"/>
        </w:rPr>
        <w:t xml:space="preserve"> 0</w:t>
      </w:r>
      <w:r w:rsidR="00486288">
        <w:rPr>
          <w:rFonts w:cs="Arial"/>
          <w:b/>
          <w:bCs/>
          <w:sz w:val="20"/>
        </w:rPr>
        <w:t>2</w:t>
      </w:r>
      <w:r w:rsidR="009E1636" w:rsidRPr="003D7276">
        <w:rPr>
          <w:rFonts w:cs="Arial"/>
          <w:b/>
          <w:bCs/>
          <w:sz w:val="20"/>
        </w:rPr>
        <w:t>/2026</w:t>
      </w:r>
    </w:p>
    <w:p w:rsidR="006402E9" w:rsidRPr="003D7276" w:rsidRDefault="009E1636" w:rsidP="00BC7A89">
      <w:pPr>
        <w:spacing w:line="360" w:lineRule="auto"/>
        <w:jc w:val="both"/>
        <w:rPr>
          <w:rFonts w:cs="Arial"/>
          <w:sz w:val="20"/>
        </w:rPr>
      </w:pPr>
      <w:r w:rsidRPr="003D7276">
        <w:rPr>
          <w:rFonts w:cs="Arial"/>
          <w:sz w:val="20"/>
        </w:rPr>
        <w:t xml:space="preserve"> </w:t>
      </w:r>
    </w:p>
    <w:p w:rsidR="00796825" w:rsidRPr="003D7276" w:rsidRDefault="00AD629C" w:rsidP="00BC7A89">
      <w:pPr>
        <w:spacing w:line="360" w:lineRule="auto"/>
        <w:jc w:val="both"/>
        <w:rPr>
          <w:rFonts w:cs="Arial"/>
          <w:sz w:val="20"/>
        </w:rPr>
      </w:pPr>
      <w:r w:rsidRPr="003D7276">
        <w:rPr>
          <w:rFonts w:cs="Arial"/>
          <w:sz w:val="20"/>
        </w:rPr>
        <w:t>Mun</w:t>
      </w:r>
      <w:r w:rsidR="00427111" w:rsidRPr="003D7276">
        <w:rPr>
          <w:rFonts w:cs="Arial"/>
          <w:sz w:val="20"/>
        </w:rPr>
        <w:t>icípio de Guarani das Missões/RS</w:t>
      </w:r>
    </w:p>
    <w:p w:rsidR="00796825" w:rsidRPr="003D7276" w:rsidRDefault="00AD629C" w:rsidP="00BC7A89">
      <w:pPr>
        <w:spacing w:line="360" w:lineRule="auto"/>
        <w:jc w:val="both"/>
        <w:rPr>
          <w:rFonts w:cs="Arial"/>
          <w:sz w:val="20"/>
        </w:rPr>
      </w:pPr>
      <w:r w:rsidRPr="003D7276">
        <w:rPr>
          <w:rFonts w:cs="Arial"/>
          <w:sz w:val="20"/>
        </w:rPr>
        <w:t>Secre</w:t>
      </w:r>
      <w:r w:rsidR="00037A08" w:rsidRPr="003D7276">
        <w:rPr>
          <w:rFonts w:cs="Arial"/>
          <w:sz w:val="20"/>
        </w:rPr>
        <w:t>taria Municipal</w:t>
      </w:r>
      <w:r w:rsidR="00486288">
        <w:rPr>
          <w:rFonts w:cs="Arial"/>
          <w:sz w:val="20"/>
        </w:rPr>
        <w:t xml:space="preserve"> da Saúde</w:t>
      </w:r>
    </w:p>
    <w:p w:rsidR="00796825" w:rsidRPr="003D7276" w:rsidRDefault="00796825" w:rsidP="00BC7A89">
      <w:pPr>
        <w:spacing w:line="360" w:lineRule="auto"/>
        <w:jc w:val="both"/>
        <w:rPr>
          <w:rFonts w:cs="Arial"/>
          <w:sz w:val="20"/>
        </w:rPr>
      </w:pPr>
      <w:r w:rsidRPr="003D7276">
        <w:rPr>
          <w:rFonts w:cs="Arial"/>
          <w:sz w:val="20"/>
        </w:rPr>
        <w:t xml:space="preserve">Edital de </w:t>
      </w:r>
      <w:r w:rsidR="00797C05" w:rsidRPr="003D7276">
        <w:rPr>
          <w:rFonts w:cs="Arial"/>
          <w:sz w:val="20"/>
        </w:rPr>
        <w:t>Concorrência</w:t>
      </w:r>
      <w:r w:rsidRPr="003D7276">
        <w:rPr>
          <w:rFonts w:cs="Arial"/>
          <w:sz w:val="20"/>
        </w:rPr>
        <w:t xml:space="preserve"> </w:t>
      </w:r>
      <w:r w:rsidR="00E65897" w:rsidRPr="003D7276">
        <w:rPr>
          <w:rFonts w:cs="Arial"/>
          <w:sz w:val="20"/>
        </w:rPr>
        <w:t>Eletrônic</w:t>
      </w:r>
      <w:r w:rsidR="00797C05" w:rsidRPr="003D7276">
        <w:rPr>
          <w:rFonts w:cs="Arial"/>
          <w:sz w:val="20"/>
        </w:rPr>
        <w:t>a</w:t>
      </w:r>
      <w:r w:rsidR="00E65897" w:rsidRPr="003D7276">
        <w:rPr>
          <w:rFonts w:cs="Arial"/>
          <w:sz w:val="20"/>
        </w:rPr>
        <w:t xml:space="preserve"> </w:t>
      </w:r>
      <w:r w:rsidR="00486288">
        <w:rPr>
          <w:rFonts w:cs="Arial"/>
          <w:sz w:val="20"/>
        </w:rPr>
        <w:t>nº 02</w:t>
      </w:r>
      <w:r w:rsidR="009E1636" w:rsidRPr="003D7276">
        <w:rPr>
          <w:rFonts w:cs="Arial"/>
          <w:sz w:val="20"/>
        </w:rPr>
        <w:t>/2026</w:t>
      </w:r>
    </w:p>
    <w:p w:rsidR="00796825" w:rsidRPr="003D7276" w:rsidRDefault="00796825" w:rsidP="00BC7A89">
      <w:pPr>
        <w:spacing w:line="360" w:lineRule="auto"/>
        <w:jc w:val="both"/>
        <w:rPr>
          <w:rFonts w:cs="Arial"/>
          <w:sz w:val="20"/>
        </w:rPr>
      </w:pPr>
      <w:r w:rsidRPr="003D7276">
        <w:rPr>
          <w:rFonts w:cs="Arial"/>
          <w:sz w:val="20"/>
        </w:rPr>
        <w:t xml:space="preserve">Tipo de julgamento: menor preço </w:t>
      </w:r>
    </w:p>
    <w:p w:rsidR="00B91B69" w:rsidRPr="003D7276" w:rsidRDefault="00B91B69" w:rsidP="00BC7A89">
      <w:pPr>
        <w:spacing w:line="360" w:lineRule="auto"/>
        <w:jc w:val="both"/>
        <w:rPr>
          <w:rFonts w:cs="Arial"/>
          <w:sz w:val="20"/>
        </w:rPr>
      </w:pPr>
      <w:r w:rsidRPr="003D7276">
        <w:rPr>
          <w:rFonts w:cs="Arial"/>
          <w:sz w:val="20"/>
        </w:rPr>
        <w:t>Regime de execução: Empreitada por preço global</w:t>
      </w:r>
    </w:p>
    <w:p w:rsidR="00E265FA" w:rsidRPr="003D7276" w:rsidRDefault="00293D0A" w:rsidP="00293D0A">
      <w:pPr>
        <w:spacing w:line="360" w:lineRule="auto"/>
        <w:jc w:val="both"/>
        <w:rPr>
          <w:rFonts w:cs="Arial"/>
          <w:sz w:val="20"/>
        </w:rPr>
      </w:pPr>
      <w:r w:rsidRPr="003D7276">
        <w:rPr>
          <w:rFonts w:cs="Arial"/>
          <w:sz w:val="20"/>
        </w:rPr>
        <w:t>Modo de disputa: aberto</w:t>
      </w:r>
    </w:p>
    <w:p w:rsidR="00796825" w:rsidRPr="003D7276" w:rsidRDefault="00486288" w:rsidP="00BC7A89">
      <w:pPr>
        <w:spacing w:line="360" w:lineRule="auto"/>
        <w:jc w:val="both"/>
        <w:rPr>
          <w:rFonts w:cs="Arial"/>
          <w:sz w:val="20"/>
        </w:rPr>
      </w:pPr>
      <w:r>
        <w:rPr>
          <w:rFonts w:cs="Arial"/>
          <w:sz w:val="20"/>
        </w:rPr>
        <w:t>Processo nº 5.195/2025</w:t>
      </w:r>
    </w:p>
    <w:p w:rsidR="004B4542" w:rsidRPr="003D7276" w:rsidRDefault="004B4542" w:rsidP="004B4542">
      <w:pPr>
        <w:pStyle w:val="Textoembloco1"/>
        <w:spacing w:line="360" w:lineRule="auto"/>
        <w:ind w:left="0" w:firstLine="5"/>
        <w:rPr>
          <w:rFonts w:cs="Arial"/>
          <w:i w:val="0"/>
          <w:spacing w:val="0"/>
          <w:sz w:val="20"/>
        </w:rPr>
      </w:pPr>
    </w:p>
    <w:p w:rsidR="00796825" w:rsidRPr="003D7276" w:rsidRDefault="00796825" w:rsidP="00020E15">
      <w:pPr>
        <w:pStyle w:val="Textoembloco1"/>
        <w:spacing w:line="360" w:lineRule="auto"/>
        <w:ind w:left="0" w:firstLine="5"/>
        <w:rPr>
          <w:rFonts w:cs="Arial"/>
          <w:sz w:val="20"/>
        </w:rPr>
      </w:pPr>
      <w:r w:rsidRPr="003D7276">
        <w:rPr>
          <w:rFonts w:cs="Arial"/>
          <w:i w:val="0"/>
          <w:spacing w:val="0"/>
          <w:sz w:val="20"/>
        </w:rPr>
        <w:t xml:space="preserve">Edital de </w:t>
      </w:r>
      <w:r w:rsidR="004427CC" w:rsidRPr="003D7276">
        <w:rPr>
          <w:rFonts w:cs="Arial"/>
          <w:i w:val="0"/>
          <w:spacing w:val="0"/>
          <w:sz w:val="20"/>
        </w:rPr>
        <w:t>concorrência</w:t>
      </w:r>
      <w:r w:rsidR="00E65897" w:rsidRPr="003D7276">
        <w:rPr>
          <w:rFonts w:cs="Arial"/>
          <w:i w:val="0"/>
          <w:spacing w:val="0"/>
          <w:sz w:val="20"/>
        </w:rPr>
        <w:t xml:space="preserve"> eletrônic</w:t>
      </w:r>
      <w:r w:rsidR="004427CC" w:rsidRPr="003D7276">
        <w:rPr>
          <w:rFonts w:cs="Arial"/>
          <w:i w:val="0"/>
          <w:spacing w:val="0"/>
          <w:sz w:val="20"/>
        </w:rPr>
        <w:t>a</w:t>
      </w:r>
      <w:r w:rsidRPr="003D7276">
        <w:rPr>
          <w:rFonts w:cs="Arial"/>
          <w:i w:val="0"/>
          <w:spacing w:val="0"/>
          <w:sz w:val="20"/>
        </w:rPr>
        <w:t xml:space="preserve"> para a </w:t>
      </w:r>
      <w:r w:rsidR="00020E15" w:rsidRPr="003D7276">
        <w:rPr>
          <w:rFonts w:cs="Arial"/>
          <w:i w:val="0"/>
          <w:spacing w:val="0"/>
          <w:sz w:val="20"/>
        </w:rPr>
        <w:t>contratação de e</w:t>
      </w:r>
      <w:r w:rsidR="007E15C5" w:rsidRPr="003D7276">
        <w:rPr>
          <w:rFonts w:cs="Arial"/>
          <w:i w:val="0"/>
          <w:spacing w:val="0"/>
          <w:sz w:val="20"/>
        </w:rPr>
        <w:t>mpresa especializada para executa</w:t>
      </w:r>
      <w:r w:rsidR="00226090" w:rsidRPr="003D7276">
        <w:rPr>
          <w:rFonts w:cs="Arial"/>
          <w:i w:val="0"/>
          <w:spacing w:val="0"/>
          <w:sz w:val="20"/>
        </w:rPr>
        <w:t>r ser</w:t>
      </w:r>
      <w:r w:rsidR="009E1636" w:rsidRPr="003D7276">
        <w:rPr>
          <w:rFonts w:cs="Arial"/>
          <w:i w:val="0"/>
          <w:spacing w:val="0"/>
          <w:sz w:val="20"/>
        </w:rPr>
        <w:t>vi</w:t>
      </w:r>
      <w:r w:rsidR="00486288">
        <w:rPr>
          <w:rFonts w:cs="Arial"/>
          <w:i w:val="0"/>
          <w:spacing w:val="0"/>
          <w:sz w:val="20"/>
        </w:rPr>
        <w:t xml:space="preserve">ços de muros e calçadas na </w:t>
      </w:r>
      <w:proofErr w:type="spellStart"/>
      <w:r w:rsidR="00486288">
        <w:rPr>
          <w:rFonts w:cs="Arial"/>
          <w:i w:val="0"/>
          <w:spacing w:val="0"/>
          <w:sz w:val="20"/>
        </w:rPr>
        <w:t>ESF</w:t>
      </w:r>
      <w:proofErr w:type="spellEnd"/>
      <w:r w:rsidR="00486288">
        <w:rPr>
          <w:rFonts w:cs="Arial"/>
          <w:i w:val="0"/>
          <w:spacing w:val="0"/>
          <w:sz w:val="20"/>
        </w:rPr>
        <w:t xml:space="preserve"> Esperança, no Município de Guarani das Missões/RS</w:t>
      </w:r>
      <w:r w:rsidR="00020E15" w:rsidRPr="003D7276">
        <w:rPr>
          <w:rFonts w:cs="Arial"/>
          <w:i w:val="0"/>
          <w:spacing w:val="0"/>
          <w:sz w:val="20"/>
        </w:rPr>
        <w:t xml:space="preserve">, </w:t>
      </w:r>
      <w:r w:rsidR="00020E15" w:rsidRPr="003D7276">
        <w:rPr>
          <w:rFonts w:cs="Arial"/>
          <w:sz w:val="20"/>
        </w:rPr>
        <w:t>a serem executados em regime de empreitada por preço global, conforme especificações técnicas, conforme anexos do edital.</w:t>
      </w:r>
    </w:p>
    <w:p w:rsidR="00020E15" w:rsidRPr="003D7276" w:rsidRDefault="00020E15" w:rsidP="00020E15">
      <w:pPr>
        <w:pStyle w:val="Textoembloco1"/>
        <w:spacing w:line="360" w:lineRule="auto"/>
        <w:ind w:left="0" w:firstLine="5"/>
        <w:rPr>
          <w:rFonts w:cs="Arial"/>
          <w:sz w:val="20"/>
        </w:rPr>
      </w:pPr>
    </w:p>
    <w:p w:rsidR="00AD629C" w:rsidRPr="003D7276" w:rsidRDefault="00AD629C" w:rsidP="003423B5">
      <w:pPr>
        <w:pStyle w:val="Textoembloco1"/>
        <w:spacing w:line="360" w:lineRule="auto"/>
        <w:ind w:left="0" w:firstLine="5"/>
        <w:rPr>
          <w:rFonts w:cs="Arial"/>
          <w:i w:val="0"/>
          <w:spacing w:val="0"/>
          <w:sz w:val="20"/>
        </w:rPr>
      </w:pPr>
      <w:r w:rsidRPr="003D7276">
        <w:rPr>
          <w:rFonts w:cs="Arial"/>
          <w:b/>
          <w:sz w:val="20"/>
        </w:rPr>
        <w:t xml:space="preserve">O </w:t>
      </w:r>
      <w:r w:rsidR="00ED5004" w:rsidRPr="003D7276">
        <w:rPr>
          <w:rFonts w:cs="Arial"/>
          <w:b/>
          <w:sz w:val="20"/>
        </w:rPr>
        <w:t>PREFEITO MUNICIPAL</w:t>
      </w:r>
      <w:r w:rsidR="0045323A">
        <w:rPr>
          <w:rFonts w:cs="Arial"/>
          <w:b/>
          <w:sz w:val="20"/>
        </w:rPr>
        <w:t xml:space="preserve"> EM EXERCÍCIO</w:t>
      </w:r>
      <w:r w:rsidR="00ED5004" w:rsidRPr="003D7276">
        <w:rPr>
          <w:rFonts w:cs="Arial"/>
          <w:b/>
          <w:sz w:val="20"/>
        </w:rPr>
        <w:t xml:space="preserve"> </w:t>
      </w:r>
      <w:r w:rsidRPr="003D7276">
        <w:rPr>
          <w:rFonts w:cs="Arial"/>
          <w:b/>
          <w:sz w:val="20"/>
        </w:rPr>
        <w:t>DE GUARANI DAS MISSÕES/RS</w:t>
      </w:r>
      <w:r w:rsidR="00796825" w:rsidRPr="003D7276">
        <w:rPr>
          <w:rFonts w:cs="Arial"/>
          <w:sz w:val="20"/>
        </w:rPr>
        <w:t>, no uso de suas atribuições, torna público, para conhecimento dos interessados,</w:t>
      </w:r>
      <w:r w:rsidR="00C02DA3" w:rsidRPr="003D7276">
        <w:rPr>
          <w:rFonts w:cs="Arial"/>
          <w:sz w:val="20"/>
        </w:rPr>
        <w:t xml:space="preserve"> </w:t>
      </w:r>
      <w:r w:rsidR="00C062A0" w:rsidRPr="003D7276">
        <w:rPr>
          <w:rFonts w:cs="Arial"/>
          <w:sz w:val="20"/>
        </w:rPr>
        <w:t xml:space="preserve">a realização de </w:t>
      </w:r>
      <w:r w:rsidR="00C02DA3" w:rsidRPr="003D7276">
        <w:rPr>
          <w:rFonts w:cs="Arial"/>
          <w:sz w:val="20"/>
        </w:rPr>
        <w:t xml:space="preserve">licitação na modalidade </w:t>
      </w:r>
      <w:r w:rsidR="004427CC" w:rsidRPr="003D7276">
        <w:rPr>
          <w:rFonts w:cs="Arial"/>
          <w:sz w:val="20"/>
        </w:rPr>
        <w:t>concorrência</w:t>
      </w:r>
      <w:r w:rsidR="00C02DA3" w:rsidRPr="003D7276">
        <w:rPr>
          <w:rFonts w:cs="Arial"/>
          <w:sz w:val="20"/>
        </w:rPr>
        <w:t>, na forma eletrônic</w:t>
      </w:r>
      <w:r w:rsidR="00631178" w:rsidRPr="003D7276">
        <w:rPr>
          <w:rFonts w:cs="Arial"/>
          <w:sz w:val="20"/>
        </w:rPr>
        <w:t>a</w:t>
      </w:r>
      <w:r w:rsidR="00C02DA3" w:rsidRPr="003D7276">
        <w:rPr>
          <w:rFonts w:cs="Arial"/>
          <w:sz w:val="20"/>
        </w:rPr>
        <w:t xml:space="preserve">, do tipo menor preço, </w:t>
      </w:r>
      <w:r w:rsidR="000F70DA" w:rsidRPr="003D7276">
        <w:rPr>
          <w:rFonts w:cs="Arial"/>
          <w:sz w:val="20"/>
        </w:rPr>
        <w:t xml:space="preserve">objetivando a </w:t>
      </w:r>
      <w:r w:rsidR="009E1636" w:rsidRPr="003D7276">
        <w:rPr>
          <w:rFonts w:cs="Arial"/>
          <w:i w:val="0"/>
          <w:spacing w:val="0"/>
          <w:sz w:val="20"/>
        </w:rPr>
        <w:t xml:space="preserve">contratação de empresa especializada para executar serviços </w:t>
      </w:r>
      <w:r w:rsidR="00B06D6C">
        <w:rPr>
          <w:rFonts w:cs="Arial"/>
          <w:i w:val="0"/>
          <w:spacing w:val="0"/>
          <w:sz w:val="20"/>
        </w:rPr>
        <w:t xml:space="preserve">de muros e calçadas na </w:t>
      </w:r>
      <w:proofErr w:type="spellStart"/>
      <w:r w:rsidR="00B06D6C">
        <w:rPr>
          <w:rFonts w:cs="Arial"/>
          <w:i w:val="0"/>
          <w:spacing w:val="0"/>
          <w:sz w:val="20"/>
        </w:rPr>
        <w:t>ESF</w:t>
      </w:r>
      <w:proofErr w:type="spellEnd"/>
      <w:r w:rsidR="00B06D6C">
        <w:rPr>
          <w:rFonts w:cs="Arial"/>
          <w:i w:val="0"/>
          <w:spacing w:val="0"/>
          <w:sz w:val="20"/>
        </w:rPr>
        <w:t xml:space="preserve"> Esperança, no Município de Guarani das Missões/RS</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3E1BC6" w:rsidRPr="003D7276">
        <w:rPr>
          <w:rFonts w:cs="Arial"/>
          <w:sz w:val="20"/>
        </w:rPr>
        <w:t>, conforme especificações técn</w:t>
      </w:r>
      <w:r w:rsidR="00020E15" w:rsidRPr="003D7276">
        <w:rPr>
          <w:rFonts w:cs="Arial"/>
          <w:sz w:val="20"/>
        </w:rPr>
        <w:t>icas, conforme anexos do edital</w:t>
      </w:r>
      <w:r w:rsidR="00941BC7" w:rsidRPr="003D7276">
        <w:rPr>
          <w:rFonts w:cs="Arial"/>
          <w:i w:val="0"/>
          <w:spacing w:val="0"/>
          <w:sz w:val="20"/>
        </w:rPr>
        <w:t>,</w:t>
      </w:r>
      <w:r w:rsidR="00F15ABA" w:rsidRPr="003D7276">
        <w:rPr>
          <w:rFonts w:cs="Arial"/>
          <w:sz w:val="20"/>
        </w:rPr>
        <w:t xml:space="preserve"> </w:t>
      </w:r>
      <w:bookmarkStart w:id="0" w:name="_Hlk108091163"/>
      <w:r w:rsidR="00F15ABA" w:rsidRPr="003D7276">
        <w:rPr>
          <w:rFonts w:cs="Arial"/>
          <w:sz w:val="20"/>
        </w:rPr>
        <w:t>conforme descrito nesse edital e seus anexos</w:t>
      </w:r>
      <w:bookmarkEnd w:id="0"/>
      <w:r w:rsidR="00F15ABA" w:rsidRPr="003D7276">
        <w:rPr>
          <w:rFonts w:cs="Arial"/>
          <w:sz w:val="20"/>
        </w:rPr>
        <w:t xml:space="preserve">, </w:t>
      </w:r>
      <w:r w:rsidR="005C2318" w:rsidRPr="003D7276">
        <w:rPr>
          <w:rFonts w:cs="Arial"/>
          <w:sz w:val="20"/>
        </w:rPr>
        <w:t xml:space="preserve">e </w:t>
      </w:r>
      <w:r w:rsidR="00796825" w:rsidRPr="003D7276">
        <w:rPr>
          <w:rFonts w:cs="Arial"/>
          <w:sz w:val="20"/>
        </w:rPr>
        <w:t xml:space="preserve">nos termos da Lei Federal nº </w:t>
      </w:r>
      <w:r w:rsidR="00F42450" w:rsidRPr="003D7276">
        <w:rPr>
          <w:rFonts w:cs="Arial"/>
          <w:sz w:val="20"/>
        </w:rPr>
        <w:t>14.133 de 1º de abril de 2021</w:t>
      </w:r>
      <w:r w:rsidRPr="003D7276">
        <w:rPr>
          <w:rFonts w:cs="Arial"/>
          <w:sz w:val="20"/>
        </w:rPr>
        <w:t xml:space="preserve"> e do Decreto Municipal nº </w:t>
      </w:r>
      <w:r w:rsidRPr="003D7276">
        <w:rPr>
          <w:rFonts w:cs="Arial"/>
          <w:i w:val="0"/>
          <w:sz w:val="20"/>
        </w:rPr>
        <w:t>3.214/2023.</w:t>
      </w:r>
      <w:r w:rsidR="00E66426" w:rsidRPr="003D7276">
        <w:rPr>
          <w:rFonts w:cs="Arial"/>
          <w:i w:val="0"/>
          <w:sz w:val="20"/>
        </w:rPr>
        <w:t xml:space="preserve"> </w:t>
      </w:r>
    </w:p>
    <w:p w:rsidR="004B4542" w:rsidRPr="003D7276" w:rsidRDefault="004B4542" w:rsidP="004B4542">
      <w:pPr>
        <w:spacing w:line="360" w:lineRule="auto"/>
        <w:jc w:val="both"/>
        <w:rPr>
          <w:rFonts w:cs="Arial"/>
          <w:sz w:val="20"/>
        </w:rPr>
      </w:pPr>
    </w:p>
    <w:p w:rsidR="00D1134E" w:rsidRPr="003D7276" w:rsidRDefault="00D1134E" w:rsidP="004B4542">
      <w:pPr>
        <w:spacing w:line="360" w:lineRule="auto"/>
        <w:jc w:val="both"/>
        <w:rPr>
          <w:rFonts w:cs="Arial"/>
          <w:bCs/>
          <w:sz w:val="20"/>
        </w:rPr>
      </w:pPr>
      <w:r w:rsidRPr="003D7276">
        <w:rPr>
          <w:rFonts w:cs="Arial"/>
          <w:bCs/>
          <w:sz w:val="20"/>
        </w:rPr>
        <w:t>A sessão virtual d</w:t>
      </w:r>
      <w:r w:rsidR="004427CC" w:rsidRPr="003D7276">
        <w:rPr>
          <w:rFonts w:cs="Arial"/>
          <w:bCs/>
          <w:sz w:val="20"/>
        </w:rPr>
        <w:t>a</w:t>
      </w:r>
      <w:r w:rsidRPr="003D7276">
        <w:rPr>
          <w:rFonts w:cs="Arial"/>
          <w:bCs/>
          <w:sz w:val="20"/>
        </w:rPr>
        <w:t xml:space="preserve"> </w:t>
      </w:r>
      <w:r w:rsidR="004427CC" w:rsidRPr="003D7276">
        <w:rPr>
          <w:rFonts w:cs="Arial"/>
          <w:bCs/>
          <w:sz w:val="20"/>
        </w:rPr>
        <w:t>concorrência</w:t>
      </w:r>
      <w:r w:rsidRPr="003D7276">
        <w:rPr>
          <w:rFonts w:cs="Arial"/>
          <w:bCs/>
          <w:sz w:val="20"/>
        </w:rPr>
        <w:t xml:space="preserve"> eletrônic</w:t>
      </w:r>
      <w:r w:rsidR="004427CC" w:rsidRPr="003D7276">
        <w:rPr>
          <w:rFonts w:cs="Arial"/>
          <w:bCs/>
          <w:sz w:val="20"/>
        </w:rPr>
        <w:t>a</w:t>
      </w:r>
      <w:r w:rsidRPr="003D7276">
        <w:rPr>
          <w:rFonts w:cs="Arial"/>
          <w:bCs/>
          <w:sz w:val="20"/>
        </w:rPr>
        <w:t xml:space="preserve"> será realizada no seguinte endereço:</w:t>
      </w:r>
      <w:r w:rsidR="00427111" w:rsidRPr="003D7276">
        <w:rPr>
          <w:rFonts w:cs="Arial"/>
          <w:b/>
          <w:bCs/>
          <w:sz w:val="20"/>
        </w:rPr>
        <w:t xml:space="preserve"> </w:t>
      </w:r>
      <w:hyperlink r:id="rId8" w:history="1">
        <w:r w:rsidR="00427111" w:rsidRPr="003D7276">
          <w:rPr>
            <w:rStyle w:val="Hyperlink"/>
            <w:rFonts w:cs="Arial"/>
            <w:b/>
            <w:bCs/>
            <w:sz w:val="20"/>
          </w:rPr>
          <w:t>www.portaldecompraspublicas.com.br</w:t>
        </w:r>
      </w:hyperlink>
      <w:r w:rsidR="00427111" w:rsidRPr="003D7276">
        <w:rPr>
          <w:rFonts w:cs="Arial"/>
          <w:b/>
          <w:bCs/>
          <w:sz w:val="20"/>
        </w:rPr>
        <w:t>,</w:t>
      </w:r>
      <w:r w:rsidR="00037A08" w:rsidRPr="003D7276">
        <w:rPr>
          <w:rFonts w:cs="Arial"/>
          <w:b/>
          <w:bCs/>
          <w:sz w:val="20"/>
        </w:rPr>
        <w:t xml:space="preserve"> às </w:t>
      </w:r>
      <w:r w:rsidR="00BA013F" w:rsidRPr="003D7276">
        <w:rPr>
          <w:rFonts w:cs="Arial"/>
          <w:b/>
          <w:bCs/>
          <w:sz w:val="20"/>
          <w:u w:val="single"/>
        </w:rPr>
        <w:t>08h3</w:t>
      </w:r>
      <w:r w:rsidR="004B498E" w:rsidRPr="003D7276">
        <w:rPr>
          <w:rFonts w:cs="Arial"/>
          <w:b/>
          <w:bCs/>
          <w:sz w:val="20"/>
          <w:u w:val="single"/>
        </w:rPr>
        <w:t>0min do dia</w:t>
      </w:r>
      <w:r w:rsidR="001203F4">
        <w:rPr>
          <w:rFonts w:cs="Arial"/>
          <w:b/>
          <w:bCs/>
          <w:sz w:val="20"/>
          <w:u w:val="single"/>
        </w:rPr>
        <w:t xml:space="preserve"> 05 </w:t>
      </w:r>
      <w:r w:rsidR="00393243" w:rsidRPr="003D7276">
        <w:rPr>
          <w:rFonts w:cs="Arial"/>
          <w:b/>
          <w:bCs/>
          <w:sz w:val="20"/>
          <w:u w:val="single"/>
        </w:rPr>
        <w:t>de</w:t>
      </w:r>
      <w:r w:rsidR="001203F4">
        <w:rPr>
          <w:rFonts w:cs="Arial"/>
          <w:b/>
          <w:bCs/>
          <w:sz w:val="20"/>
          <w:u w:val="single"/>
        </w:rPr>
        <w:t xml:space="preserve"> fevereiro</w:t>
      </w:r>
      <w:r w:rsidR="00BD04FF" w:rsidRPr="003D7276">
        <w:rPr>
          <w:rFonts w:cs="Arial"/>
          <w:b/>
          <w:bCs/>
          <w:sz w:val="20"/>
          <w:u w:val="single"/>
        </w:rPr>
        <w:t xml:space="preserve"> </w:t>
      </w:r>
      <w:r w:rsidR="009E1636" w:rsidRPr="003D7276">
        <w:rPr>
          <w:rFonts w:cs="Arial"/>
          <w:b/>
          <w:bCs/>
          <w:sz w:val="20"/>
          <w:u w:val="single"/>
        </w:rPr>
        <w:t>de 2026</w:t>
      </w:r>
      <w:r w:rsidR="00F86339" w:rsidRPr="003D7276">
        <w:rPr>
          <w:rFonts w:cs="Arial"/>
          <w:b/>
          <w:bCs/>
          <w:sz w:val="20"/>
          <w:u w:val="single"/>
        </w:rPr>
        <w:t>.</w:t>
      </w:r>
      <w:r w:rsidR="00427111" w:rsidRPr="003D7276">
        <w:rPr>
          <w:rFonts w:cs="Arial"/>
          <w:b/>
          <w:bCs/>
          <w:sz w:val="20"/>
          <w:u w:val="single"/>
        </w:rPr>
        <w:t xml:space="preserve"> </w:t>
      </w:r>
      <w:r w:rsidR="00F86339" w:rsidRPr="003D7276">
        <w:rPr>
          <w:rFonts w:cs="Arial"/>
          <w:b/>
          <w:bCs/>
          <w:sz w:val="20"/>
          <w:u w:val="single"/>
        </w:rPr>
        <w:t>P</w:t>
      </w:r>
      <w:r w:rsidR="0093492B" w:rsidRPr="003D7276">
        <w:rPr>
          <w:rFonts w:cs="Arial"/>
          <w:b/>
          <w:bCs/>
          <w:sz w:val="20"/>
          <w:u w:val="single"/>
        </w:rPr>
        <w:t>ropostas</w:t>
      </w:r>
      <w:r w:rsidR="00F86339" w:rsidRPr="003D7276">
        <w:rPr>
          <w:rFonts w:cs="Arial"/>
          <w:b/>
          <w:bCs/>
          <w:sz w:val="20"/>
          <w:u w:val="single"/>
        </w:rPr>
        <w:t xml:space="preserve"> podem ser</w:t>
      </w:r>
      <w:r w:rsidR="00262D48" w:rsidRPr="003D7276">
        <w:rPr>
          <w:rFonts w:cs="Arial"/>
          <w:b/>
          <w:bCs/>
          <w:sz w:val="20"/>
          <w:u w:val="single"/>
        </w:rPr>
        <w:t xml:space="preserve"> en</w:t>
      </w:r>
      <w:r w:rsidR="004B498E" w:rsidRPr="003D7276">
        <w:rPr>
          <w:rFonts w:cs="Arial"/>
          <w:b/>
          <w:bCs/>
          <w:sz w:val="20"/>
          <w:u w:val="single"/>
        </w:rPr>
        <w:t xml:space="preserve">viados até às </w:t>
      </w:r>
      <w:r w:rsidR="00D85B64" w:rsidRPr="003D7276">
        <w:rPr>
          <w:rFonts w:cs="Arial"/>
          <w:b/>
          <w:bCs/>
          <w:sz w:val="20"/>
          <w:u w:val="single"/>
        </w:rPr>
        <w:t>08</w:t>
      </w:r>
      <w:r w:rsidR="004B498E" w:rsidRPr="003D7276">
        <w:rPr>
          <w:rFonts w:cs="Arial"/>
          <w:b/>
          <w:bCs/>
          <w:sz w:val="20"/>
          <w:u w:val="single"/>
        </w:rPr>
        <w:t>h</w:t>
      </w:r>
      <w:r w:rsidR="00BA013F" w:rsidRPr="003D7276">
        <w:rPr>
          <w:rFonts w:cs="Arial"/>
          <w:b/>
          <w:bCs/>
          <w:sz w:val="20"/>
          <w:u w:val="single"/>
        </w:rPr>
        <w:t>2</w:t>
      </w:r>
      <w:r w:rsidR="00826CC0" w:rsidRPr="003D7276">
        <w:rPr>
          <w:rFonts w:cs="Arial"/>
          <w:b/>
          <w:bCs/>
          <w:sz w:val="20"/>
          <w:u w:val="single"/>
        </w:rPr>
        <w:t>9</w:t>
      </w:r>
      <w:r w:rsidR="009E1636" w:rsidRPr="003D7276">
        <w:rPr>
          <w:rFonts w:cs="Arial"/>
          <w:b/>
          <w:bCs/>
          <w:sz w:val="20"/>
          <w:u w:val="single"/>
        </w:rPr>
        <w:t>min do dia</w:t>
      </w:r>
      <w:r w:rsidR="001203F4">
        <w:rPr>
          <w:rFonts w:cs="Arial"/>
          <w:b/>
          <w:bCs/>
          <w:sz w:val="20"/>
          <w:u w:val="single"/>
        </w:rPr>
        <w:t xml:space="preserve"> 05 de fevereiro</w:t>
      </w:r>
      <w:r w:rsidR="00BD04FF" w:rsidRPr="003D7276">
        <w:rPr>
          <w:rFonts w:cs="Arial"/>
          <w:b/>
          <w:bCs/>
          <w:sz w:val="20"/>
          <w:u w:val="single"/>
        </w:rPr>
        <w:t xml:space="preserve"> </w:t>
      </w:r>
      <w:r w:rsidR="009E1636" w:rsidRPr="003D7276">
        <w:rPr>
          <w:rFonts w:cs="Arial"/>
          <w:b/>
          <w:bCs/>
          <w:sz w:val="20"/>
          <w:u w:val="single"/>
        </w:rPr>
        <w:t>de 2026</w:t>
      </w:r>
      <w:r w:rsidR="00A52E91" w:rsidRPr="003D7276">
        <w:rPr>
          <w:rFonts w:cs="Arial"/>
          <w:bCs/>
          <w:sz w:val="20"/>
        </w:rPr>
        <w:t xml:space="preserve">, sendo que todas as referências de tempo observam o </w:t>
      </w:r>
      <w:r w:rsidR="004E00AA" w:rsidRPr="003D7276">
        <w:rPr>
          <w:rFonts w:cs="Arial"/>
          <w:bCs/>
          <w:sz w:val="20"/>
        </w:rPr>
        <w:t>horário de Brasília.</w:t>
      </w:r>
      <w:r w:rsidR="00EA57D9" w:rsidRPr="003D7276">
        <w:rPr>
          <w:rFonts w:cs="Arial"/>
          <w:bCs/>
          <w:sz w:val="20"/>
        </w:rPr>
        <w:t xml:space="preserve"> </w:t>
      </w:r>
    </w:p>
    <w:p w:rsidR="004B4542" w:rsidRPr="003D7276" w:rsidRDefault="004B4542" w:rsidP="004B4542">
      <w:pPr>
        <w:spacing w:line="360" w:lineRule="auto"/>
        <w:jc w:val="both"/>
        <w:rPr>
          <w:rFonts w:cs="Arial"/>
          <w:sz w:val="20"/>
        </w:rPr>
      </w:pPr>
    </w:p>
    <w:p w:rsidR="00CE60FF" w:rsidRPr="003D7276" w:rsidRDefault="00CE60FF" w:rsidP="00BC7A89">
      <w:pPr>
        <w:spacing w:line="360" w:lineRule="auto"/>
        <w:jc w:val="both"/>
        <w:rPr>
          <w:rFonts w:cs="Arial"/>
          <w:sz w:val="20"/>
        </w:rPr>
      </w:pPr>
      <w:bookmarkStart w:id="1" w:name="_Hlk108091216"/>
      <w:r w:rsidRPr="003D7276">
        <w:rPr>
          <w:rFonts w:cs="Arial"/>
          <w:b/>
          <w:sz w:val="20"/>
        </w:rPr>
        <w:t>1. DO OBJETO:</w:t>
      </w:r>
      <w:r w:rsidRPr="003D7276">
        <w:rPr>
          <w:rFonts w:cs="Arial"/>
          <w:sz w:val="20"/>
        </w:rPr>
        <w:t xml:space="preserve"> </w:t>
      </w:r>
    </w:p>
    <w:p w:rsidR="00557913" w:rsidRPr="003D7276" w:rsidRDefault="00AD629C" w:rsidP="00972ED1">
      <w:pPr>
        <w:pStyle w:val="Textoembloco1"/>
        <w:spacing w:line="360" w:lineRule="auto"/>
        <w:ind w:left="0" w:firstLine="5"/>
        <w:rPr>
          <w:rFonts w:cs="Arial"/>
          <w:i w:val="0"/>
          <w:spacing w:val="0"/>
          <w:sz w:val="20"/>
        </w:rPr>
      </w:pPr>
      <w:r w:rsidRPr="003D7276">
        <w:rPr>
          <w:rFonts w:cs="Arial"/>
          <w:b/>
          <w:sz w:val="20"/>
        </w:rPr>
        <w:t>1.</w:t>
      </w:r>
      <w:proofErr w:type="gramStart"/>
      <w:r w:rsidRPr="003D7276">
        <w:rPr>
          <w:rFonts w:cs="Arial"/>
          <w:b/>
          <w:sz w:val="20"/>
        </w:rPr>
        <w:t>1.</w:t>
      </w:r>
      <w:r w:rsidR="00CE60FF" w:rsidRPr="003D7276">
        <w:rPr>
          <w:rFonts w:cs="Arial"/>
          <w:sz w:val="20"/>
        </w:rPr>
        <w:t>Constitui</w:t>
      </w:r>
      <w:proofErr w:type="gramEnd"/>
      <w:r w:rsidR="00CE60FF" w:rsidRPr="003D7276">
        <w:rPr>
          <w:rFonts w:cs="Arial"/>
          <w:sz w:val="20"/>
        </w:rPr>
        <w:t xml:space="preserve"> objeto da presente licitação</w:t>
      </w:r>
      <w:r w:rsidR="00A04569" w:rsidRPr="003D7276">
        <w:rPr>
          <w:rFonts w:cs="Arial"/>
          <w:sz w:val="20"/>
        </w:rPr>
        <w:t xml:space="preserve"> a </w:t>
      </w:r>
      <w:r w:rsidR="009E1636" w:rsidRPr="003D7276">
        <w:rPr>
          <w:rFonts w:cs="Arial"/>
          <w:i w:val="0"/>
          <w:spacing w:val="0"/>
          <w:sz w:val="20"/>
        </w:rPr>
        <w:t xml:space="preserve">contratação de empresa especializada para executar serviços </w:t>
      </w:r>
      <w:r w:rsidR="00254BEA">
        <w:rPr>
          <w:rFonts w:cs="Arial"/>
          <w:i w:val="0"/>
          <w:spacing w:val="0"/>
          <w:sz w:val="20"/>
        </w:rPr>
        <w:t xml:space="preserve">de muros e calçadas na </w:t>
      </w:r>
      <w:proofErr w:type="spellStart"/>
      <w:r w:rsidR="00254BEA">
        <w:rPr>
          <w:rFonts w:cs="Arial"/>
          <w:i w:val="0"/>
          <w:spacing w:val="0"/>
          <w:sz w:val="20"/>
        </w:rPr>
        <w:t>ESF</w:t>
      </w:r>
      <w:proofErr w:type="spellEnd"/>
      <w:r w:rsidR="00254BEA">
        <w:rPr>
          <w:rFonts w:cs="Arial"/>
          <w:i w:val="0"/>
          <w:spacing w:val="0"/>
          <w:sz w:val="20"/>
        </w:rPr>
        <w:t xml:space="preserve"> Esperança, no Município de Guarani das Missões/RS</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CE60FF" w:rsidRPr="003D7276">
        <w:rPr>
          <w:rFonts w:cs="Arial"/>
          <w:sz w:val="20"/>
        </w:rPr>
        <w:t>, conforme espe</w:t>
      </w:r>
      <w:r w:rsidR="002F0D8C" w:rsidRPr="003D7276">
        <w:rPr>
          <w:rFonts w:cs="Arial"/>
          <w:sz w:val="20"/>
        </w:rPr>
        <w:t>cificações técnicas, conforme anexos do edital.</w:t>
      </w:r>
      <w:r w:rsidR="00353BC1" w:rsidRPr="003D7276">
        <w:rPr>
          <w:rFonts w:cs="Arial"/>
          <w:sz w:val="20"/>
        </w:rPr>
        <w:t xml:space="preserve"> </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1.2</w:t>
      </w:r>
      <w:r w:rsidR="00AD629C" w:rsidRPr="003D7276">
        <w:rPr>
          <w:rFonts w:cs="Arial"/>
          <w:b/>
          <w:sz w:val="20"/>
        </w:rPr>
        <w:t>.</w:t>
      </w:r>
      <w:r w:rsidR="00AD629C" w:rsidRPr="003D7276">
        <w:rPr>
          <w:rFonts w:cs="Arial"/>
          <w:sz w:val="20"/>
        </w:rPr>
        <w:t xml:space="preserve"> A empresa contratada deverá fornecer ART (Anotação de Responsabilidade Técnica) de execução, devidamente recolhida (paga) e assinada.</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1.3</w:t>
      </w:r>
      <w:r w:rsidR="00AD629C" w:rsidRPr="003D7276">
        <w:rPr>
          <w:rFonts w:cs="Arial"/>
          <w:b/>
          <w:sz w:val="20"/>
        </w:rPr>
        <w:t>.</w:t>
      </w:r>
      <w:r w:rsidR="00AD629C" w:rsidRPr="003D7276">
        <w:rPr>
          <w:rFonts w:cs="Arial"/>
          <w:sz w:val="20"/>
        </w:rPr>
        <w:t xml:space="preserve"> Não será autorizada transferir a outrem, no todo ou em parte, os compromissos avençados.</w:t>
      </w:r>
    </w:p>
    <w:p w:rsidR="00AD629C" w:rsidRPr="003D7276" w:rsidRDefault="00873C4E" w:rsidP="00AD629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cs="Arial"/>
          <w:sz w:val="20"/>
        </w:rPr>
      </w:pPr>
      <w:r w:rsidRPr="003D7276">
        <w:rPr>
          <w:rFonts w:cs="Arial"/>
          <w:b/>
          <w:sz w:val="20"/>
        </w:rPr>
        <w:lastRenderedPageBreak/>
        <w:t>1.4</w:t>
      </w:r>
      <w:r w:rsidR="00AD629C" w:rsidRPr="003D7276">
        <w:rPr>
          <w:rFonts w:cs="Arial"/>
          <w:b/>
          <w:sz w:val="20"/>
        </w:rPr>
        <w:t>.</w:t>
      </w:r>
      <w:r w:rsidR="00AD629C" w:rsidRPr="003D7276">
        <w:rPr>
          <w:rFonts w:cs="Arial"/>
          <w:sz w:val="20"/>
        </w:rPr>
        <w:t xml:space="preserve"> O licitante poderá realizar </w:t>
      </w:r>
      <w:r w:rsidR="00AD629C" w:rsidRPr="003D7276">
        <w:rPr>
          <w:rFonts w:cs="Arial"/>
          <w:b/>
          <w:sz w:val="20"/>
          <w:u w:val="single"/>
        </w:rPr>
        <w:t>VISITA TÉCNICA</w:t>
      </w:r>
      <w:r w:rsidR="00AD629C" w:rsidRPr="003D7276">
        <w:rPr>
          <w:rFonts w:cs="Arial"/>
          <w:sz w:val="20"/>
        </w:rPr>
        <w:t xml:space="preserve">, </w:t>
      </w:r>
      <w:r w:rsidR="00BD33AF" w:rsidRPr="003D7276">
        <w:rPr>
          <w:rFonts w:cs="Arial"/>
          <w:sz w:val="20"/>
        </w:rPr>
        <w:t>para conhecer o local dos</w:t>
      </w:r>
      <w:r w:rsidR="00D85B64" w:rsidRPr="003D7276">
        <w:rPr>
          <w:rFonts w:cs="Arial"/>
          <w:sz w:val="20"/>
        </w:rPr>
        <w:t xml:space="preserve"> serviços</w:t>
      </w:r>
      <w:r w:rsidR="00AD629C" w:rsidRPr="003D7276">
        <w:rPr>
          <w:rFonts w:cs="Arial"/>
          <w:sz w:val="20"/>
        </w:rPr>
        <w:t>. A visita técnica poderá ser realizada até 01 (um) dia útil antes da data fixada p</w:t>
      </w:r>
      <w:r w:rsidR="00135D9C" w:rsidRPr="003D7276">
        <w:rPr>
          <w:rFonts w:cs="Arial"/>
          <w:sz w:val="20"/>
        </w:rPr>
        <w:t>ara o envio das</w:t>
      </w:r>
      <w:r w:rsidR="00AD629C" w:rsidRPr="003D7276">
        <w:rPr>
          <w:rFonts w:cs="Arial"/>
          <w:sz w:val="20"/>
        </w:rPr>
        <w:t xml:space="preserve"> propostas, devendo para isso, </w:t>
      </w:r>
      <w:r w:rsidR="00AD629C" w:rsidRPr="003D7276">
        <w:rPr>
          <w:rFonts w:cs="Arial"/>
          <w:b/>
          <w:sz w:val="20"/>
        </w:rPr>
        <w:t>ser agendada junto ao Setor de Projetos e Engenharia da Prefeitura Municipal de Guarani das Missões/RS</w:t>
      </w:r>
      <w:r w:rsidR="00AD629C" w:rsidRPr="003D7276">
        <w:rPr>
          <w:rFonts w:cs="Arial"/>
          <w:sz w:val="20"/>
        </w:rPr>
        <w:t xml:space="preserve">, com o Engenheiro Civil, Sr. Fausto </w:t>
      </w:r>
      <w:proofErr w:type="spellStart"/>
      <w:r w:rsidR="00AD629C" w:rsidRPr="003D7276">
        <w:rPr>
          <w:rFonts w:cs="Arial"/>
          <w:sz w:val="20"/>
        </w:rPr>
        <w:t>Scher</w:t>
      </w:r>
      <w:proofErr w:type="spellEnd"/>
      <w:r w:rsidR="00AD629C" w:rsidRPr="003D7276">
        <w:rPr>
          <w:rFonts w:cs="Arial"/>
          <w:sz w:val="20"/>
        </w:rPr>
        <w:t>, at</w:t>
      </w:r>
      <w:r w:rsidR="00826CC0" w:rsidRPr="003D7276">
        <w:rPr>
          <w:rFonts w:cs="Arial"/>
          <w:sz w:val="20"/>
        </w:rPr>
        <w:t>ravés do telefone (55) 2120-9030</w:t>
      </w:r>
      <w:r w:rsidR="00AD629C" w:rsidRPr="003D7276">
        <w:rPr>
          <w:rFonts w:cs="Arial"/>
          <w:sz w:val="20"/>
        </w:rPr>
        <w:t>, no horário de expediente da Prefeitura Municipal de Guarani das Missões/RS. Após a realização da visita técnica, será redigido termo de visita técnica, sendo que 01 (uma) via deverá</w:t>
      </w:r>
      <w:r w:rsidR="00037A08" w:rsidRPr="003D7276">
        <w:rPr>
          <w:rFonts w:cs="Arial"/>
          <w:sz w:val="20"/>
        </w:rPr>
        <w:t xml:space="preserve"> ser anexado no sistema (www.portaldecompraspublicas.com.br</w:t>
      </w:r>
      <w:r w:rsidR="00690E17" w:rsidRPr="003D7276">
        <w:rPr>
          <w:rFonts w:cs="Arial"/>
          <w:sz w:val="20"/>
        </w:rPr>
        <w:t>).</w:t>
      </w:r>
      <w:r w:rsidR="00AD629C" w:rsidRPr="003D7276">
        <w:rPr>
          <w:rFonts w:cs="Arial"/>
          <w:sz w:val="20"/>
        </w:rPr>
        <w:t xml:space="preserve"> Caso o licitante desejar não realizar a VISITA TÉCNICA</w:t>
      </w:r>
      <w:r w:rsidR="00037A08" w:rsidRPr="003D7276">
        <w:rPr>
          <w:rFonts w:cs="Arial"/>
          <w:sz w:val="20"/>
        </w:rPr>
        <w:t>, deverá anexar declaração no sistema (</w:t>
      </w:r>
      <w:proofErr w:type="gramStart"/>
      <w:r w:rsidR="00037A08" w:rsidRPr="003D7276">
        <w:rPr>
          <w:rFonts w:cs="Arial"/>
          <w:sz w:val="20"/>
        </w:rPr>
        <w:t xml:space="preserve">www.portaldecompraspublicas.com.br) </w:t>
      </w:r>
      <w:r w:rsidR="00AD629C" w:rsidRPr="003D7276">
        <w:rPr>
          <w:rFonts w:cs="Arial"/>
          <w:sz w:val="20"/>
        </w:rPr>
        <w:t xml:space="preserve"> que</w:t>
      </w:r>
      <w:proofErr w:type="gramEnd"/>
      <w:r w:rsidR="00AD629C" w:rsidRPr="003D7276">
        <w:rPr>
          <w:rFonts w:cs="Arial"/>
          <w:sz w:val="20"/>
        </w:rPr>
        <w:t xml:space="preserve"> tem pleno conhecimento de todas as condi</w:t>
      </w:r>
      <w:r w:rsidR="00135D9C" w:rsidRPr="003D7276">
        <w:rPr>
          <w:rFonts w:cs="Arial"/>
          <w:sz w:val="20"/>
        </w:rPr>
        <w:t>ções para a realização dos serviços</w:t>
      </w:r>
      <w:r w:rsidR="00AD629C" w:rsidRPr="003D7276">
        <w:rPr>
          <w:rFonts w:cs="Arial"/>
          <w:sz w:val="20"/>
        </w:rPr>
        <w:t>, grau de complexidade existentes para a execução, assumindo total responsabilidade por esse fato e informando que não utilizará para quaisquer questionamentos futuros que ensejem avenças técnicas ou financeiras com a realização das obras.</w:t>
      </w:r>
    </w:p>
    <w:bookmarkEnd w:id="1"/>
    <w:p w:rsidR="00FA697A" w:rsidRPr="003D7276" w:rsidRDefault="00FA697A" w:rsidP="00BC7A89">
      <w:pPr>
        <w:spacing w:line="360" w:lineRule="auto"/>
        <w:jc w:val="both"/>
        <w:rPr>
          <w:rFonts w:cs="Arial"/>
          <w:sz w:val="20"/>
        </w:rPr>
      </w:pPr>
    </w:p>
    <w:p w:rsidR="001F37D8" w:rsidRPr="003D7276" w:rsidRDefault="00796825" w:rsidP="00BC7A89">
      <w:pPr>
        <w:spacing w:line="360" w:lineRule="auto"/>
        <w:jc w:val="both"/>
        <w:rPr>
          <w:rFonts w:cs="Arial"/>
          <w:b/>
          <w:sz w:val="20"/>
        </w:rPr>
      </w:pPr>
      <w:r w:rsidRPr="003D7276">
        <w:rPr>
          <w:rFonts w:cs="Arial"/>
          <w:b/>
          <w:sz w:val="20"/>
        </w:rPr>
        <w:t xml:space="preserve">2. </w:t>
      </w:r>
      <w:r w:rsidR="00D1134E" w:rsidRPr="003D7276">
        <w:rPr>
          <w:rFonts w:cs="Arial"/>
          <w:b/>
          <w:sz w:val="20"/>
        </w:rPr>
        <w:t>CREDENCIAMENTO</w:t>
      </w:r>
      <w:r w:rsidR="003D5AC3" w:rsidRPr="003D7276">
        <w:rPr>
          <w:rFonts w:cs="Arial"/>
          <w:b/>
          <w:sz w:val="20"/>
        </w:rPr>
        <w:t xml:space="preserve"> </w:t>
      </w:r>
      <w:r w:rsidR="00C44BF8" w:rsidRPr="003D7276">
        <w:rPr>
          <w:rFonts w:cs="Arial"/>
          <w:b/>
          <w:sz w:val="20"/>
        </w:rPr>
        <w:t>E PARTICIPAÇÃO DO CERTAME</w:t>
      </w:r>
    </w:p>
    <w:p w:rsidR="00AB364D" w:rsidRPr="003D7276" w:rsidRDefault="00AB364D" w:rsidP="00BC7A89">
      <w:pPr>
        <w:spacing w:line="360" w:lineRule="auto"/>
        <w:jc w:val="both"/>
        <w:rPr>
          <w:rFonts w:cs="Arial"/>
          <w:bCs/>
          <w:sz w:val="20"/>
        </w:rPr>
      </w:pPr>
      <w:r w:rsidRPr="003D7276">
        <w:rPr>
          <w:rFonts w:cs="Arial"/>
          <w:b/>
          <w:sz w:val="20"/>
        </w:rPr>
        <w:t>2.</w:t>
      </w:r>
      <w:r w:rsidR="00463994" w:rsidRPr="003D7276">
        <w:rPr>
          <w:rFonts w:cs="Arial"/>
          <w:b/>
          <w:sz w:val="20"/>
        </w:rPr>
        <w:t>1</w:t>
      </w:r>
      <w:r w:rsidRPr="003D7276">
        <w:rPr>
          <w:rFonts w:cs="Arial"/>
          <w:b/>
          <w:sz w:val="20"/>
        </w:rPr>
        <w:t xml:space="preserve">. </w:t>
      </w:r>
      <w:r w:rsidRPr="003D7276">
        <w:rPr>
          <w:rFonts w:cs="Arial"/>
          <w:bCs/>
          <w:sz w:val="20"/>
        </w:rPr>
        <w:t xml:space="preserve">Para </w:t>
      </w:r>
      <w:r w:rsidR="005476DE" w:rsidRPr="003D7276">
        <w:rPr>
          <w:rFonts w:cs="Arial"/>
          <w:bCs/>
          <w:sz w:val="20"/>
        </w:rPr>
        <w:t xml:space="preserve">participar do certame, o </w:t>
      </w:r>
      <w:r w:rsidR="004B0264" w:rsidRPr="003D7276">
        <w:rPr>
          <w:rFonts w:cs="Arial"/>
          <w:bCs/>
          <w:sz w:val="20"/>
        </w:rPr>
        <w:t xml:space="preserve">licitante </w:t>
      </w:r>
      <w:r w:rsidR="005476DE" w:rsidRPr="003D7276">
        <w:rPr>
          <w:rFonts w:cs="Arial"/>
          <w:bCs/>
          <w:sz w:val="20"/>
        </w:rPr>
        <w:t xml:space="preserve">deve providenciar o seu credenciamento, com atribuição de chave e senha, </w:t>
      </w:r>
      <w:r w:rsidR="0088195A" w:rsidRPr="003D7276">
        <w:rPr>
          <w:rFonts w:cs="Arial"/>
          <w:bCs/>
          <w:sz w:val="20"/>
        </w:rPr>
        <w:t xml:space="preserve">diretamente </w:t>
      </w:r>
      <w:r w:rsidR="005476DE" w:rsidRPr="003D7276">
        <w:rPr>
          <w:rFonts w:cs="Arial"/>
          <w:bCs/>
          <w:sz w:val="20"/>
        </w:rPr>
        <w:t>junto ao provedor</w:t>
      </w:r>
      <w:r w:rsidR="0088195A" w:rsidRPr="003D7276">
        <w:rPr>
          <w:rFonts w:cs="Arial"/>
          <w:bCs/>
          <w:sz w:val="20"/>
        </w:rPr>
        <w:t xml:space="preserve"> do sistema</w:t>
      </w:r>
      <w:r w:rsidR="00602132" w:rsidRPr="003D7276">
        <w:rPr>
          <w:rFonts w:cs="Arial"/>
          <w:bCs/>
          <w:sz w:val="20"/>
        </w:rPr>
        <w:t xml:space="preserve"> </w:t>
      </w:r>
      <w:r w:rsidR="00602132" w:rsidRPr="003D7276">
        <w:rPr>
          <w:rFonts w:cs="Arial"/>
          <w:sz w:val="20"/>
        </w:rPr>
        <w:t>(www.portaldecompraspublicas.com.br)</w:t>
      </w:r>
      <w:r w:rsidR="0088195A" w:rsidRPr="003D7276">
        <w:rPr>
          <w:rFonts w:cs="Arial"/>
          <w:bCs/>
          <w:sz w:val="20"/>
        </w:rPr>
        <w:t xml:space="preserve">, </w:t>
      </w:r>
      <w:r w:rsidR="00015109" w:rsidRPr="003D7276">
        <w:rPr>
          <w:rFonts w:cs="Arial"/>
          <w:bCs/>
          <w:sz w:val="20"/>
        </w:rPr>
        <w:t>onde deverá informar-se a respeito do seu funcionamento, regulamento e instruções para a sua correta utilização</w:t>
      </w:r>
      <w:r w:rsidR="00463994" w:rsidRPr="003D7276">
        <w:rPr>
          <w:rFonts w:cs="Arial"/>
          <w:bCs/>
          <w:sz w:val="20"/>
        </w:rPr>
        <w:t>.</w:t>
      </w:r>
    </w:p>
    <w:p w:rsidR="001F37D8" w:rsidRPr="003D7276" w:rsidRDefault="00463994" w:rsidP="00BC7A89">
      <w:pPr>
        <w:spacing w:line="360" w:lineRule="auto"/>
        <w:jc w:val="both"/>
        <w:rPr>
          <w:rFonts w:cs="Arial"/>
          <w:bCs/>
          <w:sz w:val="20"/>
        </w:rPr>
      </w:pPr>
      <w:r w:rsidRPr="003D7276">
        <w:rPr>
          <w:rFonts w:cs="Arial"/>
          <w:b/>
          <w:sz w:val="20"/>
        </w:rPr>
        <w:t xml:space="preserve">2.2. </w:t>
      </w:r>
      <w:r w:rsidRPr="003D7276">
        <w:rPr>
          <w:rFonts w:cs="Arial"/>
          <w:bCs/>
          <w:sz w:val="20"/>
        </w:rPr>
        <w:t xml:space="preserve">As instruções para o credenciamento podem ser acessadas no seguinte </w:t>
      </w:r>
      <w:r w:rsidR="006C2235" w:rsidRPr="003D7276">
        <w:rPr>
          <w:rFonts w:cs="Arial"/>
          <w:bCs/>
          <w:sz w:val="20"/>
        </w:rPr>
        <w:t>sítio eletrônico</w:t>
      </w:r>
      <w:r w:rsidR="0088200D" w:rsidRPr="003D7276">
        <w:rPr>
          <w:rFonts w:cs="Arial"/>
          <w:bCs/>
          <w:sz w:val="20"/>
        </w:rPr>
        <w:t>: www.portaldecompraspublicas.com.br</w:t>
      </w:r>
    </w:p>
    <w:p w:rsidR="001F37D8" w:rsidRPr="003D7276" w:rsidRDefault="009F46AD" w:rsidP="00BC7A89">
      <w:pPr>
        <w:spacing w:line="360" w:lineRule="auto"/>
        <w:jc w:val="both"/>
        <w:rPr>
          <w:rFonts w:cs="Arial"/>
          <w:bCs/>
          <w:sz w:val="20"/>
        </w:rPr>
      </w:pPr>
      <w:r w:rsidRPr="003D7276">
        <w:rPr>
          <w:rFonts w:cs="Arial"/>
          <w:b/>
          <w:sz w:val="20"/>
        </w:rPr>
        <w:t xml:space="preserve">2.3. </w:t>
      </w:r>
      <w:r w:rsidR="008C413D" w:rsidRPr="003D7276">
        <w:rPr>
          <w:rFonts w:cs="Arial"/>
          <w:bCs/>
          <w:sz w:val="20"/>
        </w:rPr>
        <w:t xml:space="preserve">É de responsabilidade do licitante, além de credenciar-se previamente no sistema eletrônico utilizado no certame e </w:t>
      </w:r>
      <w:r w:rsidR="003450AC" w:rsidRPr="003D7276">
        <w:rPr>
          <w:rFonts w:cs="Arial"/>
          <w:bCs/>
          <w:sz w:val="20"/>
        </w:rPr>
        <w:t xml:space="preserve">de </w:t>
      </w:r>
      <w:r w:rsidR="008C413D" w:rsidRPr="003D7276">
        <w:rPr>
          <w:rFonts w:cs="Arial"/>
          <w:bCs/>
          <w:sz w:val="20"/>
        </w:rPr>
        <w:t>cumprir as regras do presente edital:</w:t>
      </w:r>
    </w:p>
    <w:p w:rsidR="00B67D33" w:rsidRPr="003D7276" w:rsidRDefault="00B67D33" w:rsidP="00BC7A89">
      <w:pPr>
        <w:spacing w:line="360" w:lineRule="auto"/>
        <w:jc w:val="both"/>
        <w:rPr>
          <w:rFonts w:cs="Arial"/>
          <w:sz w:val="20"/>
        </w:rPr>
      </w:pPr>
      <w:r w:rsidRPr="003D7276">
        <w:rPr>
          <w:rFonts w:cs="Arial"/>
          <w:b/>
          <w:bCs/>
          <w:sz w:val="20"/>
        </w:rPr>
        <w:t>2.3.1.</w:t>
      </w:r>
      <w:r w:rsidR="008C413D" w:rsidRPr="003D7276">
        <w:rPr>
          <w:rFonts w:cs="Arial"/>
          <w:sz w:val="20"/>
        </w:rPr>
        <w:t xml:space="preserve"> </w:t>
      </w:r>
      <w:r w:rsidRPr="003D7276">
        <w:rPr>
          <w:rFonts w:cs="Arial"/>
          <w:sz w:val="20"/>
        </w:rPr>
        <w:t>R</w:t>
      </w:r>
      <w:r w:rsidR="008C413D" w:rsidRPr="003D7276">
        <w:rPr>
          <w:rFonts w:cs="Arial"/>
          <w:sz w:val="20"/>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B67D33" w:rsidRPr="003D7276" w:rsidRDefault="00B67D33" w:rsidP="00BC7A89">
      <w:pPr>
        <w:spacing w:line="360" w:lineRule="auto"/>
        <w:jc w:val="both"/>
        <w:rPr>
          <w:rFonts w:cs="Arial"/>
          <w:sz w:val="20"/>
        </w:rPr>
      </w:pPr>
      <w:r w:rsidRPr="003D7276">
        <w:rPr>
          <w:rFonts w:cs="Arial"/>
          <w:b/>
          <w:bCs/>
          <w:sz w:val="20"/>
        </w:rPr>
        <w:t>2.3.2.</w:t>
      </w:r>
      <w:r w:rsidRPr="003D7276">
        <w:rPr>
          <w:rFonts w:cs="Arial"/>
          <w:sz w:val="20"/>
        </w:rPr>
        <w:t xml:space="preserve"> A</w:t>
      </w:r>
      <w:r w:rsidR="008C413D" w:rsidRPr="003D7276">
        <w:rPr>
          <w:rFonts w:cs="Arial"/>
          <w:sz w:val="20"/>
        </w:rPr>
        <w:t>companhar as operações no sistema eletrônico durante o processo licitatório e responsabilizar-se pelo ônus decorrente da perda de negócios diante da inobservância de mensagens emitidas pelo sistema ou de sua desconexão;</w:t>
      </w:r>
    </w:p>
    <w:p w:rsidR="00B67D33" w:rsidRPr="003D7276" w:rsidRDefault="00B67D33" w:rsidP="00BC7A89">
      <w:pPr>
        <w:spacing w:line="360" w:lineRule="auto"/>
        <w:jc w:val="both"/>
        <w:rPr>
          <w:rFonts w:cs="Arial"/>
          <w:sz w:val="20"/>
        </w:rPr>
      </w:pPr>
      <w:r w:rsidRPr="003D7276">
        <w:rPr>
          <w:rFonts w:cs="Arial"/>
          <w:b/>
          <w:bCs/>
          <w:sz w:val="20"/>
        </w:rPr>
        <w:t>2.3.3.</w:t>
      </w:r>
      <w:r w:rsidR="008C413D" w:rsidRPr="003D7276">
        <w:rPr>
          <w:rFonts w:cs="Arial"/>
          <w:sz w:val="20"/>
        </w:rPr>
        <w:t xml:space="preserve"> </w:t>
      </w:r>
      <w:r w:rsidRPr="003D7276">
        <w:rPr>
          <w:rFonts w:cs="Arial"/>
          <w:sz w:val="20"/>
        </w:rPr>
        <w:t>C</w:t>
      </w:r>
      <w:r w:rsidR="008C413D" w:rsidRPr="003D7276">
        <w:rPr>
          <w:rFonts w:cs="Arial"/>
          <w:sz w:val="20"/>
        </w:rPr>
        <w:t>omunicar imediatamente ao provedor do sistema qualquer acontecimento que possa comprometer o sigilo ou a inviabilidade do uso da senha, para imediato bloqueio de acesso;</w:t>
      </w:r>
    </w:p>
    <w:p w:rsidR="00472231" w:rsidRPr="003D7276" w:rsidRDefault="00B67D33" w:rsidP="00BC7A89">
      <w:pPr>
        <w:spacing w:line="360" w:lineRule="auto"/>
        <w:jc w:val="both"/>
        <w:rPr>
          <w:rFonts w:cs="Arial"/>
          <w:sz w:val="20"/>
        </w:rPr>
      </w:pPr>
      <w:r w:rsidRPr="003D7276">
        <w:rPr>
          <w:rFonts w:cs="Arial"/>
          <w:b/>
          <w:bCs/>
          <w:sz w:val="20"/>
        </w:rPr>
        <w:t>2.3.4.</w:t>
      </w:r>
      <w:r w:rsidR="008C413D" w:rsidRPr="003D7276">
        <w:rPr>
          <w:rFonts w:cs="Arial"/>
          <w:sz w:val="20"/>
        </w:rPr>
        <w:t xml:space="preserve"> </w:t>
      </w:r>
      <w:r w:rsidRPr="003D7276">
        <w:rPr>
          <w:rFonts w:cs="Arial"/>
          <w:sz w:val="20"/>
        </w:rPr>
        <w:t>U</w:t>
      </w:r>
      <w:r w:rsidR="008C413D" w:rsidRPr="003D7276">
        <w:rPr>
          <w:rFonts w:cs="Arial"/>
          <w:sz w:val="20"/>
        </w:rPr>
        <w:t>tilizar a chave de identificação e a senha de acesso para participar do pregão na forma eletrônica; e</w:t>
      </w:r>
    </w:p>
    <w:p w:rsidR="008C413D" w:rsidRPr="003D7276" w:rsidRDefault="00472231" w:rsidP="00BC7A89">
      <w:pPr>
        <w:spacing w:line="360" w:lineRule="auto"/>
        <w:jc w:val="both"/>
        <w:rPr>
          <w:rFonts w:cs="Arial"/>
          <w:sz w:val="20"/>
        </w:rPr>
      </w:pPr>
      <w:r w:rsidRPr="003D7276">
        <w:rPr>
          <w:rFonts w:cs="Arial"/>
          <w:b/>
          <w:bCs/>
          <w:sz w:val="20"/>
        </w:rPr>
        <w:t>2.3.5.</w:t>
      </w:r>
      <w:r w:rsidR="008C413D" w:rsidRPr="003D7276">
        <w:rPr>
          <w:rFonts w:cs="Arial"/>
          <w:sz w:val="20"/>
        </w:rPr>
        <w:t xml:space="preserve"> </w:t>
      </w:r>
      <w:r w:rsidRPr="003D7276">
        <w:rPr>
          <w:rFonts w:cs="Arial"/>
          <w:sz w:val="20"/>
        </w:rPr>
        <w:t>S</w:t>
      </w:r>
      <w:r w:rsidR="008C413D" w:rsidRPr="003D7276">
        <w:rPr>
          <w:rFonts w:cs="Arial"/>
          <w:sz w:val="20"/>
        </w:rPr>
        <w:t>olicitar o cancelamento da chave de identificação ou da senha de acesso por interesse próprio.</w:t>
      </w:r>
    </w:p>
    <w:p w:rsidR="00077A34" w:rsidRPr="003D7276" w:rsidRDefault="00077A34" w:rsidP="00BC7A89">
      <w:pPr>
        <w:spacing w:line="360" w:lineRule="auto"/>
        <w:jc w:val="both"/>
        <w:rPr>
          <w:rFonts w:cs="Arial"/>
          <w:bCs/>
          <w:sz w:val="20"/>
        </w:rPr>
      </w:pPr>
    </w:p>
    <w:p w:rsidR="001F37D8" w:rsidRPr="003D7276" w:rsidRDefault="004B0264" w:rsidP="00BC7A89">
      <w:pPr>
        <w:spacing w:line="360" w:lineRule="auto"/>
        <w:jc w:val="both"/>
        <w:rPr>
          <w:rFonts w:cs="Arial"/>
          <w:b/>
          <w:sz w:val="20"/>
        </w:rPr>
      </w:pPr>
      <w:r w:rsidRPr="003D7276">
        <w:rPr>
          <w:rFonts w:cs="Arial"/>
          <w:b/>
          <w:sz w:val="20"/>
        </w:rPr>
        <w:t>3. ENVIO DAS PROPOSTAS</w:t>
      </w:r>
    </w:p>
    <w:p w:rsidR="004562F9" w:rsidRPr="003D7276" w:rsidRDefault="005F69FB" w:rsidP="00BC7A89">
      <w:pPr>
        <w:spacing w:line="360" w:lineRule="auto"/>
        <w:jc w:val="both"/>
        <w:rPr>
          <w:rFonts w:cs="Arial"/>
          <w:bCs/>
          <w:sz w:val="20"/>
        </w:rPr>
      </w:pPr>
      <w:r w:rsidRPr="003D7276">
        <w:rPr>
          <w:rFonts w:cs="Arial"/>
          <w:b/>
          <w:sz w:val="20"/>
        </w:rPr>
        <w:t xml:space="preserve">3.1. </w:t>
      </w:r>
      <w:r w:rsidRPr="003D7276">
        <w:rPr>
          <w:rFonts w:cs="Arial"/>
          <w:bCs/>
          <w:sz w:val="20"/>
        </w:rPr>
        <w:t>As propostas</w:t>
      </w:r>
      <w:r w:rsidR="00B062CE" w:rsidRPr="003D7276">
        <w:rPr>
          <w:rFonts w:cs="Arial"/>
          <w:bCs/>
          <w:sz w:val="20"/>
        </w:rPr>
        <w:t xml:space="preserve"> </w:t>
      </w:r>
      <w:r w:rsidR="00414E8C" w:rsidRPr="003D7276">
        <w:rPr>
          <w:rFonts w:cs="Arial"/>
          <w:bCs/>
          <w:sz w:val="20"/>
        </w:rPr>
        <w:t>de</w:t>
      </w:r>
      <w:r w:rsidR="00B062CE" w:rsidRPr="003D7276">
        <w:rPr>
          <w:rFonts w:cs="Arial"/>
          <w:bCs/>
          <w:sz w:val="20"/>
        </w:rPr>
        <w:t>verão ser enviada</w:t>
      </w:r>
      <w:r w:rsidR="00414E8C" w:rsidRPr="003D7276">
        <w:rPr>
          <w:rFonts w:cs="Arial"/>
          <w:bCs/>
          <w:sz w:val="20"/>
        </w:rPr>
        <w:t>s exclusivamente por meio do sistema</w:t>
      </w:r>
      <w:r w:rsidR="00F50E1F" w:rsidRPr="003D7276">
        <w:rPr>
          <w:rFonts w:cs="Arial"/>
          <w:bCs/>
          <w:sz w:val="20"/>
        </w:rPr>
        <w:t xml:space="preserve"> eletrônico</w:t>
      </w:r>
      <w:r w:rsidR="00414E8C" w:rsidRPr="003D7276">
        <w:rPr>
          <w:rFonts w:cs="Arial"/>
          <w:bCs/>
          <w:sz w:val="20"/>
        </w:rPr>
        <w:t xml:space="preserve">, </w:t>
      </w:r>
      <w:r w:rsidR="002171AD" w:rsidRPr="003D7276">
        <w:rPr>
          <w:rFonts w:cs="Arial"/>
          <w:bCs/>
          <w:sz w:val="20"/>
        </w:rPr>
        <w:t>até a data e horário esta</w:t>
      </w:r>
      <w:r w:rsidR="004001FA" w:rsidRPr="003D7276">
        <w:rPr>
          <w:rFonts w:cs="Arial"/>
          <w:bCs/>
          <w:sz w:val="20"/>
        </w:rPr>
        <w:t>belecidos no preâmbulo deste edital</w:t>
      </w:r>
      <w:r w:rsidR="00450BAF" w:rsidRPr="003D7276">
        <w:rPr>
          <w:rFonts w:cs="Arial"/>
          <w:bCs/>
          <w:sz w:val="20"/>
        </w:rPr>
        <w:t>,</w:t>
      </w:r>
      <w:r w:rsidR="00826CC0" w:rsidRPr="003D7276">
        <w:rPr>
          <w:rFonts w:cs="Arial"/>
          <w:bCs/>
          <w:sz w:val="20"/>
        </w:rPr>
        <w:t xml:space="preserve"> observando o item</w:t>
      </w:r>
      <w:r w:rsidR="00426F27" w:rsidRPr="003D7276">
        <w:rPr>
          <w:rFonts w:cs="Arial"/>
          <w:bCs/>
          <w:sz w:val="20"/>
        </w:rPr>
        <w:t xml:space="preserve"> 4 deste Edital,</w:t>
      </w:r>
      <w:r w:rsidR="00450BAF" w:rsidRPr="003D7276">
        <w:rPr>
          <w:rFonts w:cs="Arial"/>
          <w:bCs/>
          <w:sz w:val="20"/>
        </w:rPr>
        <w:t xml:space="preserve"> e poderão </w:t>
      </w:r>
      <w:r w:rsidR="005B37E0" w:rsidRPr="003D7276">
        <w:rPr>
          <w:rFonts w:cs="Arial"/>
          <w:bCs/>
          <w:sz w:val="20"/>
        </w:rPr>
        <w:t>ser retirados ou substituídos até a abertura da sessão pública</w:t>
      </w:r>
      <w:r w:rsidR="00450BAF" w:rsidRPr="003D7276">
        <w:rPr>
          <w:rFonts w:cs="Arial"/>
          <w:bCs/>
          <w:sz w:val="20"/>
        </w:rPr>
        <w:t>.</w:t>
      </w:r>
    </w:p>
    <w:p w:rsidR="00B05D88" w:rsidRPr="003D7276" w:rsidRDefault="00EC31E6" w:rsidP="00BC7A89">
      <w:pPr>
        <w:spacing w:line="360" w:lineRule="auto"/>
        <w:jc w:val="both"/>
        <w:rPr>
          <w:rFonts w:cs="Arial"/>
          <w:bCs/>
          <w:sz w:val="20"/>
        </w:rPr>
      </w:pPr>
      <w:r w:rsidRPr="003D7276">
        <w:rPr>
          <w:rFonts w:cs="Arial"/>
          <w:b/>
          <w:sz w:val="20"/>
        </w:rPr>
        <w:lastRenderedPageBreak/>
        <w:t>3.</w:t>
      </w:r>
      <w:r w:rsidR="00450BAF" w:rsidRPr="003D7276">
        <w:rPr>
          <w:rFonts w:cs="Arial"/>
          <w:b/>
          <w:sz w:val="20"/>
        </w:rPr>
        <w:t>2</w:t>
      </w:r>
      <w:r w:rsidRPr="003D7276">
        <w:rPr>
          <w:rFonts w:cs="Arial"/>
          <w:b/>
          <w:sz w:val="20"/>
        </w:rPr>
        <w:t xml:space="preserve">. </w:t>
      </w:r>
      <w:r w:rsidRPr="003D7276">
        <w:rPr>
          <w:rFonts w:cs="Arial"/>
          <w:bCs/>
          <w:sz w:val="20"/>
        </w:rPr>
        <w:t>O licitante deverá declarar, em campo próprio do sistema</w:t>
      </w:r>
      <w:r w:rsidR="00B05D88" w:rsidRPr="003D7276">
        <w:rPr>
          <w:rFonts w:cs="Arial"/>
          <w:bCs/>
          <w:sz w:val="20"/>
        </w:rPr>
        <w:t>, sendo que a falsidade da declaração sujeitará o licitante às sanções legais:</w:t>
      </w:r>
    </w:p>
    <w:p w:rsidR="00B05D88" w:rsidRPr="003D7276" w:rsidRDefault="00B05D88" w:rsidP="00BC7A89">
      <w:pPr>
        <w:spacing w:line="360" w:lineRule="auto"/>
        <w:jc w:val="both"/>
        <w:rPr>
          <w:rFonts w:cs="Arial"/>
          <w:bCs/>
          <w:sz w:val="20"/>
        </w:rPr>
      </w:pPr>
      <w:r w:rsidRPr="003D7276">
        <w:rPr>
          <w:rFonts w:cs="Arial"/>
          <w:b/>
          <w:sz w:val="20"/>
        </w:rPr>
        <w:t>3.2.1</w:t>
      </w:r>
      <w:r w:rsidR="006F7C5C" w:rsidRPr="003D7276">
        <w:rPr>
          <w:rFonts w:cs="Arial"/>
          <w:b/>
          <w:sz w:val="20"/>
        </w:rPr>
        <w:t>.</w:t>
      </w:r>
      <w:r w:rsidR="00EC31E6" w:rsidRPr="003D7276">
        <w:rPr>
          <w:rFonts w:cs="Arial"/>
          <w:bCs/>
          <w:sz w:val="20"/>
        </w:rPr>
        <w:t xml:space="preserve"> </w:t>
      </w:r>
      <w:r w:rsidR="00542FB4" w:rsidRPr="003D7276">
        <w:rPr>
          <w:rFonts w:cs="Arial"/>
          <w:sz w:val="20"/>
        </w:rPr>
        <w:t>O cumprimento dos requisitos para a habilitação e a conformidade de sua proposta com as exigências do edital, respondendo o declarante pela veracidade das suas informações, na forma da lei</w:t>
      </w:r>
      <w:r w:rsidRPr="003D7276">
        <w:rPr>
          <w:rFonts w:cs="Arial"/>
          <w:bCs/>
          <w:sz w:val="20"/>
        </w:rPr>
        <w:t>;</w:t>
      </w:r>
    </w:p>
    <w:p w:rsidR="002542E9" w:rsidRPr="003D7276" w:rsidRDefault="00B05D88" w:rsidP="00BC7A89">
      <w:pPr>
        <w:pStyle w:val="Default"/>
        <w:spacing w:line="360" w:lineRule="auto"/>
        <w:jc w:val="both"/>
        <w:rPr>
          <w:b/>
          <w:bCs/>
          <w:color w:val="auto"/>
          <w:sz w:val="20"/>
          <w:szCs w:val="20"/>
        </w:rPr>
      </w:pPr>
      <w:r w:rsidRPr="003D7276">
        <w:rPr>
          <w:b/>
          <w:color w:val="auto"/>
          <w:sz w:val="20"/>
          <w:szCs w:val="20"/>
        </w:rPr>
        <w:t>3.2.2</w:t>
      </w:r>
      <w:r w:rsidR="006F7C5C" w:rsidRPr="003D7276">
        <w:rPr>
          <w:b/>
          <w:color w:val="auto"/>
          <w:sz w:val="20"/>
          <w:szCs w:val="20"/>
        </w:rPr>
        <w:t>.</w:t>
      </w:r>
      <w:r w:rsidR="00EC31E6" w:rsidRPr="003D7276">
        <w:rPr>
          <w:bCs/>
          <w:color w:val="auto"/>
          <w:sz w:val="20"/>
          <w:szCs w:val="20"/>
        </w:rPr>
        <w:t xml:space="preserve"> </w:t>
      </w:r>
      <w:r w:rsidR="002542E9" w:rsidRPr="003D7276">
        <w:rPr>
          <w:color w:val="auto"/>
          <w:sz w:val="20"/>
          <w:szCs w:val="20"/>
        </w:rPr>
        <w:t>Que cumpre as exigências de reserva de cargos para pessoa com deficiência e para reabilitado da Previdência Social, previstas em lei e em outras normas específicas.</w:t>
      </w:r>
    </w:p>
    <w:p w:rsidR="002542E9" w:rsidRPr="003D7276" w:rsidRDefault="00F50E1F" w:rsidP="00BC7A89">
      <w:pPr>
        <w:pStyle w:val="Default"/>
        <w:spacing w:line="360" w:lineRule="auto"/>
        <w:jc w:val="both"/>
        <w:rPr>
          <w:color w:val="auto"/>
          <w:sz w:val="20"/>
          <w:szCs w:val="20"/>
        </w:rPr>
      </w:pPr>
      <w:r w:rsidRPr="003D7276">
        <w:rPr>
          <w:b/>
          <w:bCs/>
          <w:color w:val="auto"/>
          <w:sz w:val="20"/>
          <w:szCs w:val="20"/>
        </w:rPr>
        <w:t>3.2.3</w:t>
      </w:r>
      <w:r w:rsidR="006F7C5C" w:rsidRPr="003D7276">
        <w:rPr>
          <w:b/>
          <w:bCs/>
          <w:color w:val="auto"/>
          <w:sz w:val="20"/>
          <w:szCs w:val="20"/>
        </w:rPr>
        <w:t>.</w:t>
      </w:r>
      <w:r w:rsidRPr="003D7276">
        <w:rPr>
          <w:color w:val="auto"/>
          <w:sz w:val="20"/>
          <w:szCs w:val="20"/>
        </w:rPr>
        <w:t xml:space="preserve"> </w:t>
      </w:r>
      <w:r w:rsidR="002542E9" w:rsidRPr="003D7276">
        <w:rPr>
          <w:color w:val="auto"/>
          <w:sz w:val="20"/>
          <w:szCs w:val="20"/>
        </w:rPr>
        <w:t xml:space="preserve">O cumprimento dos requisitos legais para a qualificação como microempresa ou empresa de pequeno porte, microempreendedor individual, produtor rural pessoa física, agricultor familiar ou sociedade cooperativa de consumo, </w:t>
      </w:r>
      <w:r w:rsidR="002542E9" w:rsidRPr="003D7276">
        <w:rPr>
          <w:b/>
          <w:bCs/>
          <w:color w:val="auto"/>
          <w:sz w:val="20"/>
          <w:szCs w:val="20"/>
        </w:rPr>
        <w:t>se for o caso</w:t>
      </w:r>
      <w:r w:rsidR="002542E9" w:rsidRPr="003D7276">
        <w:rPr>
          <w:color w:val="auto"/>
          <w:sz w:val="20"/>
          <w:szCs w:val="20"/>
        </w:rPr>
        <w:t xml:space="preserve">, estando apto a usufruir do tratamento favorecido estabelecido nos </w:t>
      </w:r>
      <w:proofErr w:type="spellStart"/>
      <w:r w:rsidR="002542E9" w:rsidRPr="003D7276">
        <w:rPr>
          <w:color w:val="auto"/>
          <w:sz w:val="20"/>
          <w:szCs w:val="20"/>
        </w:rPr>
        <w:t>arts</w:t>
      </w:r>
      <w:proofErr w:type="spellEnd"/>
      <w:r w:rsidR="002542E9" w:rsidRPr="003D7276">
        <w:rPr>
          <w:color w:val="auto"/>
          <w:sz w:val="20"/>
          <w:szCs w:val="20"/>
        </w:rPr>
        <w:t>. 42 ao 49 da Lei Complementar nº 123</w:t>
      </w:r>
      <w:r w:rsidR="00EF6CF1" w:rsidRPr="003D7276">
        <w:rPr>
          <w:color w:val="auto"/>
          <w:sz w:val="20"/>
          <w:szCs w:val="20"/>
        </w:rPr>
        <w:t xml:space="preserve"> de 14 de dezembro de </w:t>
      </w:r>
      <w:r w:rsidR="0088200D" w:rsidRPr="003D7276">
        <w:rPr>
          <w:color w:val="auto"/>
          <w:sz w:val="20"/>
          <w:szCs w:val="20"/>
        </w:rPr>
        <w:t>2006.</w:t>
      </w:r>
    </w:p>
    <w:p w:rsidR="002542E9" w:rsidRPr="003D7276" w:rsidRDefault="00351E6C" w:rsidP="00BC7A89">
      <w:pPr>
        <w:pStyle w:val="Default"/>
        <w:spacing w:line="360" w:lineRule="auto"/>
        <w:jc w:val="both"/>
        <w:rPr>
          <w:color w:val="auto"/>
          <w:sz w:val="20"/>
          <w:szCs w:val="20"/>
        </w:rPr>
      </w:pPr>
      <w:r w:rsidRPr="003D7276">
        <w:rPr>
          <w:b/>
          <w:bCs/>
          <w:color w:val="auto"/>
          <w:sz w:val="20"/>
          <w:szCs w:val="20"/>
        </w:rPr>
        <w:t>3.2.4.</w:t>
      </w:r>
      <w:r w:rsidRPr="003D7276">
        <w:rPr>
          <w:color w:val="auto"/>
          <w:sz w:val="20"/>
          <w:szCs w:val="20"/>
        </w:rPr>
        <w:t xml:space="preserve"> </w:t>
      </w:r>
      <w:r w:rsidR="002542E9" w:rsidRPr="003D7276">
        <w:rPr>
          <w:color w:val="auto"/>
          <w:sz w:val="20"/>
          <w:szCs w:val="20"/>
        </w:rPr>
        <w:t>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F50E1F" w:rsidRPr="003D7276" w:rsidRDefault="00F50E1F" w:rsidP="00BC7A89">
      <w:pPr>
        <w:pStyle w:val="Default"/>
        <w:spacing w:line="360" w:lineRule="auto"/>
        <w:jc w:val="both"/>
        <w:rPr>
          <w:color w:val="auto"/>
          <w:sz w:val="20"/>
          <w:szCs w:val="20"/>
        </w:rPr>
      </w:pPr>
      <w:r w:rsidRPr="003D7276">
        <w:rPr>
          <w:b/>
          <w:bCs/>
          <w:color w:val="auto"/>
          <w:sz w:val="20"/>
          <w:szCs w:val="20"/>
        </w:rPr>
        <w:t>3.2.</w:t>
      </w:r>
      <w:r w:rsidR="00351E6C" w:rsidRPr="003D7276">
        <w:rPr>
          <w:b/>
          <w:bCs/>
          <w:color w:val="auto"/>
          <w:sz w:val="20"/>
          <w:szCs w:val="20"/>
        </w:rPr>
        <w:t>5</w:t>
      </w:r>
      <w:r w:rsidRPr="003D7276">
        <w:rPr>
          <w:b/>
          <w:bCs/>
          <w:color w:val="auto"/>
          <w:sz w:val="20"/>
          <w:szCs w:val="20"/>
        </w:rPr>
        <w:t>.</w:t>
      </w:r>
      <w:r w:rsidRPr="003D7276">
        <w:rPr>
          <w:color w:val="auto"/>
          <w:sz w:val="20"/>
          <w:szCs w:val="20"/>
        </w:rPr>
        <w:t xml:space="preserve"> Que suas propostas econômicas compreendem a integralidade dos custos para atendimento dos direitos trabalhistas assegurados na Constituição Federal, nas leis trabalhistas, nas normas </w:t>
      </w:r>
      <w:proofErr w:type="spellStart"/>
      <w:r w:rsidRPr="003D7276">
        <w:rPr>
          <w:color w:val="auto"/>
          <w:sz w:val="20"/>
          <w:szCs w:val="20"/>
        </w:rPr>
        <w:t>infralegais</w:t>
      </w:r>
      <w:proofErr w:type="spellEnd"/>
      <w:r w:rsidRPr="003D7276">
        <w:rPr>
          <w:color w:val="auto"/>
          <w:sz w:val="20"/>
          <w:szCs w:val="20"/>
        </w:rPr>
        <w:t>, nas convenções coletivas de trabalho e nos termos de ajustamento de conduta vigentes na data de entrega das propostas.</w:t>
      </w:r>
    </w:p>
    <w:p w:rsidR="00414E8C" w:rsidRPr="003D7276" w:rsidRDefault="006B042C" w:rsidP="00BC7A89">
      <w:pPr>
        <w:spacing w:line="360" w:lineRule="auto"/>
        <w:jc w:val="both"/>
        <w:rPr>
          <w:rFonts w:cs="Arial"/>
          <w:b/>
          <w:sz w:val="20"/>
        </w:rPr>
      </w:pPr>
      <w:r w:rsidRPr="003D7276">
        <w:rPr>
          <w:rFonts w:cs="Arial"/>
          <w:b/>
          <w:sz w:val="20"/>
        </w:rPr>
        <w:t>3.</w:t>
      </w:r>
      <w:r w:rsidR="006F7C5C" w:rsidRPr="003D7276">
        <w:rPr>
          <w:rFonts w:cs="Arial"/>
          <w:b/>
          <w:sz w:val="20"/>
        </w:rPr>
        <w:t>3</w:t>
      </w:r>
      <w:r w:rsidRPr="003D7276">
        <w:rPr>
          <w:rFonts w:cs="Arial"/>
          <w:b/>
          <w:sz w:val="20"/>
        </w:rPr>
        <w:t xml:space="preserve">. </w:t>
      </w:r>
      <w:r w:rsidR="00351E6C" w:rsidRPr="003D7276">
        <w:rPr>
          <w:rFonts w:cs="Arial"/>
          <w:bCs/>
          <w:sz w:val="20"/>
        </w:rPr>
        <w:t>O</w:t>
      </w:r>
      <w:r w:rsidR="00804FE9" w:rsidRPr="003D7276">
        <w:rPr>
          <w:rFonts w:cs="Arial"/>
          <w:bCs/>
          <w:sz w:val="20"/>
        </w:rPr>
        <w:t>utros</w:t>
      </w:r>
      <w:r w:rsidR="00351E6C" w:rsidRPr="003D7276">
        <w:rPr>
          <w:rFonts w:cs="Arial"/>
          <w:bCs/>
          <w:sz w:val="20"/>
        </w:rPr>
        <w:t xml:space="preserve"> eventuais</w:t>
      </w:r>
      <w:r w:rsidR="00804FE9" w:rsidRPr="003D7276">
        <w:rPr>
          <w:rFonts w:cs="Arial"/>
          <w:bCs/>
          <w:sz w:val="20"/>
        </w:rPr>
        <w:t xml:space="preserve"> </w:t>
      </w:r>
      <w:r w:rsidRPr="003D7276">
        <w:rPr>
          <w:rFonts w:cs="Arial"/>
          <w:sz w:val="20"/>
        </w:rPr>
        <w:t xml:space="preserve">documentos complementares à proposta e à habilitação, </w:t>
      </w:r>
      <w:r w:rsidR="00804FE9" w:rsidRPr="003D7276">
        <w:rPr>
          <w:rFonts w:cs="Arial"/>
          <w:sz w:val="20"/>
        </w:rPr>
        <w:t xml:space="preserve">que venham a ser solicitados pelo </w:t>
      </w:r>
      <w:r w:rsidR="003A0596" w:rsidRPr="003D7276">
        <w:rPr>
          <w:rFonts w:cs="Arial"/>
          <w:sz w:val="20"/>
        </w:rPr>
        <w:t>agente de contratação</w:t>
      </w:r>
      <w:r w:rsidRPr="003D7276">
        <w:rPr>
          <w:rFonts w:cs="Arial"/>
          <w:sz w:val="20"/>
        </w:rPr>
        <w:t xml:space="preserve">, </w:t>
      </w:r>
      <w:r w:rsidR="00804FE9" w:rsidRPr="003D7276">
        <w:rPr>
          <w:rFonts w:cs="Arial"/>
          <w:sz w:val="20"/>
        </w:rPr>
        <w:t xml:space="preserve">deverão ser </w:t>
      </w:r>
      <w:r w:rsidR="0088200D" w:rsidRPr="003D7276">
        <w:rPr>
          <w:rFonts w:cs="Arial"/>
          <w:sz w:val="20"/>
        </w:rPr>
        <w:t>en</w:t>
      </w:r>
      <w:r w:rsidR="00927F73" w:rsidRPr="003D7276">
        <w:rPr>
          <w:rFonts w:cs="Arial"/>
          <w:sz w:val="20"/>
        </w:rPr>
        <w:t>caminh</w:t>
      </w:r>
      <w:r w:rsidR="00290D96" w:rsidRPr="003D7276">
        <w:rPr>
          <w:rFonts w:cs="Arial"/>
          <w:sz w:val="20"/>
        </w:rPr>
        <w:t>ados no prazo máximo de 01 (um) dia útil.</w:t>
      </w:r>
    </w:p>
    <w:p w:rsidR="00414E8C" w:rsidRPr="003D7276" w:rsidRDefault="00414E8C" w:rsidP="00BC7A89">
      <w:pPr>
        <w:spacing w:line="360" w:lineRule="auto"/>
        <w:jc w:val="both"/>
        <w:rPr>
          <w:rFonts w:cs="Arial"/>
          <w:bCs/>
          <w:sz w:val="20"/>
        </w:rPr>
      </w:pPr>
    </w:p>
    <w:p w:rsidR="002812CD" w:rsidRPr="003D7276" w:rsidRDefault="002812CD" w:rsidP="00BC7A89">
      <w:pPr>
        <w:spacing w:line="360" w:lineRule="auto"/>
        <w:jc w:val="both"/>
        <w:rPr>
          <w:rFonts w:cs="Arial"/>
          <w:b/>
          <w:sz w:val="20"/>
        </w:rPr>
      </w:pPr>
      <w:r w:rsidRPr="003D7276">
        <w:rPr>
          <w:rFonts w:cs="Arial"/>
          <w:b/>
          <w:sz w:val="20"/>
        </w:rPr>
        <w:t>4. PROPOSTA</w:t>
      </w:r>
    </w:p>
    <w:p w:rsidR="00AC1897" w:rsidRPr="003D7276" w:rsidRDefault="009323C0" w:rsidP="00BC7A89">
      <w:pPr>
        <w:spacing w:line="360" w:lineRule="auto"/>
        <w:jc w:val="both"/>
        <w:rPr>
          <w:rFonts w:cs="Arial"/>
          <w:bCs/>
          <w:sz w:val="20"/>
        </w:rPr>
      </w:pPr>
      <w:r w:rsidRPr="003D7276">
        <w:rPr>
          <w:rFonts w:cs="Arial"/>
          <w:b/>
          <w:sz w:val="20"/>
        </w:rPr>
        <w:t>4</w:t>
      </w:r>
      <w:r w:rsidR="00AC1897" w:rsidRPr="003D7276">
        <w:rPr>
          <w:rFonts w:cs="Arial"/>
          <w:b/>
          <w:sz w:val="20"/>
        </w:rPr>
        <w:t xml:space="preserve">.1. </w:t>
      </w:r>
      <w:r w:rsidR="00AC1897" w:rsidRPr="003D7276">
        <w:rPr>
          <w:rFonts w:cs="Arial"/>
          <w:bCs/>
          <w:sz w:val="20"/>
        </w:rPr>
        <w:t xml:space="preserve">O prazo de validade da proposta </w:t>
      </w:r>
      <w:r w:rsidR="00CB68F5" w:rsidRPr="003D7276">
        <w:rPr>
          <w:rFonts w:cs="Arial"/>
          <w:bCs/>
          <w:sz w:val="20"/>
        </w:rPr>
        <w:t>será</w:t>
      </w:r>
      <w:r w:rsidR="0088200D" w:rsidRPr="003D7276">
        <w:rPr>
          <w:rFonts w:cs="Arial"/>
          <w:bCs/>
          <w:sz w:val="20"/>
        </w:rPr>
        <w:t xml:space="preserve"> de 60 (sessenta)</w:t>
      </w:r>
      <w:r w:rsidR="00AC1897" w:rsidRPr="003D7276">
        <w:rPr>
          <w:rFonts w:cs="Arial"/>
          <w:bCs/>
          <w:sz w:val="20"/>
        </w:rPr>
        <w:t xml:space="preserve"> dias</w:t>
      </w:r>
      <w:r w:rsidR="004B4542" w:rsidRPr="003D7276">
        <w:rPr>
          <w:rFonts w:cs="Arial"/>
          <w:bCs/>
          <w:sz w:val="20"/>
        </w:rPr>
        <w:t xml:space="preserve"> úteis</w:t>
      </w:r>
      <w:r w:rsidR="00AC1897" w:rsidRPr="003D7276">
        <w:rPr>
          <w:rFonts w:cs="Arial"/>
          <w:bCs/>
          <w:sz w:val="20"/>
        </w:rPr>
        <w:t xml:space="preserve">, a contar da data de abertura da sessão </w:t>
      </w:r>
      <w:r w:rsidR="001E445C" w:rsidRPr="003D7276">
        <w:rPr>
          <w:rFonts w:cs="Arial"/>
          <w:bCs/>
          <w:sz w:val="20"/>
        </w:rPr>
        <w:t>eletrônica da concorrência</w:t>
      </w:r>
      <w:r w:rsidR="00D450CE" w:rsidRPr="003D7276">
        <w:rPr>
          <w:rFonts w:cs="Arial"/>
          <w:bCs/>
          <w:sz w:val="20"/>
        </w:rPr>
        <w:t>, estabelecida no preâmbulo desse edital.</w:t>
      </w:r>
    </w:p>
    <w:p w:rsidR="00690E17" w:rsidRPr="003D7276" w:rsidRDefault="00690E17" w:rsidP="00BC7A89">
      <w:pPr>
        <w:spacing w:line="360" w:lineRule="auto"/>
        <w:jc w:val="both"/>
        <w:rPr>
          <w:rFonts w:cs="Arial"/>
          <w:bCs/>
          <w:sz w:val="20"/>
        </w:rPr>
      </w:pPr>
      <w:r w:rsidRPr="003D7276">
        <w:rPr>
          <w:rFonts w:cs="Arial"/>
          <w:b/>
          <w:bCs/>
          <w:sz w:val="20"/>
        </w:rPr>
        <w:t>4.1.1.</w:t>
      </w:r>
      <w:r w:rsidRPr="003D7276">
        <w:rPr>
          <w:rFonts w:cs="Arial"/>
          <w:bCs/>
          <w:sz w:val="20"/>
        </w:rPr>
        <w:t xml:space="preserve"> A proposta deverá conter:</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a)</w:t>
      </w:r>
      <w:r w:rsidRPr="003D7276">
        <w:rPr>
          <w:rFonts w:cs="Arial"/>
          <w:sz w:val="20"/>
        </w:rPr>
        <w:t xml:space="preserve"> proposta financeira, rubricadas em todas as páginas e assinada na última, pelo representante legal da empresa, mencionando o</w:t>
      </w:r>
      <w:r w:rsidR="00BD33AF" w:rsidRPr="003D7276">
        <w:rPr>
          <w:rFonts w:cs="Arial"/>
          <w:sz w:val="20"/>
        </w:rPr>
        <w:t xml:space="preserve"> preço global para a execução dos serviços</w:t>
      </w:r>
      <w:r w:rsidRPr="003D7276">
        <w:rPr>
          <w:rFonts w:cs="Arial"/>
          <w:sz w:val="20"/>
        </w:rPr>
        <w:t xml:space="preserve"> objeto desta licitação, onde deverão estar incluídos todos os custos com material, mão-de-obra, inclusive o BDI – Benefícios e Despesas Indiretas (impostos, taxas, contribuições sociais, lucro do empreendimento, etc.);</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b)</w:t>
      </w:r>
      <w:r w:rsidRPr="003D7276">
        <w:rPr>
          <w:rFonts w:cs="Arial"/>
          <w:sz w:val="20"/>
        </w:rPr>
        <w:t xml:space="preserve"> planilha de quantitativos e custos unitários e global.</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c)</w:t>
      </w:r>
      <w:r w:rsidRPr="003D7276">
        <w:rPr>
          <w:rFonts w:cs="Arial"/>
          <w:sz w:val="20"/>
        </w:rPr>
        <w:t xml:space="preserve"> cronograma físico/financeiro;</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d)</w:t>
      </w:r>
      <w:r w:rsidRPr="003D7276">
        <w:rPr>
          <w:rFonts w:cs="Arial"/>
          <w:sz w:val="20"/>
        </w:rPr>
        <w:t xml:space="preserve"> demonstrativo dos encargos sociais;</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 xml:space="preserve">e) </w:t>
      </w:r>
      <w:r w:rsidRPr="003D7276">
        <w:rPr>
          <w:rFonts w:cs="Arial"/>
          <w:sz w:val="20"/>
        </w:rPr>
        <w:t>Planilha BDI.</w:t>
      </w:r>
    </w:p>
    <w:p w:rsidR="00C756D8" w:rsidRPr="003D7276" w:rsidRDefault="00C756D8" w:rsidP="00BC7A89">
      <w:pPr>
        <w:tabs>
          <w:tab w:val="left" w:pos="1134"/>
        </w:tabs>
        <w:spacing w:line="360" w:lineRule="auto"/>
        <w:jc w:val="both"/>
        <w:rPr>
          <w:rFonts w:cs="Arial"/>
          <w:sz w:val="20"/>
        </w:rPr>
      </w:pPr>
    </w:p>
    <w:p w:rsidR="00EC2633" w:rsidRPr="003D7276" w:rsidRDefault="00EC2633" w:rsidP="00BC7A89">
      <w:pPr>
        <w:tabs>
          <w:tab w:val="left" w:pos="1134"/>
        </w:tabs>
        <w:spacing w:line="360" w:lineRule="auto"/>
        <w:jc w:val="both"/>
        <w:rPr>
          <w:rFonts w:cs="Arial"/>
          <w:bCs/>
          <w:sz w:val="20"/>
        </w:rPr>
      </w:pPr>
      <w:r w:rsidRPr="003D7276">
        <w:rPr>
          <w:rFonts w:cs="Arial"/>
          <w:b/>
          <w:sz w:val="20"/>
        </w:rPr>
        <w:t xml:space="preserve">4.2. </w:t>
      </w:r>
      <w:r w:rsidRPr="003D7276">
        <w:rPr>
          <w:rFonts w:cs="Arial"/>
          <w:bCs/>
          <w:sz w:val="20"/>
        </w:rPr>
        <w:t>Os licitantes deverão registrar suas propos</w:t>
      </w:r>
      <w:r w:rsidR="00927F73" w:rsidRPr="003D7276">
        <w:rPr>
          <w:rFonts w:cs="Arial"/>
          <w:bCs/>
          <w:sz w:val="20"/>
        </w:rPr>
        <w:t>tas no sistema eletrônico,</w:t>
      </w:r>
      <w:r w:rsidRPr="003D7276">
        <w:rPr>
          <w:rFonts w:cs="Arial"/>
          <w:bCs/>
          <w:sz w:val="20"/>
        </w:rPr>
        <w:t xml:space="preserve"> com </w:t>
      </w:r>
      <w:r w:rsidRPr="003D7276">
        <w:rPr>
          <w:rFonts w:cs="Arial"/>
          <w:sz w:val="20"/>
        </w:rPr>
        <w:t xml:space="preserve">a indicação </w:t>
      </w:r>
      <w:r w:rsidRPr="003D7276">
        <w:rPr>
          <w:rFonts w:cs="Arial"/>
          <w:bCs/>
          <w:sz w:val="20"/>
        </w:rPr>
        <w:t xml:space="preserve">dos valores unitários e total, englobando os custos de material e mão de obra, bem como a tributação e quaisquer outras </w:t>
      </w:r>
      <w:r w:rsidRPr="003D7276">
        <w:rPr>
          <w:rFonts w:cs="Arial"/>
          <w:bCs/>
          <w:sz w:val="20"/>
        </w:rPr>
        <w:lastRenderedPageBreak/>
        <w:t>despesas incidentes para o cumprimento das obrigações assumidas, que deverão ser detalhados em planilha de quantitativos e custos unitários.</w:t>
      </w:r>
    </w:p>
    <w:p w:rsidR="00C3210F" w:rsidRPr="003D7276" w:rsidRDefault="00C3210F" w:rsidP="00BC7A89">
      <w:pPr>
        <w:tabs>
          <w:tab w:val="left" w:pos="1134"/>
        </w:tabs>
        <w:spacing w:line="360" w:lineRule="auto"/>
        <w:jc w:val="both"/>
        <w:rPr>
          <w:rFonts w:cs="Arial"/>
          <w:b/>
          <w:bCs/>
          <w:sz w:val="20"/>
        </w:rPr>
      </w:pPr>
      <w:r w:rsidRPr="003D7276">
        <w:rPr>
          <w:rFonts w:cs="Arial"/>
          <w:b/>
          <w:bCs/>
          <w:sz w:val="20"/>
        </w:rPr>
        <w:t>4.3. Os licitantes deverão respeitar os preços máximos estabelecidos nos orçamentos anexos ao presente edital.</w:t>
      </w:r>
    </w:p>
    <w:p w:rsidR="00090C2C" w:rsidRPr="003D7276" w:rsidRDefault="002E5A37" w:rsidP="00BC7A89">
      <w:pPr>
        <w:spacing w:line="360" w:lineRule="auto"/>
        <w:jc w:val="both"/>
        <w:rPr>
          <w:rFonts w:cs="Arial"/>
          <w:bCs/>
          <w:sz w:val="20"/>
        </w:rPr>
      </w:pPr>
      <w:r w:rsidRPr="003D7276">
        <w:rPr>
          <w:rFonts w:cs="Arial"/>
          <w:b/>
          <w:sz w:val="20"/>
        </w:rPr>
        <w:t>4.4</w:t>
      </w:r>
      <w:r w:rsidR="00090C2C" w:rsidRPr="003D7276">
        <w:rPr>
          <w:rFonts w:cs="Arial"/>
          <w:b/>
          <w:sz w:val="20"/>
        </w:rPr>
        <w:t xml:space="preserve">. </w:t>
      </w:r>
      <w:r w:rsidR="00090C2C" w:rsidRPr="003D7276">
        <w:rPr>
          <w:rFonts w:cs="Arial"/>
          <w:bCs/>
          <w:sz w:val="20"/>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D326B4" w:rsidRPr="003D7276" w:rsidRDefault="00D326B4" w:rsidP="00BC7A89">
      <w:pPr>
        <w:spacing w:line="360" w:lineRule="auto"/>
        <w:jc w:val="both"/>
        <w:rPr>
          <w:rFonts w:cs="Arial"/>
          <w:b/>
          <w:sz w:val="20"/>
        </w:rPr>
      </w:pPr>
    </w:p>
    <w:p w:rsidR="003813DA" w:rsidRPr="003D7276" w:rsidRDefault="004321DD" w:rsidP="00BC7A89">
      <w:pPr>
        <w:spacing w:line="360" w:lineRule="auto"/>
        <w:jc w:val="both"/>
        <w:rPr>
          <w:rFonts w:cs="Arial"/>
          <w:b/>
          <w:sz w:val="20"/>
        </w:rPr>
      </w:pPr>
      <w:r w:rsidRPr="003D7276">
        <w:rPr>
          <w:rFonts w:cs="Arial"/>
          <w:b/>
          <w:sz w:val="20"/>
        </w:rPr>
        <w:t>5</w:t>
      </w:r>
      <w:r w:rsidR="003813DA" w:rsidRPr="003D7276">
        <w:rPr>
          <w:rFonts w:cs="Arial"/>
          <w:b/>
          <w:sz w:val="20"/>
        </w:rPr>
        <w:t>. DOCUMENTOS DE HABILITAÇÃO</w:t>
      </w:r>
      <w:r w:rsidR="00C62030" w:rsidRPr="003D7276">
        <w:rPr>
          <w:rFonts w:cs="Arial"/>
          <w:b/>
          <w:sz w:val="20"/>
        </w:rPr>
        <w:t xml:space="preserve"> – itens 5.1 a 5.4</w:t>
      </w:r>
      <w:r w:rsidR="00A418B5" w:rsidRPr="003D7276">
        <w:rPr>
          <w:rFonts w:cs="Arial"/>
          <w:b/>
          <w:sz w:val="20"/>
        </w:rPr>
        <w:t>.1</w:t>
      </w:r>
    </w:p>
    <w:p w:rsidR="003C05C9" w:rsidRPr="003D7276" w:rsidRDefault="003C05C9" w:rsidP="00BC7A89">
      <w:pPr>
        <w:tabs>
          <w:tab w:val="left" w:pos="1134"/>
        </w:tabs>
        <w:spacing w:line="360" w:lineRule="auto"/>
        <w:jc w:val="both"/>
        <w:rPr>
          <w:rFonts w:cs="Arial"/>
          <w:sz w:val="20"/>
        </w:rPr>
      </w:pPr>
      <w:r w:rsidRPr="003D7276">
        <w:rPr>
          <w:rFonts w:cs="Arial"/>
          <w:sz w:val="20"/>
        </w:rPr>
        <w:t>Para fins de habilitação nest</w:t>
      </w:r>
      <w:r w:rsidR="001E445C" w:rsidRPr="003D7276">
        <w:rPr>
          <w:rFonts w:cs="Arial"/>
          <w:sz w:val="20"/>
        </w:rPr>
        <w:t>a concorrência</w:t>
      </w:r>
      <w:r w:rsidRPr="003D7276">
        <w:rPr>
          <w:rFonts w:cs="Arial"/>
          <w:sz w:val="20"/>
        </w:rPr>
        <w:t>, a licitante</w:t>
      </w:r>
      <w:r w:rsidR="00EA508A" w:rsidRPr="003D7276">
        <w:rPr>
          <w:rFonts w:cs="Arial"/>
          <w:sz w:val="20"/>
        </w:rPr>
        <w:t xml:space="preserve"> vencedora</w:t>
      </w:r>
      <w:r w:rsidRPr="003D7276">
        <w:rPr>
          <w:rFonts w:cs="Arial"/>
          <w:sz w:val="20"/>
        </w:rPr>
        <w:t xml:space="preserve"> deverá enviar os seguintes docume</w:t>
      </w:r>
      <w:r w:rsidR="00EA508A" w:rsidRPr="003D7276">
        <w:rPr>
          <w:rFonts w:cs="Arial"/>
          <w:sz w:val="20"/>
        </w:rPr>
        <w:t>ntos, em até 01 (um) dia útil a contar da solicitação do agente de contratação.</w:t>
      </w:r>
    </w:p>
    <w:p w:rsidR="000E012F" w:rsidRPr="003D7276" w:rsidRDefault="000E012F" w:rsidP="00BC7A89">
      <w:pPr>
        <w:tabs>
          <w:tab w:val="left" w:pos="1134"/>
        </w:tabs>
        <w:spacing w:line="360" w:lineRule="auto"/>
        <w:jc w:val="both"/>
        <w:rPr>
          <w:rFonts w:cs="Arial"/>
          <w:sz w:val="20"/>
        </w:rPr>
      </w:pPr>
    </w:p>
    <w:p w:rsidR="003C05C9" w:rsidRPr="003D7276" w:rsidRDefault="003C05C9" w:rsidP="00BC7A89">
      <w:pPr>
        <w:tabs>
          <w:tab w:val="left" w:pos="1134"/>
        </w:tabs>
        <w:spacing w:line="360" w:lineRule="auto"/>
        <w:jc w:val="both"/>
        <w:rPr>
          <w:rFonts w:cs="Arial"/>
          <w:b/>
          <w:sz w:val="20"/>
        </w:rPr>
      </w:pPr>
      <w:r w:rsidRPr="003D7276">
        <w:rPr>
          <w:rFonts w:cs="Arial"/>
          <w:b/>
          <w:sz w:val="20"/>
        </w:rPr>
        <w:t>5.1</w:t>
      </w:r>
      <w:r w:rsidR="00D5372F" w:rsidRPr="003D7276">
        <w:rPr>
          <w:rFonts w:cs="Arial"/>
          <w:b/>
          <w:sz w:val="20"/>
        </w:rPr>
        <w:t>.</w:t>
      </w:r>
      <w:r w:rsidRPr="003D7276">
        <w:rPr>
          <w:rFonts w:cs="Arial"/>
          <w:b/>
          <w:sz w:val="20"/>
        </w:rPr>
        <w:t xml:space="preserve"> HABILITAÇÃO JURÍDICA</w:t>
      </w:r>
    </w:p>
    <w:p w:rsidR="003C05C9" w:rsidRPr="003D7276" w:rsidRDefault="003C05C9" w:rsidP="00BC7A89">
      <w:pPr>
        <w:tabs>
          <w:tab w:val="left" w:pos="1134"/>
        </w:tabs>
        <w:spacing w:line="360" w:lineRule="auto"/>
        <w:jc w:val="both"/>
        <w:rPr>
          <w:rFonts w:cs="Arial"/>
          <w:sz w:val="20"/>
        </w:rPr>
      </w:pPr>
      <w:r w:rsidRPr="003D7276">
        <w:rPr>
          <w:rFonts w:cs="Arial"/>
          <w:b/>
          <w:sz w:val="20"/>
        </w:rPr>
        <w:t>a)</w:t>
      </w:r>
      <w:r w:rsidRPr="003D7276">
        <w:rPr>
          <w:rFonts w:cs="Arial"/>
          <w:sz w:val="20"/>
        </w:rPr>
        <w:t xml:space="preserve"> </w:t>
      </w:r>
      <w:r w:rsidR="00155E93" w:rsidRPr="003D7276">
        <w:rPr>
          <w:rFonts w:cs="Arial"/>
          <w:sz w:val="20"/>
        </w:rPr>
        <w:t>cópia do r</w:t>
      </w:r>
      <w:r w:rsidRPr="003D7276">
        <w:rPr>
          <w:rFonts w:cs="Arial"/>
          <w:sz w:val="20"/>
        </w:rPr>
        <w:t>egistro comercial, no caso de empresa individual;</w:t>
      </w:r>
    </w:p>
    <w:p w:rsidR="003C05C9" w:rsidRPr="003D7276" w:rsidRDefault="003C05C9" w:rsidP="00BC7A89">
      <w:pPr>
        <w:tabs>
          <w:tab w:val="left" w:pos="1134"/>
        </w:tabs>
        <w:spacing w:line="360" w:lineRule="auto"/>
        <w:jc w:val="both"/>
        <w:rPr>
          <w:rFonts w:cs="Arial"/>
          <w:sz w:val="20"/>
        </w:rPr>
      </w:pPr>
      <w:r w:rsidRPr="003D7276">
        <w:rPr>
          <w:rFonts w:cs="Arial"/>
          <w:b/>
          <w:sz w:val="20"/>
        </w:rPr>
        <w:t>b)</w:t>
      </w:r>
      <w:r w:rsidR="00155E93" w:rsidRPr="003D7276">
        <w:rPr>
          <w:rFonts w:cs="Arial"/>
          <w:sz w:val="20"/>
        </w:rPr>
        <w:t xml:space="preserve"> cópia do ato c</w:t>
      </w:r>
      <w:r w:rsidRPr="003D7276">
        <w:rPr>
          <w:rFonts w:cs="Arial"/>
          <w:sz w:val="20"/>
        </w:rPr>
        <w:t>onstitutivo, estatuto ou contrato social em vigor, devidamente registrado, em se tratando de sociedades comerciais, e, no caso de sociedade por ações, acompanhado de documentos de eleição de seus administradores;</w:t>
      </w:r>
    </w:p>
    <w:p w:rsidR="003C05C9" w:rsidRPr="003D7276" w:rsidRDefault="003C05C9" w:rsidP="00BC7A89">
      <w:pPr>
        <w:tabs>
          <w:tab w:val="left" w:pos="1134"/>
        </w:tabs>
        <w:spacing w:line="360" w:lineRule="auto"/>
        <w:jc w:val="both"/>
        <w:rPr>
          <w:rFonts w:cs="Arial"/>
          <w:sz w:val="20"/>
        </w:rPr>
      </w:pPr>
      <w:r w:rsidRPr="003D7276">
        <w:rPr>
          <w:rFonts w:cs="Arial"/>
          <w:b/>
          <w:sz w:val="20"/>
        </w:rPr>
        <w:t>c)</w:t>
      </w:r>
      <w:r w:rsidRPr="003D7276">
        <w:rPr>
          <w:rFonts w:cs="Arial"/>
          <w:sz w:val="20"/>
        </w:rPr>
        <w:t xml:space="preserve"> prova de inscrição no Cadastro Nacional de Pessoa Jurídica (CNPJ/MF);</w:t>
      </w:r>
    </w:p>
    <w:p w:rsidR="003C05C9" w:rsidRPr="003D7276" w:rsidRDefault="003C05C9" w:rsidP="00BC7A89">
      <w:pPr>
        <w:tabs>
          <w:tab w:val="left" w:pos="1134"/>
        </w:tabs>
        <w:spacing w:line="360" w:lineRule="auto"/>
        <w:jc w:val="both"/>
        <w:rPr>
          <w:rFonts w:cs="Arial"/>
          <w:sz w:val="20"/>
        </w:rPr>
      </w:pPr>
      <w:r w:rsidRPr="003D7276">
        <w:rPr>
          <w:rFonts w:cs="Arial"/>
          <w:b/>
          <w:sz w:val="20"/>
        </w:rPr>
        <w:t>d)</w:t>
      </w:r>
      <w:r w:rsidRPr="003D7276">
        <w:rPr>
          <w:rFonts w:cs="Arial"/>
          <w:sz w:val="20"/>
        </w:rPr>
        <w:t xml:space="preserve"> </w:t>
      </w:r>
      <w:r w:rsidR="00155E93" w:rsidRPr="003D7276">
        <w:rPr>
          <w:rFonts w:cs="Arial"/>
          <w:sz w:val="20"/>
        </w:rPr>
        <w:t xml:space="preserve">cópia do </w:t>
      </w:r>
      <w:r w:rsidRPr="003D7276">
        <w:rPr>
          <w:rFonts w:cs="Arial"/>
          <w:sz w:val="20"/>
        </w:rPr>
        <w:t>decreto de autorização, em se tratando de empresa ou sociedade estrangeira em funcionamento no País, e ato de registro ou autorização para funcionamento expedido pelo órgão competente, quando a atividade assim o exigir.</w:t>
      </w:r>
    </w:p>
    <w:p w:rsidR="000E012F" w:rsidRPr="003D7276" w:rsidRDefault="000E012F" w:rsidP="00BC7A89">
      <w:pPr>
        <w:tabs>
          <w:tab w:val="left" w:pos="1134"/>
        </w:tabs>
        <w:spacing w:line="360" w:lineRule="auto"/>
        <w:jc w:val="both"/>
        <w:rPr>
          <w:rFonts w:cs="Arial"/>
          <w:sz w:val="20"/>
        </w:rPr>
      </w:pPr>
    </w:p>
    <w:p w:rsidR="00111A56" w:rsidRPr="003D7276" w:rsidRDefault="00111A56" w:rsidP="00BC7A89">
      <w:pPr>
        <w:tabs>
          <w:tab w:val="left" w:pos="1134"/>
        </w:tabs>
        <w:spacing w:line="360" w:lineRule="auto"/>
        <w:jc w:val="both"/>
        <w:rPr>
          <w:rFonts w:cs="Arial"/>
          <w:b/>
          <w:sz w:val="20"/>
        </w:rPr>
      </w:pPr>
      <w:r w:rsidRPr="003D7276">
        <w:rPr>
          <w:rFonts w:cs="Arial"/>
          <w:b/>
          <w:sz w:val="20"/>
        </w:rPr>
        <w:t>5.2</w:t>
      </w:r>
      <w:r w:rsidR="00D5372F" w:rsidRPr="003D7276">
        <w:rPr>
          <w:rFonts w:cs="Arial"/>
          <w:b/>
          <w:sz w:val="20"/>
        </w:rPr>
        <w:t>.</w:t>
      </w:r>
      <w:r w:rsidRPr="003D7276">
        <w:rPr>
          <w:rFonts w:cs="Arial"/>
          <w:b/>
          <w:sz w:val="20"/>
        </w:rPr>
        <w:t xml:space="preserve"> HABILITAÇÃO FISCAL, SOCIAL E TRABALHISTA</w:t>
      </w:r>
    </w:p>
    <w:p w:rsidR="003C05C9" w:rsidRPr="003D7276" w:rsidRDefault="00111A56" w:rsidP="00BC7A89">
      <w:pPr>
        <w:pStyle w:val="NormalWeb"/>
        <w:spacing w:before="0" w:beforeAutospacing="0" w:after="0" w:afterAutospacing="0" w:line="360" w:lineRule="auto"/>
        <w:jc w:val="both"/>
        <w:rPr>
          <w:rFonts w:ascii="Arial" w:hAnsi="Arial" w:cs="Arial"/>
          <w:sz w:val="20"/>
          <w:szCs w:val="20"/>
        </w:rPr>
      </w:pPr>
      <w:bookmarkStart w:id="2" w:name="art68i"/>
      <w:bookmarkEnd w:id="2"/>
      <w:r w:rsidRPr="003D7276">
        <w:rPr>
          <w:rFonts w:ascii="Arial" w:hAnsi="Arial" w:cs="Arial"/>
          <w:b/>
          <w:bCs/>
          <w:sz w:val="20"/>
          <w:szCs w:val="20"/>
        </w:rPr>
        <w:t>a)</w:t>
      </w:r>
      <w:r w:rsidR="003C05C9" w:rsidRPr="003D7276">
        <w:rPr>
          <w:rFonts w:ascii="Arial" w:hAnsi="Arial" w:cs="Arial"/>
          <w:sz w:val="20"/>
          <w:szCs w:val="20"/>
        </w:rPr>
        <w:t xml:space="preserve"> </w:t>
      </w:r>
      <w:r w:rsidR="005D16D5" w:rsidRPr="003D7276">
        <w:rPr>
          <w:rFonts w:ascii="Arial" w:hAnsi="Arial" w:cs="Arial"/>
          <w:sz w:val="20"/>
          <w:szCs w:val="20"/>
        </w:rPr>
        <w:t>comprovante de</w:t>
      </w:r>
      <w:r w:rsidR="003C05C9" w:rsidRPr="003D7276">
        <w:rPr>
          <w:rFonts w:ascii="Arial" w:hAnsi="Arial" w:cs="Arial"/>
          <w:sz w:val="20"/>
          <w:szCs w:val="20"/>
        </w:rPr>
        <w:t xml:space="preserve"> inscrição no Cadastro de Pessoas Físicas (CPF) ou no Cadastro Nacional da Pessoa Jurídica (CNPJ);</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3" w:name="art68ii"/>
      <w:bookmarkEnd w:id="3"/>
      <w:r w:rsidRPr="003D7276">
        <w:rPr>
          <w:rFonts w:ascii="Arial" w:hAnsi="Arial" w:cs="Arial"/>
          <w:b/>
          <w:bCs/>
          <w:sz w:val="20"/>
          <w:szCs w:val="20"/>
        </w:rPr>
        <w:t>b)</w:t>
      </w:r>
      <w:r w:rsidRPr="003D7276">
        <w:rPr>
          <w:rFonts w:ascii="Arial" w:hAnsi="Arial" w:cs="Arial"/>
          <w:sz w:val="20"/>
          <w:szCs w:val="20"/>
        </w:rPr>
        <w:t xml:space="preserve"> comprovante de</w:t>
      </w:r>
      <w:r w:rsidR="003C05C9" w:rsidRPr="003D7276">
        <w:rPr>
          <w:rFonts w:ascii="Arial" w:hAnsi="Arial" w:cs="Arial"/>
          <w:sz w:val="20"/>
          <w:szCs w:val="20"/>
        </w:rPr>
        <w:t xml:space="preserve"> inscrição no cadastro de contribuintes estadual e/ou municipal, se houver, relativo ao domicílio ou sede do licitante, pertinente ao seu ramo de atividade e compatível com o objeto contratual;</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4" w:name="art68iii"/>
      <w:bookmarkEnd w:id="4"/>
      <w:r w:rsidRPr="003D7276">
        <w:rPr>
          <w:rFonts w:ascii="Arial" w:hAnsi="Arial" w:cs="Arial"/>
          <w:b/>
          <w:bCs/>
          <w:sz w:val="20"/>
          <w:szCs w:val="20"/>
        </w:rPr>
        <w:t>c)</w:t>
      </w:r>
      <w:r w:rsidRPr="003D7276">
        <w:rPr>
          <w:rFonts w:ascii="Arial" w:hAnsi="Arial" w:cs="Arial"/>
          <w:sz w:val="20"/>
          <w:szCs w:val="20"/>
        </w:rPr>
        <w:t xml:space="preserve"> prova de</w:t>
      </w:r>
      <w:r w:rsidR="003C05C9" w:rsidRPr="003D7276">
        <w:rPr>
          <w:rFonts w:ascii="Arial" w:hAnsi="Arial" w:cs="Arial"/>
          <w:sz w:val="20"/>
          <w:szCs w:val="20"/>
        </w:rPr>
        <w:t xml:space="preserve"> regularidade perante a Fazenda federal, estadual e/ou municipal do domicílio ou sede do l</w:t>
      </w:r>
      <w:r w:rsidR="00837A42" w:rsidRPr="003D7276">
        <w:rPr>
          <w:rFonts w:ascii="Arial" w:hAnsi="Arial" w:cs="Arial"/>
          <w:sz w:val="20"/>
          <w:szCs w:val="20"/>
        </w:rPr>
        <w:t>icitante;</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5" w:name="art68iv"/>
      <w:bookmarkEnd w:id="5"/>
      <w:r w:rsidRPr="003D7276">
        <w:rPr>
          <w:rFonts w:ascii="Arial" w:hAnsi="Arial" w:cs="Arial"/>
          <w:b/>
          <w:bCs/>
          <w:sz w:val="20"/>
          <w:szCs w:val="20"/>
        </w:rPr>
        <w:t>d)</w:t>
      </w:r>
      <w:r w:rsidRPr="003D7276">
        <w:rPr>
          <w:rFonts w:ascii="Arial" w:hAnsi="Arial" w:cs="Arial"/>
          <w:sz w:val="20"/>
          <w:szCs w:val="20"/>
        </w:rPr>
        <w:t xml:space="preserve"> prova de</w:t>
      </w:r>
      <w:r w:rsidR="003C05C9" w:rsidRPr="003D7276">
        <w:rPr>
          <w:rFonts w:ascii="Arial" w:hAnsi="Arial" w:cs="Arial"/>
          <w:sz w:val="20"/>
          <w:szCs w:val="20"/>
        </w:rPr>
        <w:t xml:space="preserve"> regularidade relativa à Seguridade Social e ao FGTS, que demonstre cumprimento dos encargos sociais instituídos por lei;</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6" w:name="art68v"/>
      <w:bookmarkEnd w:id="6"/>
      <w:r w:rsidRPr="003D7276">
        <w:rPr>
          <w:rFonts w:ascii="Arial" w:hAnsi="Arial" w:cs="Arial"/>
          <w:b/>
          <w:bCs/>
          <w:sz w:val="20"/>
          <w:szCs w:val="20"/>
        </w:rPr>
        <w:t>e)</w:t>
      </w:r>
      <w:r w:rsidRPr="003D7276">
        <w:rPr>
          <w:rFonts w:ascii="Arial" w:hAnsi="Arial" w:cs="Arial"/>
          <w:sz w:val="20"/>
          <w:szCs w:val="20"/>
        </w:rPr>
        <w:t xml:space="preserve"> prova de </w:t>
      </w:r>
      <w:r w:rsidR="003C05C9" w:rsidRPr="003D7276">
        <w:rPr>
          <w:rFonts w:ascii="Arial" w:hAnsi="Arial" w:cs="Arial"/>
          <w:sz w:val="20"/>
          <w:szCs w:val="20"/>
        </w:rPr>
        <w:t>regularidade perante a Justiça do Trabalho;</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7" w:name="art68vi"/>
      <w:bookmarkEnd w:id="7"/>
      <w:r w:rsidRPr="003D7276">
        <w:rPr>
          <w:rFonts w:ascii="Arial" w:hAnsi="Arial" w:cs="Arial"/>
          <w:b/>
          <w:bCs/>
          <w:sz w:val="20"/>
          <w:szCs w:val="20"/>
        </w:rPr>
        <w:t>f)</w:t>
      </w:r>
      <w:r w:rsidRPr="003D7276">
        <w:rPr>
          <w:rFonts w:ascii="Arial" w:hAnsi="Arial" w:cs="Arial"/>
          <w:sz w:val="20"/>
          <w:szCs w:val="20"/>
        </w:rPr>
        <w:t xml:space="preserve"> declaração de </w:t>
      </w:r>
      <w:r w:rsidR="003C05C9" w:rsidRPr="003D7276">
        <w:rPr>
          <w:rFonts w:ascii="Arial" w:hAnsi="Arial" w:cs="Arial"/>
          <w:sz w:val="20"/>
          <w:szCs w:val="20"/>
        </w:rPr>
        <w:t>cumprimento do disposto no </w:t>
      </w:r>
      <w:hyperlink r:id="rId9" w:anchor="art7xxxiii" w:history="1">
        <w:r w:rsidR="003C05C9" w:rsidRPr="003D7276">
          <w:rPr>
            <w:rStyle w:val="Hyperlink"/>
            <w:rFonts w:ascii="Arial" w:hAnsi="Arial" w:cs="Arial"/>
            <w:color w:val="auto"/>
            <w:sz w:val="20"/>
            <w:szCs w:val="20"/>
            <w:u w:val="none"/>
          </w:rPr>
          <w:t xml:space="preserve">inciso </w:t>
        </w:r>
        <w:proofErr w:type="spellStart"/>
        <w:r w:rsidR="003C05C9" w:rsidRPr="003D7276">
          <w:rPr>
            <w:rStyle w:val="Hyperlink"/>
            <w:rFonts w:ascii="Arial" w:hAnsi="Arial" w:cs="Arial"/>
            <w:color w:val="auto"/>
            <w:sz w:val="20"/>
            <w:szCs w:val="20"/>
            <w:u w:val="none"/>
          </w:rPr>
          <w:t>XXXIII</w:t>
        </w:r>
        <w:proofErr w:type="spellEnd"/>
        <w:r w:rsidR="003C05C9" w:rsidRPr="003D7276">
          <w:rPr>
            <w:rStyle w:val="Hyperlink"/>
            <w:rFonts w:ascii="Arial" w:hAnsi="Arial" w:cs="Arial"/>
            <w:color w:val="auto"/>
            <w:sz w:val="20"/>
            <w:szCs w:val="20"/>
            <w:u w:val="none"/>
          </w:rPr>
          <w:t xml:space="preserve"> do art. 7º da Constituição Federal.</w:t>
        </w:r>
      </w:hyperlink>
      <w:r w:rsidRPr="003D7276">
        <w:rPr>
          <w:rFonts w:ascii="Arial" w:hAnsi="Arial" w:cs="Arial"/>
          <w:sz w:val="20"/>
          <w:szCs w:val="20"/>
        </w:rPr>
        <w:t xml:space="preserve"> conforme o modelo do Decreto Federal n° 4.358/2002.</w:t>
      </w:r>
    </w:p>
    <w:p w:rsidR="0084208A" w:rsidRPr="003D7276" w:rsidRDefault="0084208A" w:rsidP="00BC7A89">
      <w:pPr>
        <w:pStyle w:val="NormalWeb"/>
        <w:spacing w:before="0" w:beforeAutospacing="0" w:after="0" w:afterAutospacing="0" w:line="360" w:lineRule="auto"/>
        <w:jc w:val="both"/>
        <w:rPr>
          <w:rFonts w:ascii="Arial" w:hAnsi="Arial" w:cs="Arial"/>
          <w:sz w:val="20"/>
          <w:szCs w:val="20"/>
        </w:rPr>
      </w:pPr>
    </w:p>
    <w:p w:rsidR="00CD5419" w:rsidRPr="003D7276" w:rsidRDefault="00CD5419" w:rsidP="00BC7A89">
      <w:pPr>
        <w:pStyle w:val="NormalWeb"/>
        <w:spacing w:before="0" w:beforeAutospacing="0" w:after="0" w:afterAutospacing="0" w:line="360" w:lineRule="auto"/>
        <w:jc w:val="both"/>
        <w:rPr>
          <w:rFonts w:ascii="Arial" w:hAnsi="Arial" w:cs="Arial"/>
          <w:sz w:val="20"/>
          <w:szCs w:val="20"/>
        </w:rPr>
      </w:pPr>
    </w:p>
    <w:p w:rsidR="00427C5E" w:rsidRPr="003D7276" w:rsidRDefault="004321DD" w:rsidP="00BC7A89">
      <w:pPr>
        <w:pStyle w:val="Corpodetexto"/>
        <w:tabs>
          <w:tab w:val="left" w:pos="1215"/>
        </w:tabs>
        <w:spacing w:after="0" w:line="360" w:lineRule="auto"/>
        <w:jc w:val="both"/>
        <w:rPr>
          <w:rFonts w:cs="Arial"/>
          <w:b/>
          <w:bCs/>
          <w:sz w:val="20"/>
        </w:rPr>
      </w:pPr>
      <w:bookmarkStart w:id="8" w:name="art68§1"/>
      <w:bookmarkEnd w:id="8"/>
      <w:r w:rsidRPr="003D7276">
        <w:rPr>
          <w:rFonts w:cs="Arial"/>
          <w:b/>
          <w:bCs/>
          <w:sz w:val="20"/>
        </w:rPr>
        <w:lastRenderedPageBreak/>
        <w:t>5</w:t>
      </w:r>
      <w:r w:rsidR="00427C5E" w:rsidRPr="003D7276">
        <w:rPr>
          <w:rFonts w:cs="Arial"/>
          <w:b/>
          <w:bCs/>
          <w:sz w:val="20"/>
        </w:rPr>
        <w:t>.</w:t>
      </w:r>
      <w:r w:rsidR="008D5C47" w:rsidRPr="003D7276">
        <w:rPr>
          <w:rFonts w:cs="Arial"/>
          <w:b/>
          <w:bCs/>
          <w:sz w:val="20"/>
        </w:rPr>
        <w:t>3</w:t>
      </w:r>
      <w:r w:rsidR="00D5372F" w:rsidRPr="003D7276">
        <w:rPr>
          <w:rFonts w:cs="Arial"/>
          <w:b/>
          <w:bCs/>
          <w:sz w:val="20"/>
        </w:rPr>
        <w:t>.</w:t>
      </w:r>
      <w:r w:rsidR="00427C5E" w:rsidRPr="003D7276">
        <w:rPr>
          <w:rFonts w:cs="Arial"/>
          <w:b/>
          <w:bCs/>
          <w:sz w:val="20"/>
        </w:rPr>
        <w:t xml:space="preserve"> </w:t>
      </w:r>
      <w:r w:rsidR="00B92135" w:rsidRPr="003D7276">
        <w:rPr>
          <w:rFonts w:cs="Arial"/>
          <w:b/>
          <w:bCs/>
          <w:sz w:val="20"/>
        </w:rPr>
        <w:t>HABILITAÇÃO</w:t>
      </w:r>
      <w:r w:rsidR="00427C5E" w:rsidRPr="003D7276">
        <w:rPr>
          <w:rFonts w:cs="Arial"/>
          <w:b/>
          <w:bCs/>
          <w:sz w:val="20"/>
        </w:rPr>
        <w:t xml:space="preserve"> ECONÔMICO-FINANCEIRA:</w:t>
      </w:r>
    </w:p>
    <w:p w:rsidR="00DB3928" w:rsidRPr="003D7276" w:rsidRDefault="00DB3928" w:rsidP="00DB3928">
      <w:pPr>
        <w:spacing w:line="360" w:lineRule="auto"/>
        <w:jc w:val="both"/>
        <w:rPr>
          <w:rFonts w:cs="Arial"/>
          <w:sz w:val="20"/>
        </w:rPr>
      </w:pPr>
      <w:bookmarkStart w:id="9" w:name="_Hlk508883518"/>
      <w:r w:rsidRPr="003D7276">
        <w:rPr>
          <w:rFonts w:cs="Arial"/>
          <w:b/>
          <w:sz w:val="20"/>
        </w:rPr>
        <w:t>a)</w:t>
      </w:r>
      <w:r w:rsidRPr="003D7276">
        <w:rPr>
          <w:rFonts w:cs="Arial"/>
          <w:sz w:val="20"/>
        </w:rPr>
        <w:t xml:space="preserve"> balanço patrimonial, demonstração de resultado de exercício e demais demonstrações contábeis dos 2 (dois) últimos exercícios sociais, na forma da lei;</w:t>
      </w:r>
    </w:p>
    <w:p w:rsidR="00DB3928" w:rsidRPr="003D7276" w:rsidRDefault="00DB3928" w:rsidP="00DB3928">
      <w:pPr>
        <w:spacing w:line="360" w:lineRule="auto"/>
        <w:jc w:val="both"/>
        <w:rPr>
          <w:rFonts w:cs="Arial"/>
          <w:sz w:val="20"/>
        </w:rPr>
      </w:pPr>
      <w:proofErr w:type="gramStart"/>
      <w:r w:rsidRPr="003D7276">
        <w:rPr>
          <w:rFonts w:cs="Arial"/>
          <w:b/>
          <w:sz w:val="20"/>
        </w:rPr>
        <w:t>a</w:t>
      </w:r>
      <w:proofErr w:type="gramEnd"/>
      <w:r w:rsidRPr="003D7276">
        <w:rPr>
          <w:rFonts w:cs="Arial"/>
          <w:b/>
          <w:sz w:val="20"/>
        </w:rPr>
        <w:t>1)</w:t>
      </w:r>
      <w:r w:rsidRPr="003D7276">
        <w:rPr>
          <w:rFonts w:cs="Arial"/>
          <w:sz w:val="20"/>
        </w:rPr>
        <w:t xml:space="preserve"> para as licitantes que utilizam o meio eletrônico para a escrituração contábil o balanço patrimonial deverá conter os Termos de Abertura e Encerramento do Livro Diário, devidamente autenticados no órgão público competente.</w:t>
      </w:r>
    </w:p>
    <w:p w:rsidR="00DB3928" w:rsidRPr="003D7276" w:rsidRDefault="00DB3928" w:rsidP="00DB3928">
      <w:pPr>
        <w:spacing w:line="360" w:lineRule="auto"/>
        <w:jc w:val="both"/>
        <w:rPr>
          <w:rFonts w:cs="Arial"/>
          <w:color w:val="000000"/>
          <w:sz w:val="20"/>
        </w:rPr>
      </w:pPr>
      <w:proofErr w:type="gramStart"/>
      <w:r w:rsidRPr="003D7276">
        <w:rPr>
          <w:rFonts w:cs="Arial"/>
          <w:b/>
          <w:sz w:val="20"/>
        </w:rPr>
        <w:t>a</w:t>
      </w:r>
      <w:proofErr w:type="gramEnd"/>
      <w:r w:rsidRPr="003D7276">
        <w:rPr>
          <w:rFonts w:cs="Arial"/>
          <w:b/>
          <w:sz w:val="20"/>
        </w:rPr>
        <w:t>2)</w:t>
      </w:r>
      <w:r w:rsidRPr="003D7276">
        <w:rPr>
          <w:rFonts w:cs="Arial"/>
          <w:sz w:val="20"/>
        </w:rPr>
        <w:t xml:space="preserve"> para as licitantes que não utilizam a escrituração contábil digital deverão apresentar o balanço patrimonial com os Termos de Abertura e Encerramento </w:t>
      </w:r>
      <w:r w:rsidRPr="003D7276">
        <w:rPr>
          <w:rFonts w:cs="Arial"/>
          <w:color w:val="000000"/>
          <w:sz w:val="20"/>
        </w:rPr>
        <w:t>assinados pelo titular ou representante legal da entidade e pelo profissional de contabilidade regularmente habilitado no Conselho Regional de Contabilidade.</w:t>
      </w:r>
    </w:p>
    <w:p w:rsidR="00DB3928" w:rsidRPr="003D7276" w:rsidRDefault="00DB3928" w:rsidP="00DB3928">
      <w:pPr>
        <w:spacing w:line="360" w:lineRule="auto"/>
        <w:jc w:val="both"/>
        <w:rPr>
          <w:rFonts w:cs="Arial"/>
          <w:sz w:val="20"/>
        </w:rPr>
      </w:pPr>
    </w:p>
    <w:p w:rsidR="00C82BF0" w:rsidRPr="003D7276" w:rsidRDefault="00C82BF0" w:rsidP="00BC7A89">
      <w:pPr>
        <w:spacing w:line="360" w:lineRule="auto"/>
        <w:jc w:val="both"/>
        <w:rPr>
          <w:rFonts w:cs="Arial"/>
          <w:sz w:val="20"/>
        </w:rPr>
      </w:pPr>
      <w:r w:rsidRPr="003D7276">
        <w:rPr>
          <w:rFonts w:cs="Arial"/>
          <w:b/>
          <w:sz w:val="20"/>
        </w:rPr>
        <w:t xml:space="preserve">b) </w:t>
      </w:r>
      <w:r w:rsidR="008D5C47" w:rsidRPr="003D7276">
        <w:rPr>
          <w:rFonts w:cs="Arial"/>
          <w:sz w:val="20"/>
        </w:rPr>
        <w:t>certidão negativa de falência expedida pelo distribuidor da sede da pessoa ju</w:t>
      </w:r>
      <w:r w:rsidR="004F0B84" w:rsidRPr="003D7276">
        <w:rPr>
          <w:rFonts w:cs="Arial"/>
          <w:sz w:val="20"/>
        </w:rPr>
        <w:t>rídica, em prazo não superior a 60 (sessenta)</w:t>
      </w:r>
      <w:r w:rsidR="004B4542" w:rsidRPr="003D7276">
        <w:rPr>
          <w:rFonts w:cs="Arial"/>
          <w:b/>
          <w:bCs/>
          <w:sz w:val="20"/>
        </w:rPr>
        <w:t xml:space="preserve"> </w:t>
      </w:r>
      <w:r w:rsidR="008D5C47" w:rsidRPr="003D7276">
        <w:rPr>
          <w:rFonts w:cs="Arial"/>
          <w:sz w:val="20"/>
        </w:rPr>
        <w:t>dias da data designada para a apresentação do documento;</w:t>
      </w:r>
    </w:p>
    <w:p w:rsidR="00927F73" w:rsidRPr="003D7276" w:rsidRDefault="00927F73" w:rsidP="00BC7A89">
      <w:pPr>
        <w:spacing w:line="360" w:lineRule="auto"/>
        <w:jc w:val="both"/>
        <w:rPr>
          <w:rFonts w:cs="Arial"/>
          <w:b/>
          <w:sz w:val="20"/>
        </w:rPr>
      </w:pPr>
      <w:r w:rsidRPr="003D7276">
        <w:rPr>
          <w:rFonts w:cs="Arial"/>
          <w:b/>
          <w:sz w:val="20"/>
        </w:rPr>
        <w:t>c)</w:t>
      </w:r>
      <w:r w:rsidRPr="003D7276">
        <w:rPr>
          <w:rFonts w:cs="Arial"/>
          <w:sz w:val="20"/>
        </w:rPr>
        <w:t xml:space="preserve"> capital social ou patrimônio líquido de no mínimo 10% (dez por cento) do valor estiman</w:t>
      </w:r>
      <w:r w:rsidR="00195D7D" w:rsidRPr="003D7276">
        <w:rPr>
          <w:rFonts w:cs="Arial"/>
          <w:sz w:val="20"/>
        </w:rPr>
        <w:t>do</w:t>
      </w:r>
      <w:r w:rsidR="00AD52E2" w:rsidRPr="003D7276">
        <w:rPr>
          <w:rFonts w:cs="Arial"/>
          <w:sz w:val="20"/>
        </w:rPr>
        <w:t xml:space="preserve"> da contratação - </w:t>
      </w:r>
      <w:r w:rsidR="00D64158">
        <w:rPr>
          <w:rFonts w:cs="Arial"/>
          <w:b/>
          <w:sz w:val="20"/>
        </w:rPr>
        <w:t>R$ 106.936,30 (cento e seis mil e novecentos e trinta e seis reais e trinta centavos)</w:t>
      </w:r>
      <w:r w:rsidRPr="003D7276">
        <w:rPr>
          <w:rFonts w:cs="Arial"/>
          <w:sz w:val="20"/>
        </w:rPr>
        <w:t>. A demonstração se fará através da apresentação do balanço patrimonial e demonstrações contábeis do último exercício social, apresentados na forma da lei, vedada a substituição por balancetes provisórios, podendo ser atualizados por índices oficias quando encerrados há mais de 03 (três) meses da data da apresentação da proposta, ou por seu Contrato Social atualizado ou seu Registro perante a Junta Comercial;</w:t>
      </w:r>
    </w:p>
    <w:p w:rsidR="00427C5E" w:rsidRPr="003D7276" w:rsidRDefault="00427C5E" w:rsidP="00BC7A89">
      <w:pPr>
        <w:spacing w:line="360" w:lineRule="auto"/>
        <w:jc w:val="both"/>
        <w:rPr>
          <w:rFonts w:cs="Arial"/>
          <w:sz w:val="20"/>
        </w:rPr>
      </w:pPr>
    </w:p>
    <w:p w:rsidR="00427C5E" w:rsidRPr="003D7276" w:rsidRDefault="00F03216" w:rsidP="00BC7A89">
      <w:pPr>
        <w:spacing w:line="360" w:lineRule="auto"/>
        <w:jc w:val="both"/>
        <w:rPr>
          <w:rFonts w:cs="Arial"/>
          <w:sz w:val="20"/>
        </w:rPr>
      </w:pPr>
      <w:r w:rsidRPr="003D7276">
        <w:rPr>
          <w:rFonts w:cs="Arial"/>
          <w:b/>
          <w:sz w:val="20"/>
        </w:rPr>
        <w:t>5.3.1</w:t>
      </w:r>
      <w:r w:rsidR="00E73229" w:rsidRPr="003D7276">
        <w:rPr>
          <w:rFonts w:cs="Arial"/>
          <w:b/>
          <w:sz w:val="20"/>
        </w:rPr>
        <w:t>.</w:t>
      </w:r>
      <w:r w:rsidR="008D5C47" w:rsidRPr="003D7276">
        <w:rPr>
          <w:rFonts w:cs="Arial"/>
          <w:bCs/>
          <w:sz w:val="20"/>
        </w:rPr>
        <w:t xml:space="preserve"> É</w:t>
      </w:r>
      <w:r w:rsidR="008D5C47" w:rsidRPr="003D7276">
        <w:rPr>
          <w:rFonts w:cs="Arial"/>
          <w:b/>
          <w:sz w:val="20"/>
        </w:rPr>
        <w:t xml:space="preserve"> </w:t>
      </w:r>
      <w:r w:rsidR="00427C5E" w:rsidRPr="003D7276">
        <w:rPr>
          <w:rFonts w:cs="Arial"/>
          <w:sz w:val="20"/>
        </w:rPr>
        <w:t>vedada a substituição do balanço por balancete ou balanço provisório.</w:t>
      </w:r>
      <w:bookmarkEnd w:id="9"/>
    </w:p>
    <w:p w:rsidR="003560B0" w:rsidRPr="003D7276" w:rsidRDefault="00F03216" w:rsidP="00BC7A89">
      <w:pPr>
        <w:spacing w:line="360" w:lineRule="auto"/>
        <w:jc w:val="both"/>
        <w:rPr>
          <w:rFonts w:cs="Arial"/>
          <w:sz w:val="20"/>
        </w:rPr>
      </w:pPr>
      <w:r w:rsidRPr="003D7276">
        <w:rPr>
          <w:rFonts w:cs="Arial"/>
          <w:b/>
          <w:bCs/>
          <w:sz w:val="20"/>
        </w:rPr>
        <w:t>5.3.2</w:t>
      </w:r>
      <w:r w:rsidR="00E73229" w:rsidRPr="003D7276">
        <w:rPr>
          <w:rFonts w:cs="Arial"/>
          <w:b/>
          <w:bCs/>
          <w:sz w:val="20"/>
        </w:rPr>
        <w:t>.</w:t>
      </w:r>
      <w:r w:rsidR="003560B0" w:rsidRPr="003D7276">
        <w:rPr>
          <w:rFonts w:cs="Arial"/>
          <w:sz w:val="20"/>
        </w:rPr>
        <w:t xml:space="preserve"> </w:t>
      </w:r>
      <w:r w:rsidR="008D5C47" w:rsidRPr="003D7276">
        <w:rPr>
          <w:rFonts w:cs="Arial"/>
          <w:sz w:val="20"/>
        </w:rPr>
        <w:t>Os l</w:t>
      </w:r>
      <w:r w:rsidR="003560B0" w:rsidRPr="003D7276">
        <w:rPr>
          <w:rFonts w:cs="Arial"/>
          <w:sz w:val="20"/>
        </w:rPr>
        <w:t xml:space="preserve">icitantes que utilizam a escrituração contábil digital - </w:t>
      </w:r>
      <w:proofErr w:type="spellStart"/>
      <w:r w:rsidR="003560B0" w:rsidRPr="003D7276">
        <w:rPr>
          <w:rFonts w:cs="Arial"/>
          <w:sz w:val="20"/>
        </w:rPr>
        <w:t>ECD</w:t>
      </w:r>
      <w:proofErr w:type="spellEnd"/>
      <w:r w:rsidR="003560B0" w:rsidRPr="003D7276">
        <w:rPr>
          <w:rFonts w:cs="Arial"/>
          <w:sz w:val="20"/>
        </w:rPr>
        <w:t xml:space="preserve"> e que aguardam a autenticação do balanço patrimonial pela Junta Comercial poderão apresentar, em substituição ao registro, o protocolo de envio, no Sistema Público de Escrituração Digital - </w:t>
      </w:r>
      <w:proofErr w:type="spellStart"/>
      <w:r w:rsidR="003560B0" w:rsidRPr="003D7276">
        <w:rPr>
          <w:rFonts w:cs="Arial"/>
          <w:sz w:val="20"/>
        </w:rPr>
        <w:t>SPED</w:t>
      </w:r>
      <w:proofErr w:type="spellEnd"/>
      <w:r w:rsidR="003560B0" w:rsidRPr="003D7276">
        <w:rPr>
          <w:rFonts w:cs="Arial"/>
          <w:sz w:val="20"/>
        </w:rPr>
        <w:t>, do balanço à Receita Federal do Brasil.</w:t>
      </w:r>
    </w:p>
    <w:p w:rsidR="009A34F8" w:rsidRPr="003D7276" w:rsidRDefault="009A34F8" w:rsidP="00BC7A89">
      <w:pPr>
        <w:pStyle w:val="Default"/>
        <w:spacing w:line="360" w:lineRule="auto"/>
        <w:jc w:val="both"/>
        <w:rPr>
          <w:color w:val="auto"/>
          <w:sz w:val="20"/>
          <w:szCs w:val="20"/>
        </w:rPr>
      </w:pPr>
      <w:r w:rsidRPr="003D7276">
        <w:rPr>
          <w:b/>
          <w:bCs/>
          <w:color w:val="auto"/>
          <w:sz w:val="20"/>
          <w:szCs w:val="20"/>
        </w:rPr>
        <w:t>5.3.3</w:t>
      </w:r>
      <w:r w:rsidR="00E73229" w:rsidRPr="003D7276">
        <w:rPr>
          <w:b/>
          <w:bCs/>
          <w:color w:val="auto"/>
          <w:sz w:val="20"/>
          <w:szCs w:val="20"/>
        </w:rPr>
        <w:t>.</w:t>
      </w:r>
      <w:r w:rsidRPr="003D7276">
        <w:rPr>
          <w:color w:val="auto"/>
          <w:sz w:val="20"/>
          <w:szCs w:val="20"/>
        </w:rPr>
        <w:t xml:space="preserve"> As empresas criadas no exercício financeiro da licitação deverão atender a todas as exigências da habilitação e ficarão autorizadas a substituir os demonstrativos contábeis pelo balanço de abertura.</w:t>
      </w:r>
    </w:p>
    <w:p w:rsidR="002446BB" w:rsidRPr="003D7276" w:rsidRDefault="00F03216" w:rsidP="00BC7A89">
      <w:pPr>
        <w:tabs>
          <w:tab w:val="left" w:pos="851"/>
        </w:tabs>
        <w:spacing w:line="360" w:lineRule="auto"/>
        <w:jc w:val="both"/>
        <w:rPr>
          <w:rFonts w:cs="Arial"/>
          <w:sz w:val="20"/>
        </w:rPr>
      </w:pPr>
      <w:r w:rsidRPr="003D7276">
        <w:rPr>
          <w:rFonts w:cs="Arial"/>
          <w:b/>
          <w:sz w:val="20"/>
        </w:rPr>
        <w:t>5.3.</w:t>
      </w:r>
      <w:r w:rsidR="009A34F8" w:rsidRPr="003D7276">
        <w:rPr>
          <w:rFonts w:cs="Arial"/>
          <w:b/>
          <w:sz w:val="20"/>
        </w:rPr>
        <w:t>4</w:t>
      </w:r>
      <w:r w:rsidR="00E73229" w:rsidRPr="003D7276">
        <w:rPr>
          <w:rFonts w:cs="Arial"/>
          <w:b/>
          <w:sz w:val="20"/>
        </w:rPr>
        <w:t>.</w:t>
      </w:r>
      <w:r w:rsidR="002446BB" w:rsidRPr="003D7276">
        <w:rPr>
          <w:rFonts w:cs="Arial"/>
          <w:b/>
          <w:sz w:val="20"/>
        </w:rPr>
        <w:t xml:space="preserve"> </w:t>
      </w:r>
      <w:r w:rsidR="002446BB" w:rsidRPr="003D7276">
        <w:rPr>
          <w:rFonts w:cs="Arial"/>
          <w:sz w:val="20"/>
        </w:rPr>
        <w:t>Para as empresas cadastradas no Município, a documentação poderá ser substituída pelo seu Certificado de Registro de Fornecedor, desde que seu objetivo social comporte o objeto licitado e o registro cadastral esteja no prazo de validade.</w:t>
      </w:r>
    </w:p>
    <w:p w:rsidR="002446BB" w:rsidRPr="003D7276" w:rsidRDefault="00F03216" w:rsidP="00BC7A89">
      <w:pPr>
        <w:tabs>
          <w:tab w:val="left" w:pos="851"/>
        </w:tabs>
        <w:spacing w:line="360" w:lineRule="auto"/>
        <w:jc w:val="both"/>
        <w:rPr>
          <w:rFonts w:cs="Arial"/>
          <w:sz w:val="20"/>
        </w:rPr>
      </w:pPr>
      <w:r w:rsidRPr="003D7276">
        <w:rPr>
          <w:rFonts w:cs="Arial"/>
          <w:b/>
          <w:bCs/>
          <w:sz w:val="20"/>
        </w:rPr>
        <w:t>5.3.</w:t>
      </w:r>
      <w:r w:rsidR="009A34F8" w:rsidRPr="003D7276">
        <w:rPr>
          <w:rFonts w:cs="Arial"/>
          <w:b/>
          <w:bCs/>
          <w:sz w:val="20"/>
        </w:rPr>
        <w:t>4</w:t>
      </w:r>
      <w:r w:rsidRPr="003D7276">
        <w:rPr>
          <w:rFonts w:cs="Arial"/>
          <w:b/>
          <w:bCs/>
          <w:sz w:val="20"/>
        </w:rPr>
        <w:t>.1</w:t>
      </w:r>
      <w:r w:rsidR="002446BB" w:rsidRPr="003D7276">
        <w:rPr>
          <w:rFonts w:cs="Arial"/>
          <w:b/>
          <w:bCs/>
          <w:sz w:val="20"/>
        </w:rPr>
        <w:t xml:space="preserve">. </w:t>
      </w:r>
      <w:r w:rsidR="002446BB" w:rsidRPr="003D7276">
        <w:rPr>
          <w:rFonts w:cs="Arial"/>
          <w:sz w:val="20"/>
        </w:rPr>
        <w:t xml:space="preserve">A substituição </w:t>
      </w:r>
      <w:r w:rsidR="00E73229" w:rsidRPr="003D7276">
        <w:rPr>
          <w:rFonts w:cs="Arial"/>
          <w:sz w:val="20"/>
        </w:rPr>
        <w:t xml:space="preserve">referida no item 5.3.4. </w:t>
      </w:r>
      <w:proofErr w:type="gramStart"/>
      <w:r w:rsidR="002446BB" w:rsidRPr="003D7276">
        <w:rPr>
          <w:rFonts w:cs="Arial"/>
          <w:sz w:val="20"/>
        </w:rPr>
        <w:t>somente</w:t>
      </w:r>
      <w:proofErr w:type="gramEnd"/>
      <w:r w:rsidR="002446BB" w:rsidRPr="003D7276">
        <w:rPr>
          <w:rFonts w:cs="Arial"/>
          <w:sz w:val="20"/>
        </w:rPr>
        <w:t xml:space="preserve"> </w:t>
      </w:r>
      <w:r w:rsidR="003560B0" w:rsidRPr="003D7276">
        <w:rPr>
          <w:rFonts w:cs="Arial"/>
          <w:sz w:val="20"/>
        </w:rPr>
        <w:t>t</w:t>
      </w:r>
      <w:r w:rsidR="002446BB" w:rsidRPr="003D7276">
        <w:rPr>
          <w:rFonts w:cs="Arial"/>
          <w:sz w:val="20"/>
        </w:rPr>
        <w:t>erá eficácia em relação aos documentos que tenham sido efetivamente apresentados para o cadastro e desde que estejam atualizados na data da sessão, constante no preâmbulo.</w:t>
      </w:r>
    </w:p>
    <w:p w:rsidR="002446BB" w:rsidRPr="003D7276" w:rsidRDefault="004321DD" w:rsidP="00BC7A89">
      <w:pPr>
        <w:tabs>
          <w:tab w:val="left" w:pos="993"/>
        </w:tabs>
        <w:spacing w:line="360" w:lineRule="auto"/>
        <w:jc w:val="both"/>
        <w:rPr>
          <w:rFonts w:cs="Arial"/>
          <w:sz w:val="20"/>
        </w:rPr>
      </w:pPr>
      <w:r w:rsidRPr="003D7276">
        <w:rPr>
          <w:rFonts w:cs="Arial"/>
          <w:b/>
          <w:sz w:val="20"/>
        </w:rPr>
        <w:t>5</w:t>
      </w:r>
      <w:r w:rsidR="002446BB" w:rsidRPr="003D7276">
        <w:rPr>
          <w:rFonts w:cs="Arial"/>
          <w:b/>
          <w:sz w:val="20"/>
        </w:rPr>
        <w:t>.</w:t>
      </w:r>
      <w:r w:rsidR="00F03216" w:rsidRPr="003D7276">
        <w:rPr>
          <w:rFonts w:cs="Arial"/>
          <w:b/>
          <w:sz w:val="20"/>
        </w:rPr>
        <w:t>3.</w:t>
      </w:r>
      <w:r w:rsidR="009A34F8" w:rsidRPr="003D7276">
        <w:rPr>
          <w:rFonts w:cs="Arial"/>
          <w:b/>
          <w:sz w:val="20"/>
        </w:rPr>
        <w:t>5</w:t>
      </w:r>
      <w:r w:rsidR="00E73229" w:rsidRPr="003D7276">
        <w:rPr>
          <w:rFonts w:cs="Arial"/>
          <w:b/>
          <w:sz w:val="20"/>
        </w:rPr>
        <w:t>.</w:t>
      </w:r>
      <w:r w:rsidR="002446BB" w:rsidRPr="003D7276">
        <w:rPr>
          <w:rFonts w:cs="Arial"/>
          <w:bCs/>
          <w:sz w:val="20"/>
        </w:rPr>
        <w:t xml:space="preserve"> </w:t>
      </w:r>
      <w:r w:rsidR="002446BB" w:rsidRPr="003D7276">
        <w:rPr>
          <w:rFonts w:cs="Arial"/>
          <w:sz w:val="20"/>
        </w:rPr>
        <w:t>Caso algum dos documentos obrigatórios, exigidos para cadastro, esteja com o prazo de validade expirado, o licitante deverá regularizá-lo no órgão emitente do cadastro ou anexá-lo, como complemento ao certificado apresentado, sob pena de inabilitação.</w:t>
      </w:r>
    </w:p>
    <w:p w:rsidR="00E73229" w:rsidRPr="003D7276" w:rsidRDefault="00895B3B" w:rsidP="00BC7A89">
      <w:pPr>
        <w:pStyle w:val="Default"/>
        <w:spacing w:line="360" w:lineRule="auto"/>
        <w:jc w:val="both"/>
        <w:rPr>
          <w:color w:val="auto"/>
          <w:sz w:val="20"/>
          <w:szCs w:val="20"/>
        </w:rPr>
      </w:pPr>
      <w:proofErr w:type="gramStart"/>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6</w:t>
      </w:r>
      <w:r w:rsidRPr="003D7276">
        <w:rPr>
          <w:color w:val="auto"/>
          <w:sz w:val="20"/>
          <w:szCs w:val="20"/>
        </w:rPr>
        <w:t xml:space="preserve"> Após</w:t>
      </w:r>
      <w:proofErr w:type="gramEnd"/>
      <w:r w:rsidRPr="003D7276">
        <w:rPr>
          <w:color w:val="auto"/>
          <w:sz w:val="20"/>
          <w:szCs w:val="20"/>
        </w:rPr>
        <w:t xml:space="preserve"> a entrega dos documentos para habilitação, não será permitida a substituição ou a apresentação de novos documentos, salvo em sede de diligência, para:</w:t>
      </w:r>
      <w:bookmarkStart w:id="10" w:name="art64i"/>
      <w:bookmarkEnd w:id="10"/>
      <w:r w:rsidRPr="003D7276">
        <w:rPr>
          <w:color w:val="auto"/>
          <w:sz w:val="20"/>
          <w:szCs w:val="20"/>
        </w:rPr>
        <w:t xml:space="preserve"> </w:t>
      </w:r>
    </w:p>
    <w:p w:rsidR="00E73229" w:rsidRPr="003D7276" w:rsidRDefault="00E73229" w:rsidP="00BC7A89">
      <w:pPr>
        <w:pStyle w:val="Default"/>
        <w:spacing w:line="360" w:lineRule="auto"/>
        <w:jc w:val="both"/>
        <w:rPr>
          <w:color w:val="auto"/>
          <w:sz w:val="20"/>
          <w:szCs w:val="20"/>
        </w:rPr>
      </w:pPr>
      <w:r w:rsidRPr="003D7276">
        <w:rPr>
          <w:b/>
          <w:bCs/>
          <w:color w:val="auto"/>
          <w:sz w:val="20"/>
          <w:szCs w:val="20"/>
        </w:rPr>
        <w:lastRenderedPageBreak/>
        <w:t>a)</w:t>
      </w:r>
      <w:r w:rsidRPr="003D7276">
        <w:rPr>
          <w:color w:val="auto"/>
          <w:sz w:val="20"/>
          <w:szCs w:val="20"/>
        </w:rPr>
        <w:t xml:space="preserve"> </w:t>
      </w:r>
      <w:r w:rsidR="00895B3B" w:rsidRPr="003D7276">
        <w:rPr>
          <w:color w:val="auto"/>
          <w:sz w:val="20"/>
          <w:szCs w:val="20"/>
        </w:rPr>
        <w:t>complementação de informações acerca dos documentos já apresentados pelos licitantes e desde que necessária para apurar fatos existentes à época da abertura do certame;</w:t>
      </w:r>
      <w:bookmarkStart w:id="11" w:name="art64ii"/>
      <w:bookmarkEnd w:id="11"/>
      <w:r w:rsidR="00895B3B" w:rsidRPr="003D7276">
        <w:rPr>
          <w:color w:val="auto"/>
          <w:sz w:val="20"/>
          <w:szCs w:val="20"/>
        </w:rPr>
        <w:t xml:space="preserve"> </w:t>
      </w:r>
    </w:p>
    <w:p w:rsidR="00895B3B" w:rsidRPr="003D7276" w:rsidRDefault="00E73229" w:rsidP="00BC7A89">
      <w:pPr>
        <w:pStyle w:val="Default"/>
        <w:spacing w:line="360" w:lineRule="auto"/>
        <w:jc w:val="both"/>
        <w:rPr>
          <w:color w:val="auto"/>
          <w:sz w:val="20"/>
          <w:szCs w:val="20"/>
        </w:rPr>
      </w:pPr>
      <w:r w:rsidRPr="003D7276">
        <w:rPr>
          <w:b/>
          <w:bCs/>
          <w:color w:val="auto"/>
          <w:sz w:val="20"/>
          <w:szCs w:val="20"/>
        </w:rPr>
        <w:t>b)</w:t>
      </w:r>
      <w:r w:rsidRPr="003D7276">
        <w:rPr>
          <w:color w:val="auto"/>
          <w:sz w:val="20"/>
          <w:szCs w:val="20"/>
        </w:rPr>
        <w:t xml:space="preserve"> </w:t>
      </w:r>
      <w:r w:rsidR="00895B3B" w:rsidRPr="003D7276">
        <w:rPr>
          <w:color w:val="auto"/>
          <w:sz w:val="20"/>
          <w:szCs w:val="20"/>
        </w:rPr>
        <w:t>atualização de documentos cuja validade tenha expirado após a data de recebimento das propostas.</w:t>
      </w:r>
    </w:p>
    <w:p w:rsidR="00895B3B" w:rsidRPr="003D7276" w:rsidRDefault="00895B3B" w:rsidP="00BC7A89">
      <w:pPr>
        <w:pStyle w:val="Default"/>
        <w:spacing w:line="360" w:lineRule="auto"/>
        <w:jc w:val="both"/>
        <w:rPr>
          <w:color w:val="auto"/>
          <w:sz w:val="20"/>
          <w:szCs w:val="20"/>
        </w:rPr>
      </w:pPr>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7</w:t>
      </w:r>
      <w:r w:rsidRPr="003D7276">
        <w:rPr>
          <w:b/>
          <w:bCs/>
          <w:color w:val="auto"/>
          <w:sz w:val="20"/>
          <w:szCs w:val="20"/>
        </w:rPr>
        <w:t>.</w:t>
      </w:r>
      <w:r w:rsidRPr="003D7276">
        <w:rPr>
          <w:color w:val="auto"/>
          <w:sz w:val="20"/>
          <w:szCs w:val="20"/>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CB4F7A" w:rsidRPr="003D7276" w:rsidRDefault="00CB4F7A" w:rsidP="00BC7A89">
      <w:pPr>
        <w:pStyle w:val="Default"/>
        <w:spacing w:line="360" w:lineRule="auto"/>
        <w:jc w:val="both"/>
        <w:rPr>
          <w:color w:val="auto"/>
          <w:sz w:val="20"/>
          <w:szCs w:val="20"/>
        </w:rPr>
      </w:pPr>
    </w:p>
    <w:p w:rsidR="00CB4F7A" w:rsidRPr="003D7276" w:rsidRDefault="00CB4F7A" w:rsidP="00BC7A89">
      <w:pPr>
        <w:pStyle w:val="Default"/>
        <w:spacing w:line="360" w:lineRule="auto"/>
        <w:jc w:val="both"/>
        <w:rPr>
          <w:b/>
          <w:bCs/>
          <w:color w:val="auto"/>
          <w:sz w:val="20"/>
          <w:szCs w:val="20"/>
        </w:rPr>
      </w:pPr>
      <w:bookmarkStart w:id="12" w:name="_Hlk108091864"/>
      <w:r w:rsidRPr="003D7276">
        <w:rPr>
          <w:b/>
          <w:bCs/>
          <w:color w:val="auto"/>
          <w:sz w:val="20"/>
          <w:szCs w:val="20"/>
        </w:rPr>
        <w:t>5.4. QUALIFICAÇÃO TÉCNICO-PROFISSIONAL E TÉCNICO-OPERACIONAL</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5.4.1. </w:t>
      </w:r>
      <w:r w:rsidRPr="003D7276">
        <w:rPr>
          <w:rFonts w:ascii="Arial" w:hAnsi="Arial" w:cs="Arial"/>
          <w:sz w:val="20"/>
          <w:szCs w:val="20"/>
        </w:rPr>
        <w:t>A documentação relativa à qualificação técnico-profissional e técnico-operacional será restrita a:</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3" w:name="art67i"/>
      <w:bookmarkEnd w:id="13"/>
      <w:r w:rsidRPr="003D7276">
        <w:rPr>
          <w:rFonts w:ascii="Arial" w:hAnsi="Arial" w:cs="Arial"/>
          <w:b/>
          <w:bCs/>
          <w:sz w:val="20"/>
          <w:szCs w:val="20"/>
        </w:rPr>
        <w:t>a)</w:t>
      </w:r>
      <w:r w:rsidRPr="003D7276">
        <w:rPr>
          <w:rFonts w:ascii="Arial" w:hAnsi="Arial" w:cs="Arial"/>
          <w:sz w:val="20"/>
          <w:szCs w:val="20"/>
        </w:rPr>
        <w:t xml:space="preserve"> apresentação de profissional, devidamente registrado no co</w:t>
      </w:r>
      <w:r w:rsidR="00AA4179" w:rsidRPr="003D7276">
        <w:rPr>
          <w:rFonts w:ascii="Arial" w:hAnsi="Arial" w:cs="Arial"/>
          <w:sz w:val="20"/>
          <w:szCs w:val="20"/>
        </w:rPr>
        <w:t>nselho profissional competente, dentro do prazo de validade</w:t>
      </w:r>
      <w:r w:rsidRPr="003D7276">
        <w:rPr>
          <w:rFonts w:ascii="Arial" w:hAnsi="Arial" w:cs="Arial"/>
          <w:sz w:val="20"/>
          <w:szCs w:val="20"/>
        </w:rPr>
        <w:t>, detentor de atestado de responsabilidade técnica por execução de serviço de características semelhantes, para fins de contratação;</w:t>
      </w:r>
    </w:p>
    <w:p w:rsidR="00AA4179" w:rsidRPr="003D7276" w:rsidRDefault="00AA4179"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Certidão de Registro de pessoa Jurídica, dentro do prazo de validade, devidamente registrado no conselho profissional competente, em nome do licitante;</w:t>
      </w:r>
    </w:p>
    <w:p w:rsidR="00CB4F7A" w:rsidRPr="003D7276" w:rsidRDefault="00AA4179" w:rsidP="00BC7A89">
      <w:pPr>
        <w:pStyle w:val="NormalWeb"/>
        <w:spacing w:before="0" w:beforeAutospacing="0" w:after="0" w:afterAutospacing="0" w:line="360" w:lineRule="auto"/>
        <w:jc w:val="both"/>
        <w:rPr>
          <w:rFonts w:ascii="Arial" w:hAnsi="Arial" w:cs="Arial"/>
          <w:sz w:val="20"/>
          <w:szCs w:val="20"/>
        </w:rPr>
      </w:pPr>
      <w:bookmarkStart w:id="14" w:name="art67ii"/>
      <w:bookmarkEnd w:id="14"/>
      <w:r w:rsidRPr="003D7276">
        <w:rPr>
          <w:rFonts w:ascii="Arial" w:hAnsi="Arial" w:cs="Arial"/>
          <w:b/>
          <w:bCs/>
          <w:sz w:val="20"/>
          <w:szCs w:val="20"/>
        </w:rPr>
        <w:t>c)</w:t>
      </w:r>
      <w:r w:rsidR="00CB4F7A" w:rsidRPr="003D7276">
        <w:rPr>
          <w:rFonts w:ascii="Arial" w:hAnsi="Arial" w:cs="Arial"/>
          <w:sz w:val="20"/>
          <w:szCs w:val="20"/>
        </w:rPr>
        <w:t xml:space="preserve"> certidões ou atestados, regularmente emitidos pelo co</w:t>
      </w:r>
      <w:r w:rsidRPr="003D7276">
        <w:rPr>
          <w:rFonts w:ascii="Arial" w:hAnsi="Arial" w:cs="Arial"/>
          <w:sz w:val="20"/>
          <w:szCs w:val="20"/>
        </w:rPr>
        <w:t>nselho profissional competente</w:t>
      </w:r>
      <w:r w:rsidR="00CB4F7A" w:rsidRPr="003D7276">
        <w:rPr>
          <w:rFonts w:ascii="Arial" w:hAnsi="Arial" w:cs="Arial"/>
          <w:sz w:val="20"/>
          <w:szCs w:val="20"/>
        </w:rPr>
        <w:t>, que demonstrem capacidade operacional na execução de serviços similares de complexidade tecnológica e operacional equivalente ou superior</w:t>
      </w:r>
      <w:r w:rsidR="00863870" w:rsidRPr="003D7276">
        <w:rPr>
          <w:rFonts w:ascii="Arial" w:hAnsi="Arial" w:cs="Arial"/>
          <w:sz w:val="20"/>
          <w:szCs w:val="20"/>
        </w:rPr>
        <w:t xml:space="preserve"> ao objeto da presente licitação;</w:t>
      </w:r>
    </w:p>
    <w:p w:rsidR="00CB4F7A" w:rsidRPr="003D7276" w:rsidRDefault="00BD33AF" w:rsidP="00BC7A89">
      <w:pPr>
        <w:pStyle w:val="NormalWeb"/>
        <w:spacing w:before="0" w:beforeAutospacing="0" w:after="0" w:afterAutospacing="0" w:line="360" w:lineRule="auto"/>
        <w:jc w:val="both"/>
        <w:rPr>
          <w:rFonts w:ascii="Arial" w:hAnsi="Arial" w:cs="Arial"/>
          <w:sz w:val="20"/>
          <w:szCs w:val="20"/>
        </w:rPr>
      </w:pPr>
      <w:bookmarkStart w:id="15" w:name="art67iii"/>
      <w:bookmarkStart w:id="16" w:name="art67iv"/>
      <w:bookmarkStart w:id="17" w:name="art67vi"/>
      <w:bookmarkEnd w:id="15"/>
      <w:bookmarkEnd w:id="16"/>
      <w:bookmarkEnd w:id="17"/>
      <w:r w:rsidRPr="003D7276">
        <w:rPr>
          <w:rFonts w:ascii="Arial" w:hAnsi="Arial" w:cs="Arial"/>
          <w:b/>
          <w:bCs/>
          <w:sz w:val="20"/>
          <w:szCs w:val="20"/>
        </w:rPr>
        <w:t>d</w:t>
      </w:r>
      <w:r w:rsidR="00863870" w:rsidRPr="003D7276">
        <w:rPr>
          <w:rFonts w:ascii="Arial" w:hAnsi="Arial" w:cs="Arial"/>
          <w:b/>
          <w:bCs/>
          <w:sz w:val="20"/>
          <w:szCs w:val="20"/>
        </w:rPr>
        <w:t>)</w:t>
      </w:r>
      <w:r w:rsidR="00CB4F7A" w:rsidRPr="003D7276">
        <w:rPr>
          <w:rFonts w:ascii="Arial" w:hAnsi="Arial" w:cs="Arial"/>
          <w:sz w:val="20"/>
          <w:szCs w:val="20"/>
        </w:rPr>
        <w:t xml:space="preserve"> declaração de que o licitante tomou conhecimento de todas as informações e das condições locais para o cumprimento das</w:t>
      </w:r>
      <w:r w:rsidR="00AA4179" w:rsidRPr="003D7276">
        <w:rPr>
          <w:rFonts w:ascii="Arial" w:hAnsi="Arial" w:cs="Arial"/>
          <w:sz w:val="20"/>
          <w:szCs w:val="20"/>
        </w:rPr>
        <w:t xml:space="preserve"> obrigações objeto da licitação;</w:t>
      </w:r>
    </w:p>
    <w:p w:rsidR="00AA4179" w:rsidRPr="003D7276" w:rsidRDefault="00BD33AF"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00AA4179" w:rsidRPr="003D7276">
        <w:rPr>
          <w:rFonts w:ascii="Arial" w:hAnsi="Arial" w:cs="Arial"/>
          <w:b/>
          <w:sz w:val="20"/>
          <w:szCs w:val="20"/>
        </w:rPr>
        <w:t>)</w:t>
      </w:r>
      <w:r w:rsidR="00AA4179" w:rsidRPr="003D7276">
        <w:rPr>
          <w:rFonts w:ascii="Arial" w:hAnsi="Arial" w:cs="Arial"/>
          <w:sz w:val="20"/>
          <w:szCs w:val="20"/>
        </w:rPr>
        <w:t xml:space="preserve"> Atestado de Vista Técnica ou Declaração, nos termos do item 1.6 do presente edital.</w:t>
      </w:r>
    </w:p>
    <w:p w:rsidR="00ED5004"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8" w:name="art67§1"/>
      <w:bookmarkEnd w:id="12"/>
      <w:bookmarkEnd w:id="18"/>
      <w:r w:rsidRPr="003D7276">
        <w:rPr>
          <w:rFonts w:ascii="Arial" w:hAnsi="Arial" w:cs="Arial"/>
          <w:sz w:val="20"/>
          <w:szCs w:val="20"/>
        </w:rPr>
        <w:t xml:space="preserve"> </w:t>
      </w:r>
      <w:bookmarkStart w:id="19" w:name="art67§2"/>
      <w:bookmarkStart w:id="20" w:name="art67§3"/>
      <w:bookmarkEnd w:id="19"/>
      <w:bookmarkEnd w:id="20"/>
    </w:p>
    <w:p w:rsidR="003F509F" w:rsidRPr="003D7276" w:rsidRDefault="003F509F" w:rsidP="00BC7A89">
      <w:pPr>
        <w:tabs>
          <w:tab w:val="left" w:pos="1134"/>
        </w:tabs>
        <w:spacing w:line="360" w:lineRule="auto"/>
        <w:jc w:val="both"/>
        <w:rPr>
          <w:rFonts w:cs="Arial"/>
          <w:b/>
          <w:sz w:val="20"/>
        </w:rPr>
      </w:pPr>
      <w:r w:rsidRPr="003D7276">
        <w:rPr>
          <w:rFonts w:cs="Arial"/>
          <w:b/>
          <w:sz w:val="20"/>
        </w:rPr>
        <w:t>6. GARANTIA DE PROPOSTA</w:t>
      </w:r>
    </w:p>
    <w:p w:rsidR="003F509F" w:rsidRPr="003D7276" w:rsidRDefault="003F509F" w:rsidP="00BC7A89">
      <w:pPr>
        <w:pStyle w:val="NormalWeb"/>
        <w:spacing w:before="0" w:beforeAutospacing="0" w:after="0" w:afterAutospacing="0" w:line="360" w:lineRule="auto"/>
        <w:jc w:val="both"/>
        <w:rPr>
          <w:rFonts w:ascii="Arial" w:hAnsi="Arial" w:cs="Arial"/>
          <w:sz w:val="20"/>
          <w:szCs w:val="20"/>
        </w:rPr>
      </w:pPr>
      <w:proofErr w:type="gramStart"/>
      <w:r w:rsidRPr="003D7276">
        <w:rPr>
          <w:rFonts w:ascii="Arial" w:hAnsi="Arial" w:cs="Arial"/>
          <w:b/>
          <w:bCs/>
          <w:sz w:val="20"/>
          <w:szCs w:val="20"/>
        </w:rPr>
        <w:t>6.1</w:t>
      </w:r>
      <w:r w:rsidRPr="003D7276">
        <w:rPr>
          <w:rFonts w:ascii="Arial" w:hAnsi="Arial" w:cs="Arial"/>
          <w:sz w:val="20"/>
          <w:szCs w:val="20"/>
        </w:rPr>
        <w:t xml:space="preserve"> </w:t>
      </w:r>
      <w:r w:rsidR="00A10F41" w:rsidRPr="003D7276">
        <w:rPr>
          <w:rFonts w:ascii="Arial" w:hAnsi="Arial" w:cs="Arial"/>
          <w:sz w:val="20"/>
          <w:szCs w:val="20"/>
        </w:rPr>
        <w:t xml:space="preserve"> </w:t>
      </w:r>
      <w:r w:rsidR="00A10F41" w:rsidRPr="003D7276">
        <w:rPr>
          <w:rFonts w:ascii="Arial" w:hAnsi="Arial" w:cs="Arial"/>
          <w:sz w:val="20"/>
          <w:szCs w:val="20"/>
          <w:u w:val="single"/>
        </w:rPr>
        <w:t>Não</w:t>
      </w:r>
      <w:proofErr w:type="gramEnd"/>
      <w:r w:rsidR="00A10F41" w:rsidRPr="003D7276">
        <w:rPr>
          <w:rFonts w:ascii="Arial" w:hAnsi="Arial" w:cs="Arial"/>
          <w:sz w:val="20"/>
          <w:szCs w:val="20"/>
          <w:u w:val="single"/>
        </w:rPr>
        <w:t xml:space="preserve"> s</w:t>
      </w:r>
      <w:r w:rsidRPr="003D7276">
        <w:rPr>
          <w:rFonts w:ascii="Arial" w:hAnsi="Arial" w:cs="Arial"/>
          <w:sz w:val="20"/>
          <w:szCs w:val="20"/>
          <w:u w:val="single"/>
        </w:rPr>
        <w:t>erá exigida</w:t>
      </w:r>
      <w:r w:rsidRPr="003D7276">
        <w:rPr>
          <w:rFonts w:ascii="Arial" w:hAnsi="Arial" w:cs="Arial"/>
          <w:sz w:val="20"/>
          <w:szCs w:val="20"/>
        </w:rPr>
        <w:t xml:space="preserve">, no momento da apresentação da proposta, a comprovação do recolhimento do valor equivalente a 1% (um por cento) do valor estimado para a contratação, a título de garantia de proposta, como requisito de </w:t>
      </w:r>
      <w:proofErr w:type="spellStart"/>
      <w:r w:rsidRPr="003D7276">
        <w:rPr>
          <w:rFonts w:ascii="Arial" w:hAnsi="Arial" w:cs="Arial"/>
          <w:sz w:val="20"/>
          <w:szCs w:val="20"/>
        </w:rPr>
        <w:t>pré</w:t>
      </w:r>
      <w:proofErr w:type="spellEnd"/>
      <w:r w:rsidRPr="003D7276">
        <w:rPr>
          <w:rFonts w:ascii="Arial" w:hAnsi="Arial" w:cs="Arial"/>
          <w:sz w:val="20"/>
          <w:szCs w:val="20"/>
        </w:rPr>
        <w:t>-habilitação.</w:t>
      </w:r>
    </w:p>
    <w:p w:rsidR="00EC2D6C" w:rsidRPr="003D7276" w:rsidRDefault="00EC2D6C" w:rsidP="00BC7A89">
      <w:pPr>
        <w:pStyle w:val="NormalWeb"/>
        <w:spacing w:before="0" w:beforeAutospacing="0" w:after="0" w:afterAutospacing="0" w:line="360" w:lineRule="auto"/>
        <w:jc w:val="both"/>
        <w:rPr>
          <w:rFonts w:ascii="Arial" w:hAnsi="Arial" w:cs="Arial"/>
          <w:sz w:val="20"/>
          <w:szCs w:val="20"/>
        </w:rPr>
      </w:pPr>
    </w:p>
    <w:p w:rsidR="00420B44" w:rsidRPr="003D7276" w:rsidRDefault="00420B44" w:rsidP="00BC7A89">
      <w:pPr>
        <w:spacing w:line="360" w:lineRule="auto"/>
        <w:jc w:val="both"/>
        <w:rPr>
          <w:rFonts w:cs="Arial"/>
          <w:b/>
          <w:sz w:val="20"/>
        </w:rPr>
      </w:pPr>
      <w:bookmarkStart w:id="21" w:name="art58§1"/>
      <w:bookmarkStart w:id="22" w:name="art58§2"/>
      <w:bookmarkEnd w:id="21"/>
      <w:bookmarkEnd w:id="22"/>
      <w:r w:rsidRPr="003D7276">
        <w:rPr>
          <w:rFonts w:cs="Arial"/>
          <w:b/>
          <w:sz w:val="20"/>
        </w:rPr>
        <w:t>7. VEDAÇÕES</w:t>
      </w:r>
    </w:p>
    <w:p w:rsidR="00420B44" w:rsidRPr="003D7276" w:rsidRDefault="00420B44" w:rsidP="00BC7A89">
      <w:pPr>
        <w:spacing w:line="360" w:lineRule="auto"/>
        <w:jc w:val="both"/>
        <w:rPr>
          <w:rFonts w:cs="Arial"/>
          <w:sz w:val="20"/>
        </w:rPr>
      </w:pPr>
      <w:proofErr w:type="gramStart"/>
      <w:r w:rsidRPr="003D7276">
        <w:rPr>
          <w:rFonts w:cs="Arial"/>
          <w:b/>
          <w:sz w:val="20"/>
        </w:rPr>
        <w:t xml:space="preserve">7.1 </w:t>
      </w:r>
      <w:r w:rsidRPr="003D7276">
        <w:rPr>
          <w:rFonts w:cs="Arial"/>
          <w:sz w:val="20"/>
        </w:rPr>
        <w:t>Não</w:t>
      </w:r>
      <w:proofErr w:type="gramEnd"/>
      <w:r w:rsidRPr="003D7276">
        <w:rPr>
          <w:rFonts w:cs="Arial"/>
          <w:sz w:val="20"/>
        </w:rPr>
        <w:t xml:space="preserve"> poderão disputar licitação ou participar da execução d</w:t>
      </w:r>
      <w:r w:rsidR="00AF74BF" w:rsidRPr="003D7276">
        <w:rPr>
          <w:rFonts w:cs="Arial"/>
          <w:sz w:val="20"/>
        </w:rPr>
        <w:t>o</w:t>
      </w:r>
      <w:r w:rsidRPr="003D7276">
        <w:rPr>
          <w:rFonts w:cs="Arial"/>
          <w:sz w:val="20"/>
        </w:rPr>
        <w:t xml:space="preserve"> contrato, direta ou indiretamente:</w:t>
      </w:r>
    </w:p>
    <w:p w:rsidR="00420B44" w:rsidRPr="003D7276" w:rsidRDefault="00420B44" w:rsidP="00BC7A89">
      <w:pPr>
        <w:spacing w:line="360" w:lineRule="auto"/>
        <w:jc w:val="both"/>
        <w:rPr>
          <w:rFonts w:cs="Arial"/>
          <w:sz w:val="20"/>
        </w:rPr>
      </w:pPr>
      <w:r w:rsidRPr="003D7276">
        <w:rPr>
          <w:rFonts w:cs="Arial"/>
          <w:b/>
          <w:bCs/>
          <w:sz w:val="20"/>
        </w:rPr>
        <w:t>a)</w:t>
      </w:r>
      <w:r w:rsidRPr="003D7276">
        <w:rPr>
          <w:rFonts w:cs="Arial"/>
          <w:sz w:val="20"/>
        </w:rPr>
        <w:t xml:space="preserve"> pessoa física ou jurídica que se encontre, ao tempo da licitação, impossibilitada de participar da licitação em decorrência de sanção que lhe foi imposta;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3" w:name="art14iv"/>
      <w:bookmarkEnd w:id="23"/>
      <w:r w:rsidRPr="003D7276">
        <w:rPr>
          <w:rFonts w:ascii="Arial" w:hAnsi="Arial" w:cs="Arial"/>
          <w:b/>
          <w:bCs/>
          <w:sz w:val="20"/>
          <w:szCs w:val="20"/>
        </w:rPr>
        <w:t>b)</w:t>
      </w:r>
      <w:r w:rsidRPr="003D7276">
        <w:rPr>
          <w:rFonts w:ascii="Arial" w:hAnsi="Arial" w:cs="Arial"/>
          <w:sz w:val="20"/>
          <w:szCs w:val="20"/>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4" w:name="art14v"/>
      <w:bookmarkEnd w:id="24"/>
      <w:r w:rsidRPr="003D7276">
        <w:rPr>
          <w:rFonts w:ascii="Arial" w:hAnsi="Arial" w:cs="Arial"/>
          <w:b/>
          <w:bCs/>
          <w:sz w:val="20"/>
          <w:szCs w:val="20"/>
        </w:rPr>
        <w:t>c)</w:t>
      </w:r>
      <w:r w:rsidRPr="003D7276">
        <w:rPr>
          <w:rFonts w:ascii="Arial" w:hAnsi="Arial" w:cs="Arial"/>
          <w:sz w:val="20"/>
          <w:szCs w:val="20"/>
        </w:rPr>
        <w:t xml:space="preserve"> empresas controladoras, controladas ou coligadas, nos termos da </w:t>
      </w:r>
      <w:hyperlink r:id="rId10" w:history="1">
        <w:r w:rsidRPr="003D7276">
          <w:rPr>
            <w:rStyle w:val="Hyperlink"/>
            <w:rFonts w:ascii="Arial" w:hAnsi="Arial" w:cs="Arial"/>
            <w:color w:val="auto"/>
            <w:sz w:val="20"/>
            <w:szCs w:val="20"/>
          </w:rPr>
          <w:t>Lei nº 6.404, de 15 de dezembro de 1976</w:t>
        </w:r>
      </w:hyperlink>
      <w:r w:rsidRPr="003D7276">
        <w:rPr>
          <w:rFonts w:ascii="Arial" w:hAnsi="Arial" w:cs="Arial"/>
          <w:sz w:val="20"/>
          <w:szCs w:val="20"/>
        </w:rPr>
        <w:t>, concorrendo entre si;</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5" w:name="art14vi"/>
      <w:bookmarkEnd w:id="25"/>
      <w:r w:rsidRPr="003D7276">
        <w:rPr>
          <w:rFonts w:ascii="Arial" w:hAnsi="Arial" w:cs="Arial"/>
          <w:b/>
          <w:bCs/>
          <w:sz w:val="20"/>
          <w:szCs w:val="20"/>
        </w:rPr>
        <w:lastRenderedPageBreak/>
        <w:t>d)</w:t>
      </w:r>
      <w:r w:rsidRPr="003D7276">
        <w:rPr>
          <w:rFonts w:ascii="Arial" w:hAnsi="Arial" w:cs="Arial"/>
          <w:sz w:val="20"/>
          <w:szCs w:val="20"/>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r w:rsidR="00560737" w:rsidRPr="003D7276">
        <w:rPr>
          <w:rFonts w:ascii="Arial" w:hAnsi="Arial" w:cs="Arial"/>
          <w:sz w:val="20"/>
          <w:szCs w:val="20"/>
        </w:rPr>
        <w:t>;</w:t>
      </w:r>
    </w:p>
    <w:p w:rsidR="00560737"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agente público do órgão licitante, devendo ser observadas as situações que possam configurar conflito de interesses no exercício ou após o exercício do cargo ou emprego, nos termos da legislação que disciplina a matéria.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7.2.</w:t>
      </w:r>
      <w:r w:rsidRPr="003D7276">
        <w:rPr>
          <w:rFonts w:ascii="Arial" w:hAnsi="Arial" w:cs="Arial"/>
          <w:sz w:val="20"/>
          <w:szCs w:val="20"/>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7E27AD" w:rsidRPr="003D7276" w:rsidRDefault="007E27AD" w:rsidP="00BC7A89">
      <w:pPr>
        <w:tabs>
          <w:tab w:val="left" w:pos="1134"/>
        </w:tabs>
        <w:spacing w:line="360" w:lineRule="auto"/>
        <w:jc w:val="both"/>
        <w:rPr>
          <w:rFonts w:cs="Arial"/>
          <w:sz w:val="20"/>
        </w:rPr>
      </w:pPr>
      <w:r w:rsidRPr="003D7276">
        <w:rPr>
          <w:rFonts w:cs="Arial"/>
          <w:b/>
          <w:bCs/>
          <w:sz w:val="20"/>
        </w:rPr>
        <w:t>7.3.</w:t>
      </w:r>
      <w:r w:rsidRPr="003D7276">
        <w:rPr>
          <w:rFonts w:cs="Arial"/>
          <w:sz w:val="20"/>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ED5004" w:rsidRPr="003D7276" w:rsidRDefault="00ED5004" w:rsidP="00BC7A89">
      <w:pPr>
        <w:spacing w:line="360" w:lineRule="auto"/>
        <w:jc w:val="both"/>
        <w:rPr>
          <w:rFonts w:cs="Arial"/>
          <w:b/>
          <w:sz w:val="20"/>
        </w:rPr>
      </w:pPr>
    </w:p>
    <w:p w:rsidR="00796825" w:rsidRPr="003D7276" w:rsidRDefault="00560737" w:rsidP="00BC7A89">
      <w:pPr>
        <w:spacing w:line="360" w:lineRule="auto"/>
        <w:jc w:val="both"/>
        <w:rPr>
          <w:rFonts w:cs="Arial"/>
          <w:b/>
          <w:sz w:val="20"/>
        </w:rPr>
      </w:pPr>
      <w:r w:rsidRPr="003D7276">
        <w:rPr>
          <w:rFonts w:cs="Arial"/>
          <w:b/>
          <w:sz w:val="20"/>
        </w:rPr>
        <w:t>8</w:t>
      </w:r>
      <w:r w:rsidR="004321DD" w:rsidRPr="003D7276">
        <w:rPr>
          <w:rFonts w:cs="Arial"/>
          <w:b/>
          <w:sz w:val="20"/>
        </w:rPr>
        <w:t>. ABERTURA DA SESSÃO PÚBLIC</w:t>
      </w:r>
      <w:r w:rsidR="00710494" w:rsidRPr="003D7276">
        <w:rPr>
          <w:rFonts w:cs="Arial"/>
          <w:b/>
          <w:sz w:val="20"/>
        </w:rPr>
        <w:t>A</w:t>
      </w:r>
    </w:p>
    <w:p w:rsidR="004321DD" w:rsidRPr="003D7276" w:rsidRDefault="00560737" w:rsidP="00BC7A89">
      <w:pPr>
        <w:tabs>
          <w:tab w:val="left" w:pos="1134"/>
        </w:tabs>
        <w:spacing w:line="360" w:lineRule="auto"/>
        <w:jc w:val="both"/>
        <w:rPr>
          <w:rFonts w:cs="Arial"/>
          <w:bCs/>
          <w:sz w:val="20"/>
        </w:rPr>
      </w:pPr>
      <w:r w:rsidRPr="003D7276">
        <w:rPr>
          <w:rFonts w:cs="Arial"/>
          <w:b/>
          <w:sz w:val="20"/>
        </w:rPr>
        <w:t>8</w:t>
      </w:r>
      <w:r w:rsidR="00710494" w:rsidRPr="003D7276">
        <w:rPr>
          <w:rFonts w:cs="Arial"/>
          <w:b/>
          <w:sz w:val="20"/>
        </w:rPr>
        <w:t xml:space="preserve">.1. </w:t>
      </w:r>
      <w:r w:rsidR="00220DB5" w:rsidRPr="003D7276">
        <w:rPr>
          <w:rFonts w:cs="Arial"/>
          <w:bCs/>
          <w:sz w:val="20"/>
        </w:rPr>
        <w:t xml:space="preserve">No dia e hora indicados no preâmbulo, o </w:t>
      </w:r>
      <w:r w:rsidR="00E85B60" w:rsidRPr="003D7276">
        <w:rPr>
          <w:rFonts w:cs="Arial"/>
          <w:bCs/>
          <w:sz w:val="20"/>
        </w:rPr>
        <w:t>agente de contratação</w:t>
      </w:r>
      <w:r w:rsidR="00220DB5" w:rsidRPr="003D7276">
        <w:rPr>
          <w:rFonts w:cs="Arial"/>
          <w:bCs/>
          <w:sz w:val="20"/>
        </w:rPr>
        <w:t xml:space="preserve"> abrirá a sessão pública</w:t>
      </w:r>
      <w:r w:rsidR="00E764B6" w:rsidRPr="003D7276">
        <w:rPr>
          <w:rFonts w:cs="Arial"/>
          <w:bCs/>
          <w:sz w:val="20"/>
        </w:rPr>
        <w:t>, mediante a utilização de sua chave e senha</w:t>
      </w:r>
      <w:r w:rsidR="0031755B" w:rsidRPr="003D7276">
        <w:rPr>
          <w:rFonts w:cs="Arial"/>
          <w:bCs/>
          <w:sz w:val="20"/>
        </w:rPr>
        <w:t>.</w:t>
      </w:r>
    </w:p>
    <w:p w:rsidR="00EC02BA"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 xml:space="preserve">.2. </w:t>
      </w:r>
      <w:r w:rsidR="00EC02BA" w:rsidRPr="003D7276">
        <w:rPr>
          <w:rFonts w:cs="Arial"/>
          <w:bCs/>
          <w:sz w:val="20"/>
        </w:rPr>
        <w:t>O licitante poder</w:t>
      </w:r>
      <w:r w:rsidR="000C5EB1" w:rsidRPr="003D7276">
        <w:rPr>
          <w:rFonts w:cs="Arial"/>
          <w:bCs/>
          <w:sz w:val="20"/>
        </w:rPr>
        <w:t>á</w:t>
      </w:r>
      <w:r w:rsidR="00EC02BA" w:rsidRPr="003D7276">
        <w:rPr>
          <w:rFonts w:cs="Arial"/>
          <w:bCs/>
          <w:sz w:val="20"/>
        </w:rPr>
        <w:t xml:space="preserve"> participar da sessão pública na internet, mediante a utilização de sua chave de acesso e senha, e dever</w:t>
      </w:r>
      <w:r w:rsidR="000C5EB1" w:rsidRPr="003D7276">
        <w:rPr>
          <w:rFonts w:cs="Arial"/>
          <w:bCs/>
          <w:sz w:val="20"/>
        </w:rPr>
        <w:t>á</w:t>
      </w:r>
      <w:r w:rsidR="00EC02BA" w:rsidRPr="003D7276">
        <w:rPr>
          <w:rFonts w:cs="Arial"/>
          <w:bCs/>
          <w:sz w:val="20"/>
        </w:rPr>
        <w:t xml:space="preserve"> acompanhar o andamento </w:t>
      </w:r>
      <w:r w:rsidR="000C5EB1" w:rsidRPr="003D7276">
        <w:rPr>
          <w:rFonts w:cs="Arial"/>
          <w:bCs/>
          <w:sz w:val="20"/>
        </w:rPr>
        <w:t>do certame e</w:t>
      </w:r>
      <w:r w:rsidR="00EC02BA" w:rsidRPr="003D7276">
        <w:rPr>
          <w:rFonts w:cs="Arial"/>
          <w:bCs/>
          <w:sz w:val="20"/>
        </w:rPr>
        <w:t xml:space="preserve"> as operações realizadas no sistema eletrônico durante toda a sessão pública d</w:t>
      </w:r>
      <w:r w:rsidR="00E85B60" w:rsidRPr="003D7276">
        <w:rPr>
          <w:rFonts w:cs="Arial"/>
          <w:bCs/>
          <w:sz w:val="20"/>
        </w:rPr>
        <w:t>a concorrência</w:t>
      </w:r>
      <w:r w:rsidR="00EC02BA" w:rsidRPr="003D7276">
        <w:rPr>
          <w:rFonts w:cs="Arial"/>
          <w:bCs/>
          <w:sz w:val="20"/>
        </w:rPr>
        <w:t xml:space="preserve">, ficando responsável pela perda de negócios diante </w:t>
      </w:r>
      <w:r w:rsidR="00EC02BA" w:rsidRPr="003D7276">
        <w:rPr>
          <w:rFonts w:cs="Arial"/>
          <w:sz w:val="20"/>
        </w:rPr>
        <w:t>da inobservância de mensagens emitidas pelo sistema ou de sua desconexão, conforme item 2.3.2 deste Edital.</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0C5EB1" w:rsidRPr="003D7276">
        <w:rPr>
          <w:rFonts w:cs="Arial"/>
          <w:b/>
          <w:sz w:val="20"/>
        </w:rPr>
        <w:t>.3.</w:t>
      </w:r>
      <w:r w:rsidR="0031755B" w:rsidRPr="003D7276">
        <w:rPr>
          <w:rFonts w:cs="Arial"/>
          <w:bCs/>
          <w:sz w:val="20"/>
        </w:rPr>
        <w:t xml:space="preserve">A comunicação entre o </w:t>
      </w:r>
      <w:r w:rsidR="00C56CEA" w:rsidRPr="003D7276">
        <w:rPr>
          <w:rFonts w:cs="Arial"/>
          <w:bCs/>
          <w:sz w:val="20"/>
        </w:rPr>
        <w:t>agente de contratação</w:t>
      </w:r>
      <w:r w:rsidR="0031755B" w:rsidRPr="003D7276">
        <w:rPr>
          <w:rFonts w:cs="Arial"/>
          <w:bCs/>
          <w:sz w:val="20"/>
        </w:rPr>
        <w:t xml:space="preserve"> e os licitantes ocorrerá mediante troca de mensagens em campo próprio do sistema eletrônico.</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w:t>
      </w:r>
      <w:r w:rsidR="000C5EB1" w:rsidRPr="003D7276">
        <w:rPr>
          <w:rFonts w:cs="Arial"/>
          <w:b/>
          <w:sz w:val="20"/>
        </w:rPr>
        <w:t>4</w:t>
      </w:r>
      <w:r w:rsidR="00CD00F0" w:rsidRPr="003D7276">
        <w:rPr>
          <w:rFonts w:cs="Arial"/>
          <w:b/>
          <w:sz w:val="20"/>
        </w:rPr>
        <w:t>.</w:t>
      </w:r>
      <w:r w:rsidR="0031755B" w:rsidRPr="003D7276">
        <w:rPr>
          <w:rFonts w:cs="Arial"/>
          <w:b/>
          <w:sz w:val="20"/>
        </w:rPr>
        <w:t xml:space="preserve"> </w:t>
      </w:r>
      <w:r w:rsidR="0031755B" w:rsidRPr="003D7276">
        <w:rPr>
          <w:rFonts w:cs="Arial"/>
          <w:bCs/>
          <w:sz w:val="20"/>
        </w:rPr>
        <w:t>Iniciada a sessão, as propostas de preços contendo a descrição do objeto e do valor estarão disponíve</w:t>
      </w:r>
      <w:r w:rsidR="00CD00F0" w:rsidRPr="003D7276">
        <w:rPr>
          <w:rFonts w:cs="Arial"/>
          <w:bCs/>
          <w:sz w:val="20"/>
        </w:rPr>
        <w:t>is</w:t>
      </w:r>
      <w:r w:rsidR="0031755B" w:rsidRPr="003D7276">
        <w:rPr>
          <w:rFonts w:cs="Arial"/>
          <w:bCs/>
          <w:sz w:val="20"/>
        </w:rPr>
        <w:t xml:space="preserve"> </w:t>
      </w:r>
      <w:r w:rsidR="00CD00F0" w:rsidRPr="003D7276">
        <w:rPr>
          <w:rFonts w:cs="Arial"/>
          <w:bCs/>
          <w:sz w:val="20"/>
        </w:rPr>
        <w:t>na internet.</w:t>
      </w:r>
    </w:p>
    <w:p w:rsidR="004321DD" w:rsidRPr="003D7276" w:rsidRDefault="004321DD" w:rsidP="00BC7A89">
      <w:pPr>
        <w:tabs>
          <w:tab w:val="left" w:pos="1134"/>
        </w:tabs>
        <w:spacing w:line="360" w:lineRule="auto"/>
        <w:jc w:val="both"/>
        <w:rPr>
          <w:rFonts w:cs="Arial"/>
          <w:b/>
          <w:sz w:val="20"/>
        </w:rPr>
      </w:pPr>
    </w:p>
    <w:p w:rsidR="004D2145" w:rsidRPr="003D7276" w:rsidRDefault="00560737" w:rsidP="00BC7A89">
      <w:pPr>
        <w:spacing w:line="360" w:lineRule="auto"/>
        <w:jc w:val="both"/>
        <w:rPr>
          <w:rFonts w:cs="Arial"/>
          <w:b/>
          <w:sz w:val="20"/>
        </w:rPr>
      </w:pPr>
      <w:r w:rsidRPr="003D7276">
        <w:rPr>
          <w:rFonts w:cs="Arial"/>
          <w:b/>
          <w:sz w:val="20"/>
        </w:rPr>
        <w:t>9</w:t>
      </w:r>
      <w:r w:rsidR="004D2145" w:rsidRPr="003D7276">
        <w:rPr>
          <w:rFonts w:cs="Arial"/>
          <w:b/>
          <w:sz w:val="20"/>
        </w:rPr>
        <w:t xml:space="preserve">. CLASSIFICAÇÃO INICIAL DAS PROPOSTAS </w:t>
      </w:r>
      <w:r w:rsidR="004C5A86" w:rsidRPr="003D7276">
        <w:rPr>
          <w:rFonts w:cs="Arial"/>
          <w:b/>
          <w:sz w:val="20"/>
        </w:rPr>
        <w:t>E FORMULAÇÃO DE LANCES</w:t>
      </w:r>
    </w:p>
    <w:p w:rsidR="00066437" w:rsidRPr="003D7276" w:rsidRDefault="00560737" w:rsidP="00BC7A89">
      <w:pPr>
        <w:tabs>
          <w:tab w:val="left" w:pos="1134"/>
        </w:tabs>
        <w:spacing w:line="360" w:lineRule="auto"/>
        <w:jc w:val="both"/>
        <w:rPr>
          <w:rFonts w:cs="Arial"/>
          <w:bCs/>
          <w:sz w:val="20"/>
        </w:rPr>
      </w:pPr>
      <w:r w:rsidRPr="003D7276">
        <w:rPr>
          <w:rFonts w:cs="Arial"/>
          <w:b/>
          <w:sz w:val="20"/>
        </w:rPr>
        <w:t>9</w:t>
      </w:r>
      <w:r w:rsidR="00066437" w:rsidRPr="003D7276">
        <w:rPr>
          <w:rFonts w:cs="Arial"/>
          <w:b/>
          <w:sz w:val="20"/>
        </w:rPr>
        <w:t xml:space="preserve">.1. </w:t>
      </w:r>
      <w:r w:rsidR="00066437" w:rsidRPr="003D7276">
        <w:rPr>
          <w:rFonts w:cs="Arial"/>
          <w:bCs/>
          <w:sz w:val="20"/>
        </w:rPr>
        <w:t xml:space="preserve">O </w:t>
      </w:r>
      <w:r w:rsidR="00C56CEA" w:rsidRPr="003D7276">
        <w:rPr>
          <w:rFonts w:cs="Arial"/>
          <w:bCs/>
          <w:sz w:val="20"/>
        </w:rPr>
        <w:t>agente de contratação</w:t>
      </w:r>
      <w:r w:rsidR="00066437" w:rsidRPr="003D7276">
        <w:rPr>
          <w:rFonts w:cs="Arial"/>
          <w:bCs/>
          <w:sz w:val="20"/>
        </w:rPr>
        <w:t xml:space="preserve"> verificará as propostas apresentadas e desclassificará fundamentadamente aquelas que não estejam em conformidade com os requisitos estabelecidos no edital.</w:t>
      </w:r>
    </w:p>
    <w:p w:rsidR="002802DC" w:rsidRPr="003D7276" w:rsidRDefault="00560737" w:rsidP="00BC7A89">
      <w:pPr>
        <w:tabs>
          <w:tab w:val="left" w:pos="1134"/>
        </w:tabs>
        <w:spacing w:line="360" w:lineRule="auto"/>
        <w:jc w:val="both"/>
        <w:rPr>
          <w:rFonts w:cs="Arial"/>
          <w:sz w:val="20"/>
        </w:rPr>
      </w:pPr>
      <w:r w:rsidRPr="003D7276">
        <w:rPr>
          <w:rFonts w:cs="Arial"/>
          <w:b/>
          <w:sz w:val="20"/>
        </w:rPr>
        <w:t>9</w:t>
      </w:r>
      <w:r w:rsidR="002802DC" w:rsidRPr="003D7276">
        <w:rPr>
          <w:rFonts w:cs="Arial"/>
          <w:b/>
          <w:sz w:val="20"/>
        </w:rPr>
        <w:t xml:space="preserve">.2. </w:t>
      </w:r>
      <w:r w:rsidR="002802DC" w:rsidRPr="003D7276">
        <w:rPr>
          <w:rFonts w:cs="Arial"/>
          <w:sz w:val="20"/>
        </w:rPr>
        <w:t>Serão desclassificadas as propostas que:</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a) </w:t>
      </w:r>
      <w:r w:rsidRPr="003D7276">
        <w:rPr>
          <w:rFonts w:ascii="Arial" w:hAnsi="Arial" w:cs="Arial"/>
          <w:sz w:val="20"/>
          <w:szCs w:val="20"/>
        </w:rPr>
        <w:t>contiverem vícios insanáveis;</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6" w:name="art59ii"/>
      <w:bookmarkEnd w:id="26"/>
      <w:r w:rsidRPr="003D7276">
        <w:rPr>
          <w:rFonts w:ascii="Arial" w:hAnsi="Arial" w:cs="Arial"/>
          <w:b/>
          <w:bCs/>
          <w:sz w:val="20"/>
          <w:szCs w:val="20"/>
        </w:rPr>
        <w:t>b)</w:t>
      </w:r>
      <w:r w:rsidRPr="003D7276">
        <w:rPr>
          <w:rFonts w:ascii="Arial" w:hAnsi="Arial" w:cs="Arial"/>
          <w:sz w:val="20"/>
          <w:szCs w:val="20"/>
        </w:rPr>
        <w:t xml:space="preserve"> não obedecerem às especificações técnicas pormenorizadas no edital;</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7" w:name="art59iii"/>
      <w:bookmarkEnd w:id="27"/>
      <w:r w:rsidRPr="003D7276">
        <w:rPr>
          <w:rFonts w:ascii="Arial" w:hAnsi="Arial" w:cs="Arial"/>
          <w:b/>
          <w:bCs/>
          <w:sz w:val="20"/>
          <w:szCs w:val="20"/>
        </w:rPr>
        <w:t>c)</w:t>
      </w:r>
      <w:r w:rsidRPr="003D7276">
        <w:rPr>
          <w:rFonts w:ascii="Arial" w:hAnsi="Arial" w:cs="Arial"/>
          <w:sz w:val="20"/>
          <w:szCs w:val="20"/>
        </w:rPr>
        <w:t xml:space="preserve"> apresentarem preços inexequíveis ou permanecerem acima do orçamento estimado para a contratação;</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8" w:name="art59iv"/>
      <w:bookmarkEnd w:id="28"/>
      <w:r w:rsidRPr="003D7276">
        <w:rPr>
          <w:rFonts w:ascii="Arial" w:hAnsi="Arial" w:cs="Arial"/>
          <w:b/>
          <w:bCs/>
          <w:sz w:val="20"/>
          <w:szCs w:val="20"/>
        </w:rPr>
        <w:t>d)</w:t>
      </w:r>
      <w:r w:rsidRPr="003D7276">
        <w:rPr>
          <w:rFonts w:ascii="Arial" w:hAnsi="Arial" w:cs="Arial"/>
          <w:sz w:val="20"/>
          <w:szCs w:val="20"/>
        </w:rPr>
        <w:t xml:space="preserve"> não tiverem sua exequibilidade demonstrada, quando exigido pela Administração;</w:t>
      </w:r>
    </w:p>
    <w:p w:rsidR="00D66916" w:rsidRPr="003D7276" w:rsidRDefault="007E1FEF" w:rsidP="00BC7A89">
      <w:pPr>
        <w:pStyle w:val="NormalWeb"/>
        <w:spacing w:before="0" w:beforeAutospacing="0" w:after="0" w:afterAutospacing="0" w:line="360" w:lineRule="auto"/>
        <w:jc w:val="both"/>
        <w:rPr>
          <w:rFonts w:ascii="Arial" w:hAnsi="Arial" w:cs="Arial"/>
          <w:sz w:val="20"/>
          <w:szCs w:val="20"/>
        </w:rPr>
      </w:pPr>
      <w:bookmarkStart w:id="29" w:name="art59v"/>
      <w:bookmarkEnd w:id="29"/>
      <w:r w:rsidRPr="003D7276">
        <w:rPr>
          <w:rFonts w:ascii="Arial" w:hAnsi="Arial" w:cs="Arial"/>
          <w:b/>
          <w:bCs/>
          <w:sz w:val="20"/>
          <w:szCs w:val="20"/>
        </w:rPr>
        <w:t>e)</w:t>
      </w:r>
      <w:r w:rsidRPr="003D7276">
        <w:rPr>
          <w:rFonts w:ascii="Arial" w:hAnsi="Arial" w:cs="Arial"/>
          <w:sz w:val="20"/>
          <w:szCs w:val="20"/>
        </w:rPr>
        <w:t xml:space="preserve"> </w:t>
      </w:r>
      <w:r w:rsidR="00D66916" w:rsidRPr="003D7276">
        <w:rPr>
          <w:rFonts w:ascii="Arial" w:hAnsi="Arial" w:cs="Arial"/>
          <w:sz w:val="20"/>
          <w:szCs w:val="20"/>
        </w:rPr>
        <w:t>apresentarem desconformidade com quaisquer outras exigências do edital, desde que insanável.</w:t>
      </w:r>
    </w:p>
    <w:p w:rsidR="00467B09"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9</w:t>
      </w:r>
      <w:r w:rsidR="00467B09" w:rsidRPr="003D7276">
        <w:rPr>
          <w:rFonts w:ascii="Arial" w:hAnsi="Arial" w:cs="Arial"/>
          <w:b/>
          <w:bCs/>
          <w:sz w:val="20"/>
          <w:szCs w:val="20"/>
        </w:rPr>
        <w:t>.3</w:t>
      </w:r>
      <w:r w:rsidR="00467B09" w:rsidRPr="003D7276">
        <w:rPr>
          <w:rFonts w:ascii="Arial" w:hAnsi="Arial" w:cs="Arial"/>
          <w:sz w:val="20"/>
          <w:szCs w:val="20"/>
        </w:rPr>
        <w:t xml:space="preserve"> A verificação da conformidade das propostas poderá ser feita exclusivamente em relação à proposta mais bem classificada.</w:t>
      </w:r>
    </w:p>
    <w:p w:rsidR="009C545B" w:rsidRPr="003D7276" w:rsidRDefault="00560737" w:rsidP="00BC7A89">
      <w:pPr>
        <w:tabs>
          <w:tab w:val="left" w:pos="1134"/>
        </w:tabs>
        <w:spacing w:line="360" w:lineRule="auto"/>
        <w:jc w:val="both"/>
        <w:rPr>
          <w:rFonts w:cs="Arial"/>
          <w:sz w:val="20"/>
        </w:rPr>
      </w:pPr>
      <w:bookmarkStart w:id="30" w:name="art59§2"/>
      <w:bookmarkEnd w:id="30"/>
      <w:proofErr w:type="gramStart"/>
      <w:r w:rsidRPr="003D7276">
        <w:rPr>
          <w:rFonts w:cs="Arial"/>
          <w:b/>
          <w:bCs/>
          <w:sz w:val="20"/>
        </w:rPr>
        <w:t>9</w:t>
      </w:r>
      <w:r w:rsidR="009C545B" w:rsidRPr="003D7276">
        <w:rPr>
          <w:rFonts w:cs="Arial"/>
          <w:b/>
          <w:bCs/>
          <w:sz w:val="20"/>
        </w:rPr>
        <w:t>.</w:t>
      </w:r>
      <w:r w:rsidR="00467B09" w:rsidRPr="003D7276">
        <w:rPr>
          <w:rFonts w:cs="Arial"/>
          <w:b/>
          <w:bCs/>
          <w:sz w:val="20"/>
        </w:rPr>
        <w:t>4</w:t>
      </w:r>
      <w:r w:rsidR="009C545B" w:rsidRPr="003D7276">
        <w:rPr>
          <w:rFonts w:cs="Arial"/>
          <w:b/>
          <w:bCs/>
          <w:sz w:val="20"/>
        </w:rPr>
        <w:t xml:space="preserve"> </w:t>
      </w:r>
      <w:r w:rsidR="009C545B" w:rsidRPr="003D7276">
        <w:rPr>
          <w:rFonts w:cs="Arial"/>
          <w:sz w:val="20"/>
        </w:rPr>
        <w:t>Quaisquer</w:t>
      </w:r>
      <w:proofErr w:type="gramEnd"/>
      <w:r w:rsidR="009C545B" w:rsidRPr="003D7276">
        <w:rPr>
          <w:rFonts w:cs="Arial"/>
          <w:sz w:val="20"/>
        </w:rPr>
        <w:t xml:space="preserve"> inserções na proposta que visem modificar, extinguir ou criar direitos, sem previsão no edital, serão tidas como inexistentes, aproveitando-se a proposta no que não for conflitante com o instrumento convocatório.</w:t>
      </w:r>
    </w:p>
    <w:p w:rsidR="004321DD" w:rsidRPr="003D7276" w:rsidRDefault="00560737" w:rsidP="00BC7A89">
      <w:pPr>
        <w:tabs>
          <w:tab w:val="left" w:pos="1134"/>
        </w:tabs>
        <w:spacing w:line="360" w:lineRule="auto"/>
        <w:jc w:val="both"/>
        <w:rPr>
          <w:rFonts w:cs="Arial"/>
          <w:bCs/>
          <w:sz w:val="20"/>
        </w:rPr>
      </w:pPr>
      <w:proofErr w:type="gramStart"/>
      <w:r w:rsidRPr="003D7276">
        <w:rPr>
          <w:rFonts w:cs="Arial"/>
          <w:b/>
          <w:sz w:val="20"/>
        </w:rPr>
        <w:t>9</w:t>
      </w:r>
      <w:r w:rsidR="00066437" w:rsidRPr="003D7276">
        <w:rPr>
          <w:rFonts w:cs="Arial"/>
          <w:b/>
          <w:sz w:val="20"/>
        </w:rPr>
        <w:t>.</w:t>
      </w:r>
      <w:r w:rsidR="00467B09" w:rsidRPr="003D7276">
        <w:rPr>
          <w:rFonts w:cs="Arial"/>
          <w:b/>
          <w:sz w:val="20"/>
        </w:rPr>
        <w:t>5</w:t>
      </w:r>
      <w:r w:rsidR="00066437" w:rsidRPr="003D7276">
        <w:rPr>
          <w:rFonts w:cs="Arial"/>
          <w:bCs/>
          <w:sz w:val="20"/>
        </w:rPr>
        <w:t xml:space="preserve"> As</w:t>
      </w:r>
      <w:proofErr w:type="gramEnd"/>
      <w:r w:rsidR="00066437" w:rsidRPr="003D7276">
        <w:rPr>
          <w:rFonts w:cs="Arial"/>
          <w:bCs/>
          <w:sz w:val="20"/>
        </w:rPr>
        <w:t xml:space="preserve"> propostas classificadas serão ordenadas pelo sistema e o </w:t>
      </w:r>
      <w:r w:rsidR="00F555B2" w:rsidRPr="003D7276">
        <w:rPr>
          <w:rFonts w:cs="Arial"/>
          <w:bCs/>
          <w:sz w:val="20"/>
        </w:rPr>
        <w:t>agente de contratação</w:t>
      </w:r>
      <w:r w:rsidR="00066437" w:rsidRPr="003D7276">
        <w:rPr>
          <w:rFonts w:cs="Arial"/>
          <w:bCs/>
          <w:sz w:val="20"/>
        </w:rPr>
        <w:t xml:space="preserve"> dará início à fase competitiva, oportunidade em que os licitantes poderão encaminhar lances exclusivamente por meio do sistema eletrônico.</w:t>
      </w:r>
    </w:p>
    <w:p w:rsidR="004321DD" w:rsidRPr="003D7276" w:rsidRDefault="007443D4" w:rsidP="00BC7A89">
      <w:pPr>
        <w:tabs>
          <w:tab w:val="left" w:pos="1134"/>
        </w:tabs>
        <w:spacing w:line="360" w:lineRule="auto"/>
        <w:jc w:val="both"/>
        <w:rPr>
          <w:rFonts w:cs="Arial"/>
          <w:bCs/>
          <w:sz w:val="20"/>
        </w:rPr>
      </w:pPr>
      <w:r w:rsidRPr="003D7276">
        <w:rPr>
          <w:rFonts w:cs="Arial"/>
          <w:b/>
          <w:sz w:val="20"/>
        </w:rPr>
        <w:t>9</w:t>
      </w:r>
      <w:r w:rsidR="00485C7D" w:rsidRPr="003D7276">
        <w:rPr>
          <w:rFonts w:cs="Arial"/>
          <w:b/>
          <w:sz w:val="20"/>
        </w:rPr>
        <w:t>.</w:t>
      </w:r>
      <w:r w:rsidR="00467B09" w:rsidRPr="003D7276">
        <w:rPr>
          <w:rFonts w:cs="Arial"/>
          <w:b/>
          <w:sz w:val="20"/>
        </w:rPr>
        <w:t>6</w:t>
      </w:r>
      <w:r w:rsidR="00485C7D" w:rsidRPr="003D7276">
        <w:rPr>
          <w:rFonts w:cs="Arial"/>
          <w:b/>
          <w:sz w:val="20"/>
        </w:rPr>
        <w:t xml:space="preserve"> </w:t>
      </w:r>
      <w:r w:rsidR="00485C7D" w:rsidRPr="003D7276">
        <w:rPr>
          <w:rFonts w:cs="Arial"/>
          <w:bCs/>
          <w:sz w:val="20"/>
        </w:rPr>
        <w:t xml:space="preserve">Somente poderão participar da </w:t>
      </w:r>
      <w:r w:rsidR="00C92DB0" w:rsidRPr="003D7276">
        <w:rPr>
          <w:rFonts w:cs="Arial"/>
          <w:bCs/>
          <w:sz w:val="20"/>
        </w:rPr>
        <w:t>fase competitiva</w:t>
      </w:r>
      <w:r w:rsidR="00485C7D" w:rsidRPr="003D7276">
        <w:rPr>
          <w:rFonts w:cs="Arial"/>
          <w:bCs/>
          <w:sz w:val="20"/>
        </w:rPr>
        <w:t xml:space="preserve"> os autores das propostas classificadas.</w:t>
      </w:r>
    </w:p>
    <w:p w:rsidR="004321DD" w:rsidRPr="003D7276" w:rsidRDefault="00B56DF5" w:rsidP="00BC7A89">
      <w:pPr>
        <w:tabs>
          <w:tab w:val="left" w:pos="1134"/>
        </w:tabs>
        <w:spacing w:line="360" w:lineRule="auto"/>
        <w:jc w:val="both"/>
        <w:rPr>
          <w:rFonts w:cs="Arial"/>
          <w:bCs/>
          <w:sz w:val="20"/>
        </w:rPr>
      </w:pPr>
      <w:r w:rsidRPr="003D7276">
        <w:rPr>
          <w:rFonts w:cs="Arial"/>
          <w:b/>
          <w:sz w:val="20"/>
        </w:rPr>
        <w:t>9</w:t>
      </w:r>
      <w:r w:rsidR="00485C7D" w:rsidRPr="003D7276">
        <w:rPr>
          <w:rFonts w:cs="Arial"/>
          <w:b/>
          <w:sz w:val="20"/>
        </w:rPr>
        <w:t>.</w:t>
      </w:r>
      <w:r w:rsidR="00467B09" w:rsidRPr="003D7276">
        <w:rPr>
          <w:rFonts w:cs="Arial"/>
          <w:b/>
          <w:sz w:val="20"/>
        </w:rPr>
        <w:t>7</w:t>
      </w:r>
      <w:r w:rsidR="00485C7D" w:rsidRPr="003D7276">
        <w:rPr>
          <w:rFonts w:cs="Arial"/>
          <w:b/>
          <w:sz w:val="20"/>
        </w:rPr>
        <w:t xml:space="preserve"> </w:t>
      </w:r>
      <w:r w:rsidR="003A3253" w:rsidRPr="003D7276">
        <w:rPr>
          <w:rFonts w:cs="Arial"/>
          <w:sz w:val="20"/>
        </w:rPr>
        <w:t>Os licitantes poderão oferecer lances sucessivos</w:t>
      </w:r>
      <w:r w:rsidR="00E546B4" w:rsidRPr="003D7276">
        <w:rPr>
          <w:rFonts w:cs="Arial"/>
          <w:sz w:val="20"/>
        </w:rPr>
        <w:t xml:space="preserve"> e</w:t>
      </w:r>
      <w:r w:rsidR="003A3253" w:rsidRPr="003D7276">
        <w:rPr>
          <w:rFonts w:cs="Arial"/>
          <w:sz w:val="20"/>
        </w:rPr>
        <w:t xml:space="preserve"> </w:t>
      </w:r>
      <w:r w:rsidR="00E546B4" w:rsidRPr="003D7276">
        <w:rPr>
          <w:rFonts w:cs="Arial"/>
          <w:sz w:val="20"/>
        </w:rPr>
        <w:t xml:space="preserve">serão informados, em tempo real, do valor do menor lance registrado, vedada a identificação do seu autor, </w:t>
      </w:r>
      <w:r w:rsidR="003A3253" w:rsidRPr="003D7276">
        <w:rPr>
          <w:rFonts w:cs="Arial"/>
          <w:sz w:val="20"/>
        </w:rPr>
        <w:t>observa</w:t>
      </w:r>
      <w:r w:rsidR="00E546B4" w:rsidRPr="003D7276">
        <w:rPr>
          <w:rFonts w:cs="Arial"/>
          <w:sz w:val="20"/>
        </w:rPr>
        <w:t>ndo</w:t>
      </w:r>
      <w:r w:rsidR="003A3253" w:rsidRPr="003D7276">
        <w:rPr>
          <w:rFonts w:cs="Arial"/>
          <w:sz w:val="20"/>
        </w:rPr>
        <w:t xml:space="preserve"> o horário fixado para duração da etapa competitiva</w:t>
      </w:r>
      <w:r w:rsidR="003A3253" w:rsidRPr="003D7276">
        <w:rPr>
          <w:rFonts w:cs="Arial"/>
          <w:bCs/>
          <w:sz w:val="20"/>
        </w:rPr>
        <w:t>, e</w:t>
      </w:r>
      <w:r w:rsidR="00C92DB0" w:rsidRPr="003D7276">
        <w:rPr>
          <w:rFonts w:cs="Arial"/>
          <w:bCs/>
          <w:sz w:val="20"/>
        </w:rPr>
        <w:t xml:space="preserve"> as seguintes regras:</w:t>
      </w:r>
    </w:p>
    <w:p w:rsidR="00C92DB0" w:rsidRPr="003D7276" w:rsidRDefault="007443D4" w:rsidP="00BC7A89">
      <w:pPr>
        <w:tabs>
          <w:tab w:val="left" w:pos="1134"/>
        </w:tabs>
        <w:spacing w:line="360" w:lineRule="auto"/>
        <w:jc w:val="both"/>
        <w:rPr>
          <w:rFonts w:cs="Arial"/>
          <w:bCs/>
          <w:sz w:val="20"/>
        </w:rPr>
      </w:pPr>
      <w:r w:rsidRPr="003D7276">
        <w:rPr>
          <w:rFonts w:cs="Arial"/>
          <w:b/>
          <w:sz w:val="20"/>
        </w:rPr>
        <w:t>9</w:t>
      </w:r>
      <w:r w:rsidR="00C92DB0" w:rsidRPr="003D7276">
        <w:rPr>
          <w:rFonts w:cs="Arial"/>
          <w:b/>
          <w:sz w:val="20"/>
        </w:rPr>
        <w:t>.</w:t>
      </w:r>
      <w:r w:rsidR="00467B09" w:rsidRPr="003D7276">
        <w:rPr>
          <w:rFonts w:cs="Arial"/>
          <w:b/>
          <w:sz w:val="20"/>
        </w:rPr>
        <w:t>7</w:t>
      </w:r>
      <w:r w:rsidR="00C92DB0" w:rsidRPr="003D7276">
        <w:rPr>
          <w:rFonts w:cs="Arial"/>
          <w:b/>
          <w:sz w:val="20"/>
        </w:rPr>
        <w:t>.</w:t>
      </w:r>
      <w:r w:rsidR="00AD5F30" w:rsidRPr="003D7276">
        <w:rPr>
          <w:rFonts w:cs="Arial"/>
          <w:b/>
          <w:sz w:val="20"/>
        </w:rPr>
        <w:t>1</w:t>
      </w:r>
      <w:r w:rsidR="00C92DB0" w:rsidRPr="003D7276">
        <w:rPr>
          <w:rFonts w:cs="Arial"/>
          <w:bCs/>
          <w:sz w:val="20"/>
        </w:rPr>
        <w:t xml:space="preserve"> </w:t>
      </w:r>
      <w:r w:rsidR="00584D59" w:rsidRPr="003D7276">
        <w:rPr>
          <w:rFonts w:cs="Arial"/>
          <w:bCs/>
          <w:sz w:val="20"/>
        </w:rPr>
        <w:t>O licitante será imediatamente informado do recebimento do lance e do valor consignado no registro.</w:t>
      </w:r>
    </w:p>
    <w:p w:rsidR="004321DD" w:rsidRPr="003D7276" w:rsidRDefault="007443D4" w:rsidP="00BC7A89">
      <w:pPr>
        <w:tabs>
          <w:tab w:val="left" w:pos="1134"/>
        </w:tabs>
        <w:spacing w:line="360" w:lineRule="auto"/>
        <w:jc w:val="both"/>
        <w:rPr>
          <w:rFonts w:cs="Arial"/>
          <w:sz w:val="20"/>
        </w:rPr>
      </w:pPr>
      <w:r w:rsidRPr="003D7276">
        <w:rPr>
          <w:rFonts w:cs="Arial"/>
          <w:b/>
          <w:bCs/>
          <w:sz w:val="20"/>
        </w:rPr>
        <w:t>9</w:t>
      </w:r>
      <w:r w:rsidR="00584D59" w:rsidRPr="003D7276">
        <w:rPr>
          <w:rFonts w:cs="Arial"/>
          <w:b/>
          <w:bCs/>
          <w:sz w:val="20"/>
        </w:rPr>
        <w:t>.</w:t>
      </w:r>
      <w:r w:rsidR="00467B09" w:rsidRPr="003D7276">
        <w:rPr>
          <w:rFonts w:cs="Arial"/>
          <w:b/>
          <w:bCs/>
          <w:sz w:val="20"/>
        </w:rPr>
        <w:t>7</w:t>
      </w:r>
      <w:r w:rsidR="00584D59" w:rsidRPr="003D7276">
        <w:rPr>
          <w:rFonts w:cs="Arial"/>
          <w:b/>
          <w:bCs/>
          <w:sz w:val="20"/>
        </w:rPr>
        <w:t xml:space="preserve">.2 </w:t>
      </w:r>
      <w:r w:rsidR="000C6734" w:rsidRPr="003D7276">
        <w:rPr>
          <w:rFonts w:cs="Arial"/>
          <w:sz w:val="20"/>
        </w:rPr>
        <w:t>O licitante somente poderá oferecer valor inferior ao último lance por ele ofertado e registrado pelo sistema.</w:t>
      </w:r>
    </w:p>
    <w:p w:rsidR="002514E5" w:rsidRPr="003D7276" w:rsidRDefault="007443D4" w:rsidP="00BC7A89">
      <w:pPr>
        <w:tabs>
          <w:tab w:val="left" w:pos="1134"/>
        </w:tabs>
        <w:spacing w:line="360" w:lineRule="auto"/>
        <w:jc w:val="both"/>
        <w:rPr>
          <w:rFonts w:cs="Arial"/>
          <w:bCs/>
          <w:sz w:val="20"/>
        </w:rPr>
      </w:pPr>
      <w:r w:rsidRPr="003D7276">
        <w:rPr>
          <w:rFonts w:cs="Arial"/>
          <w:b/>
          <w:bCs/>
          <w:sz w:val="20"/>
        </w:rPr>
        <w:t>9</w:t>
      </w:r>
      <w:r w:rsidR="002514E5" w:rsidRPr="003D7276">
        <w:rPr>
          <w:rFonts w:cs="Arial"/>
          <w:b/>
          <w:bCs/>
          <w:sz w:val="20"/>
        </w:rPr>
        <w:t>.</w:t>
      </w:r>
      <w:r w:rsidR="00467B09" w:rsidRPr="003D7276">
        <w:rPr>
          <w:rFonts w:cs="Arial"/>
          <w:b/>
          <w:bCs/>
          <w:sz w:val="20"/>
        </w:rPr>
        <w:t>7</w:t>
      </w:r>
      <w:r w:rsidR="002514E5" w:rsidRPr="003D7276">
        <w:rPr>
          <w:rFonts w:cs="Arial"/>
          <w:b/>
          <w:bCs/>
          <w:sz w:val="20"/>
        </w:rPr>
        <w:t xml:space="preserve">.3 </w:t>
      </w:r>
      <w:r w:rsidR="002514E5" w:rsidRPr="003D7276">
        <w:rPr>
          <w:rFonts w:cs="Arial"/>
          <w:sz w:val="20"/>
        </w:rPr>
        <w:t>Não serão aceitos dois ou mais lances iguais e prevalecerá aquele que for recebido e registrado primeiro.</w:t>
      </w:r>
    </w:p>
    <w:p w:rsidR="000C6734" w:rsidRPr="003D7276" w:rsidRDefault="007443D4" w:rsidP="00BC7A89">
      <w:pPr>
        <w:tabs>
          <w:tab w:val="left" w:pos="1134"/>
        </w:tabs>
        <w:spacing w:line="360" w:lineRule="auto"/>
        <w:jc w:val="both"/>
        <w:rPr>
          <w:rFonts w:cs="Arial"/>
          <w:sz w:val="20"/>
        </w:rPr>
      </w:pPr>
      <w:r w:rsidRPr="003D7276">
        <w:rPr>
          <w:rFonts w:cs="Arial"/>
          <w:b/>
          <w:bCs/>
          <w:sz w:val="20"/>
        </w:rPr>
        <w:t>9</w:t>
      </w:r>
      <w:r w:rsidR="000C6734" w:rsidRPr="003D7276">
        <w:rPr>
          <w:rFonts w:cs="Arial"/>
          <w:b/>
          <w:bCs/>
          <w:sz w:val="20"/>
        </w:rPr>
        <w:t>.</w:t>
      </w:r>
      <w:r w:rsidR="00467B09" w:rsidRPr="003D7276">
        <w:rPr>
          <w:rFonts w:cs="Arial"/>
          <w:b/>
          <w:bCs/>
          <w:sz w:val="20"/>
        </w:rPr>
        <w:t>7</w:t>
      </w:r>
      <w:r w:rsidR="000C6734" w:rsidRPr="003D7276">
        <w:rPr>
          <w:rFonts w:cs="Arial"/>
          <w:b/>
          <w:bCs/>
          <w:sz w:val="20"/>
        </w:rPr>
        <w:t>.</w:t>
      </w:r>
      <w:r w:rsidR="002514E5" w:rsidRPr="003D7276">
        <w:rPr>
          <w:rFonts w:cs="Arial"/>
          <w:b/>
          <w:bCs/>
          <w:sz w:val="20"/>
        </w:rPr>
        <w:t>4</w:t>
      </w:r>
      <w:r w:rsidR="000C6734" w:rsidRPr="003D7276">
        <w:rPr>
          <w:rFonts w:cs="Arial"/>
          <w:b/>
          <w:bCs/>
          <w:sz w:val="20"/>
        </w:rPr>
        <w:t xml:space="preserve"> </w:t>
      </w:r>
      <w:r w:rsidR="00AB4660" w:rsidRPr="003D7276">
        <w:rPr>
          <w:rFonts w:cs="Arial"/>
          <w:sz w:val="20"/>
        </w:rPr>
        <w:t>O intervalo mínimo de diferença de valores entre os lances será de</w:t>
      </w:r>
      <w:r w:rsidR="00B44A58" w:rsidRPr="003D7276">
        <w:rPr>
          <w:rFonts w:cs="Arial"/>
          <w:b/>
          <w:bCs/>
          <w:sz w:val="20"/>
        </w:rPr>
        <w:t xml:space="preserve"> R$ 10</w:t>
      </w:r>
      <w:r w:rsidR="00F955BD" w:rsidRPr="003D7276">
        <w:rPr>
          <w:rFonts w:cs="Arial"/>
          <w:b/>
          <w:bCs/>
          <w:sz w:val="20"/>
        </w:rPr>
        <w:t>0,00 (cem</w:t>
      </w:r>
      <w:r w:rsidR="00B44A58" w:rsidRPr="003D7276">
        <w:rPr>
          <w:rFonts w:cs="Arial"/>
          <w:b/>
          <w:bCs/>
          <w:sz w:val="20"/>
        </w:rPr>
        <w:t xml:space="preserve"> reais)</w:t>
      </w:r>
      <w:r w:rsidR="00AB4660" w:rsidRPr="003D7276">
        <w:rPr>
          <w:rFonts w:cs="Arial"/>
          <w:sz w:val="20"/>
        </w:rPr>
        <w:t>, que incidirá tanto em relação aos lances intermediários, quanto em relação do lance que cobrir a melhor oferta.</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9</w:t>
      </w:r>
      <w:r w:rsidR="00BB3CE4" w:rsidRPr="003D7276">
        <w:rPr>
          <w:rFonts w:ascii="Arial" w:hAnsi="Arial" w:cs="Arial"/>
          <w:b/>
          <w:bCs/>
          <w:sz w:val="20"/>
          <w:szCs w:val="20"/>
        </w:rPr>
        <w:t xml:space="preserve">.7.5 </w:t>
      </w:r>
      <w:r w:rsidR="00BB3CE4" w:rsidRPr="003D7276">
        <w:rPr>
          <w:rFonts w:ascii="Arial" w:hAnsi="Arial" w:cs="Arial"/>
          <w:sz w:val="20"/>
          <w:szCs w:val="20"/>
        </w:rPr>
        <w:t xml:space="preserve">Serão considerados intermediários os lances iguais ou </w:t>
      </w:r>
      <w:r w:rsidR="009E7D7B" w:rsidRPr="003D7276">
        <w:rPr>
          <w:rFonts w:ascii="Arial" w:hAnsi="Arial" w:cs="Arial"/>
          <w:sz w:val="20"/>
          <w:szCs w:val="20"/>
        </w:rPr>
        <w:t>superiores ao menor já ofertado</w:t>
      </w:r>
      <w:r w:rsidR="004B4542" w:rsidRPr="003D7276">
        <w:rPr>
          <w:rFonts w:ascii="Arial" w:hAnsi="Arial" w:cs="Arial"/>
          <w:sz w:val="20"/>
          <w:szCs w:val="20"/>
        </w:rPr>
        <w:t>.</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bookmarkStart w:id="31" w:name="art56§3ii"/>
      <w:bookmarkEnd w:id="31"/>
      <w:r w:rsidRPr="003D7276">
        <w:rPr>
          <w:rFonts w:ascii="Arial" w:hAnsi="Arial" w:cs="Arial"/>
          <w:b/>
          <w:bCs/>
          <w:sz w:val="20"/>
          <w:szCs w:val="20"/>
        </w:rPr>
        <w:t>9</w:t>
      </w:r>
      <w:r w:rsidR="00BB3CE4" w:rsidRPr="003D7276">
        <w:rPr>
          <w:rFonts w:ascii="Arial" w:hAnsi="Arial" w:cs="Arial"/>
          <w:b/>
          <w:bCs/>
          <w:sz w:val="20"/>
          <w:szCs w:val="20"/>
        </w:rPr>
        <w:t>.7.6</w:t>
      </w:r>
      <w:r w:rsidR="00BB3CE4" w:rsidRPr="003D7276">
        <w:rPr>
          <w:rFonts w:ascii="Arial" w:hAnsi="Arial" w:cs="Arial"/>
          <w:sz w:val="20"/>
          <w:szCs w:val="20"/>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rsidR="00467B09" w:rsidRPr="003D7276" w:rsidRDefault="007443D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9</w:t>
      </w:r>
      <w:r w:rsidR="00467B09" w:rsidRPr="003D7276">
        <w:rPr>
          <w:rFonts w:ascii="Arial" w:hAnsi="Arial" w:cs="Arial"/>
          <w:b/>
          <w:bCs/>
          <w:sz w:val="20"/>
          <w:szCs w:val="20"/>
        </w:rPr>
        <w:t>.8</w:t>
      </w:r>
      <w:r w:rsidR="00467B09" w:rsidRPr="003D7276">
        <w:rPr>
          <w:rFonts w:ascii="Arial" w:hAnsi="Arial" w:cs="Arial"/>
          <w:sz w:val="20"/>
          <w:szCs w:val="20"/>
        </w:rPr>
        <w:t xml:space="preserve"> A Administração poderá realizar diligências para aferir a exequibilidade das propostas ou exigir dos licitantes que ela seja demonstrada</w:t>
      </w:r>
    </w:p>
    <w:p w:rsidR="002D6418" w:rsidRPr="003D7276" w:rsidRDefault="002D6418" w:rsidP="00BC7A89">
      <w:pPr>
        <w:tabs>
          <w:tab w:val="left" w:pos="1134"/>
        </w:tabs>
        <w:spacing w:line="360" w:lineRule="auto"/>
        <w:jc w:val="both"/>
        <w:rPr>
          <w:rFonts w:cs="Arial"/>
          <w:b/>
          <w:sz w:val="20"/>
        </w:rPr>
      </w:pPr>
      <w:bookmarkStart w:id="32" w:name="art58§4"/>
      <w:bookmarkEnd w:id="32"/>
    </w:p>
    <w:p w:rsidR="004321DD" w:rsidRPr="003D7276" w:rsidRDefault="007443D4" w:rsidP="00BC7A89">
      <w:pPr>
        <w:tabs>
          <w:tab w:val="left" w:pos="1134"/>
        </w:tabs>
        <w:spacing w:line="360" w:lineRule="auto"/>
        <w:jc w:val="both"/>
        <w:rPr>
          <w:rFonts w:cs="Arial"/>
          <w:b/>
          <w:sz w:val="20"/>
        </w:rPr>
      </w:pPr>
      <w:r w:rsidRPr="003D7276">
        <w:rPr>
          <w:rFonts w:cs="Arial"/>
          <w:b/>
          <w:sz w:val="20"/>
        </w:rPr>
        <w:t>10</w:t>
      </w:r>
      <w:r w:rsidR="00C32784" w:rsidRPr="003D7276">
        <w:rPr>
          <w:rFonts w:cs="Arial"/>
          <w:b/>
          <w:sz w:val="20"/>
        </w:rPr>
        <w:t>. MODO DE DISPUTA</w:t>
      </w:r>
    </w:p>
    <w:p w:rsidR="00C32784" w:rsidRPr="003D7276" w:rsidRDefault="007443D4" w:rsidP="00BC7A89">
      <w:pPr>
        <w:tabs>
          <w:tab w:val="left" w:pos="1134"/>
        </w:tabs>
        <w:spacing w:line="360" w:lineRule="auto"/>
        <w:jc w:val="both"/>
        <w:rPr>
          <w:rFonts w:cs="Arial"/>
          <w:bCs/>
          <w:sz w:val="20"/>
        </w:rPr>
      </w:pPr>
      <w:r w:rsidRPr="003D7276">
        <w:rPr>
          <w:rFonts w:cs="Arial"/>
          <w:b/>
          <w:sz w:val="20"/>
        </w:rPr>
        <w:t>10</w:t>
      </w:r>
      <w:r w:rsidR="00C32784" w:rsidRPr="003D7276">
        <w:rPr>
          <w:rFonts w:cs="Arial"/>
          <w:b/>
          <w:sz w:val="20"/>
        </w:rPr>
        <w:t xml:space="preserve">.1. </w:t>
      </w:r>
      <w:r w:rsidR="00C32784" w:rsidRPr="003D7276">
        <w:rPr>
          <w:rFonts w:cs="Arial"/>
          <w:bCs/>
          <w:sz w:val="20"/>
        </w:rPr>
        <w:t>Será adotado o modo de disput</w:t>
      </w:r>
      <w:r w:rsidR="00040C40" w:rsidRPr="003D7276">
        <w:rPr>
          <w:rFonts w:cs="Arial"/>
          <w:bCs/>
          <w:sz w:val="20"/>
        </w:rPr>
        <w:t>a aberto, em que os licitantes apresenta</w:t>
      </w:r>
      <w:r w:rsidR="0015244A" w:rsidRPr="003D7276">
        <w:rPr>
          <w:rFonts w:cs="Arial"/>
          <w:bCs/>
          <w:sz w:val="20"/>
        </w:rPr>
        <w:t>r</w:t>
      </w:r>
      <w:r w:rsidR="00040C40" w:rsidRPr="003D7276">
        <w:rPr>
          <w:rFonts w:cs="Arial"/>
          <w:bCs/>
          <w:sz w:val="20"/>
        </w:rPr>
        <w:t>ão lances públicos e sucessivos, observando as regras constantes no item</w:t>
      </w:r>
      <w:r w:rsidR="00923619" w:rsidRPr="003D7276">
        <w:rPr>
          <w:rFonts w:cs="Arial"/>
          <w:bCs/>
          <w:sz w:val="20"/>
        </w:rPr>
        <w:t xml:space="preserve"> </w:t>
      </w:r>
      <w:r w:rsidR="003F509F" w:rsidRPr="003D7276">
        <w:rPr>
          <w:rFonts w:cs="Arial"/>
          <w:bCs/>
          <w:sz w:val="20"/>
        </w:rPr>
        <w:t>8</w:t>
      </w:r>
      <w:r w:rsidR="00040C40" w:rsidRPr="003D7276">
        <w:rPr>
          <w:rFonts w:cs="Arial"/>
          <w:bCs/>
          <w:sz w:val="20"/>
        </w:rPr>
        <w:t>.</w:t>
      </w:r>
    </w:p>
    <w:p w:rsidR="001617AC" w:rsidRPr="003D7276" w:rsidRDefault="00155889" w:rsidP="00BC7A89">
      <w:pPr>
        <w:spacing w:line="360" w:lineRule="auto"/>
        <w:jc w:val="both"/>
        <w:rPr>
          <w:rFonts w:cs="Arial"/>
          <w:sz w:val="20"/>
        </w:rPr>
      </w:pPr>
      <w:r w:rsidRPr="003D7276">
        <w:rPr>
          <w:rFonts w:cs="Arial"/>
          <w:b/>
          <w:sz w:val="20"/>
        </w:rPr>
        <w:t>10</w:t>
      </w:r>
      <w:r w:rsidR="00040C40" w:rsidRPr="003D7276">
        <w:rPr>
          <w:rFonts w:cs="Arial"/>
          <w:b/>
          <w:sz w:val="20"/>
        </w:rPr>
        <w:t>.</w:t>
      </w:r>
      <w:r w:rsidR="001617AC" w:rsidRPr="003D7276">
        <w:rPr>
          <w:rFonts w:cs="Arial"/>
          <w:b/>
          <w:sz w:val="20"/>
        </w:rPr>
        <w:t>2</w:t>
      </w:r>
      <w:r w:rsidR="00040C40" w:rsidRPr="003D7276">
        <w:rPr>
          <w:rFonts w:cs="Arial"/>
          <w:b/>
          <w:sz w:val="20"/>
        </w:rPr>
        <w:t xml:space="preserve">. </w:t>
      </w:r>
      <w:r w:rsidR="00040C40" w:rsidRPr="003D7276">
        <w:rPr>
          <w:rFonts w:cs="Arial"/>
          <w:bCs/>
          <w:sz w:val="20"/>
        </w:rPr>
        <w:t>A etapa competitiva, de envio de lances</w:t>
      </w:r>
      <w:r w:rsidR="001617AC" w:rsidRPr="003D7276">
        <w:rPr>
          <w:rFonts w:cs="Arial"/>
          <w:bCs/>
          <w:sz w:val="20"/>
        </w:rPr>
        <w:t xml:space="preserve"> na sessão pública, </w:t>
      </w:r>
      <w:r w:rsidR="001617AC" w:rsidRPr="003D7276">
        <w:rPr>
          <w:rFonts w:cs="Arial"/>
          <w:sz w:val="20"/>
        </w:rPr>
        <w:t xml:space="preserve">durará </w:t>
      </w:r>
      <w:r w:rsidR="00A91DF8" w:rsidRPr="003D7276">
        <w:rPr>
          <w:rFonts w:cs="Arial"/>
          <w:sz w:val="20"/>
        </w:rPr>
        <w:t>10 (</w:t>
      </w:r>
      <w:r w:rsidR="001617AC" w:rsidRPr="003D7276">
        <w:rPr>
          <w:rFonts w:cs="Arial"/>
          <w:sz w:val="20"/>
        </w:rPr>
        <w:t>dez</w:t>
      </w:r>
      <w:r w:rsidR="00A91DF8" w:rsidRPr="003D7276">
        <w:rPr>
          <w:rFonts w:cs="Arial"/>
          <w:sz w:val="20"/>
        </w:rPr>
        <w:t>)</w:t>
      </w:r>
      <w:r w:rsidR="001617AC" w:rsidRPr="003D7276">
        <w:rPr>
          <w:rFonts w:cs="Arial"/>
          <w:sz w:val="20"/>
        </w:rPr>
        <w:t xml:space="preserve"> minutos e, após isso, será prorrogada automaticamente pelo sistema quando houver lance ofertado nos últimos dois minutos do período de duração da sessão pública.</w:t>
      </w:r>
    </w:p>
    <w:p w:rsidR="001617AC" w:rsidRPr="003D7276" w:rsidRDefault="007443D4" w:rsidP="00BC7A89">
      <w:pPr>
        <w:tabs>
          <w:tab w:val="left" w:pos="1134"/>
        </w:tabs>
        <w:spacing w:line="360" w:lineRule="auto"/>
        <w:jc w:val="both"/>
        <w:rPr>
          <w:rFonts w:cs="Arial"/>
          <w:sz w:val="20"/>
        </w:rPr>
      </w:pPr>
      <w:r w:rsidRPr="003D7276">
        <w:rPr>
          <w:rFonts w:cs="Arial"/>
          <w:b/>
          <w:sz w:val="20"/>
        </w:rPr>
        <w:t>10</w:t>
      </w:r>
      <w:r w:rsidR="001617AC" w:rsidRPr="003D7276">
        <w:rPr>
          <w:rFonts w:cs="Arial"/>
          <w:b/>
          <w:sz w:val="20"/>
        </w:rPr>
        <w:t xml:space="preserve">.3. </w:t>
      </w:r>
      <w:r w:rsidR="001617AC" w:rsidRPr="003D7276">
        <w:rPr>
          <w:rFonts w:cs="Arial"/>
          <w:sz w:val="20"/>
        </w:rPr>
        <w:t>A prorrogação automática da etapa de envio de lances será de dois minutos e ocorrerá sucessivamente sempre que houver lances enviados nesse período de prorrogação, inclusive quando se tratar de lances intermediários.</w:t>
      </w:r>
    </w:p>
    <w:p w:rsidR="001617AC" w:rsidRPr="003D7276" w:rsidRDefault="007443D4" w:rsidP="00BC7A89">
      <w:pPr>
        <w:tabs>
          <w:tab w:val="left" w:pos="1134"/>
        </w:tabs>
        <w:spacing w:line="360" w:lineRule="auto"/>
        <w:jc w:val="both"/>
        <w:rPr>
          <w:rFonts w:cs="Arial"/>
          <w:sz w:val="20"/>
        </w:rPr>
      </w:pPr>
      <w:r w:rsidRPr="003D7276">
        <w:rPr>
          <w:rFonts w:cs="Arial"/>
          <w:b/>
          <w:bCs/>
          <w:sz w:val="20"/>
        </w:rPr>
        <w:t>10</w:t>
      </w:r>
      <w:r w:rsidR="006457FB" w:rsidRPr="003D7276">
        <w:rPr>
          <w:rFonts w:cs="Arial"/>
          <w:b/>
          <w:bCs/>
          <w:sz w:val="20"/>
        </w:rPr>
        <w:t xml:space="preserve">.4. </w:t>
      </w:r>
      <w:r w:rsidR="001617AC" w:rsidRPr="003D7276">
        <w:rPr>
          <w:rFonts w:cs="Arial"/>
          <w:sz w:val="20"/>
        </w:rPr>
        <w:t>Na hipótese de não haver novos lances</w:t>
      </w:r>
      <w:r w:rsidR="006457FB" w:rsidRPr="003D7276">
        <w:rPr>
          <w:rFonts w:cs="Arial"/>
          <w:sz w:val="20"/>
        </w:rPr>
        <w:t xml:space="preserve">, </w:t>
      </w:r>
      <w:r w:rsidR="001617AC" w:rsidRPr="003D7276">
        <w:rPr>
          <w:rFonts w:cs="Arial"/>
          <w:sz w:val="20"/>
        </w:rPr>
        <w:t>a sessão pública será encerrada automaticamente.</w:t>
      </w:r>
    </w:p>
    <w:p w:rsidR="00040C40" w:rsidRPr="003D7276" w:rsidRDefault="007443D4" w:rsidP="00BC7A89">
      <w:pPr>
        <w:tabs>
          <w:tab w:val="left" w:pos="1134"/>
        </w:tabs>
        <w:spacing w:line="360" w:lineRule="auto"/>
        <w:jc w:val="both"/>
        <w:rPr>
          <w:rFonts w:cs="Arial"/>
          <w:bCs/>
          <w:sz w:val="20"/>
        </w:rPr>
      </w:pPr>
      <w:r w:rsidRPr="003D7276">
        <w:rPr>
          <w:rFonts w:cs="Arial"/>
          <w:b/>
          <w:bCs/>
          <w:sz w:val="20"/>
        </w:rPr>
        <w:lastRenderedPageBreak/>
        <w:t>10</w:t>
      </w:r>
      <w:r w:rsidR="006457FB" w:rsidRPr="003D7276">
        <w:rPr>
          <w:rFonts w:cs="Arial"/>
          <w:b/>
          <w:bCs/>
          <w:sz w:val="20"/>
        </w:rPr>
        <w:t>.5.</w:t>
      </w:r>
      <w:r w:rsidR="001617AC" w:rsidRPr="003D7276">
        <w:rPr>
          <w:rFonts w:cs="Arial"/>
          <w:sz w:val="20"/>
        </w:rPr>
        <w:t xml:space="preserve"> Encerrada a sessão pública sem prorrogação auto</w:t>
      </w:r>
      <w:r w:rsidR="00FC1150" w:rsidRPr="003D7276">
        <w:rPr>
          <w:rFonts w:cs="Arial"/>
          <w:sz w:val="20"/>
        </w:rPr>
        <w:t>mática pelo sistema, o Agente de Contratação</w:t>
      </w:r>
      <w:r w:rsidR="001617AC" w:rsidRPr="003D7276">
        <w:rPr>
          <w:rFonts w:cs="Arial"/>
          <w:sz w:val="20"/>
        </w:rPr>
        <w:t xml:space="preserve"> poderá, assessorado pela equipe de apoio, admitir o reinício da etapa de envio de lances, em prol da consecução do melhor preço, mediante justificativa</w:t>
      </w:r>
      <w:r w:rsidR="006457FB" w:rsidRPr="003D7276">
        <w:rPr>
          <w:rFonts w:cs="Arial"/>
          <w:sz w:val="20"/>
        </w:rPr>
        <w:t>.</w:t>
      </w:r>
    </w:p>
    <w:p w:rsidR="00826041" w:rsidRPr="003D7276" w:rsidRDefault="007443D4" w:rsidP="00BC7A89">
      <w:pPr>
        <w:tabs>
          <w:tab w:val="left" w:pos="1134"/>
        </w:tabs>
        <w:spacing w:line="360" w:lineRule="auto"/>
        <w:jc w:val="both"/>
        <w:rPr>
          <w:rFonts w:cs="Arial"/>
          <w:sz w:val="20"/>
        </w:rPr>
      </w:pPr>
      <w:r w:rsidRPr="003D7276">
        <w:rPr>
          <w:rFonts w:cs="Arial"/>
          <w:b/>
          <w:sz w:val="20"/>
        </w:rPr>
        <w:t>10</w:t>
      </w:r>
      <w:r w:rsidR="00826041" w:rsidRPr="003D7276">
        <w:rPr>
          <w:rFonts w:cs="Arial"/>
          <w:b/>
          <w:sz w:val="20"/>
        </w:rPr>
        <w:t xml:space="preserve">.6. </w:t>
      </w:r>
      <w:r w:rsidR="00826041" w:rsidRPr="003D7276">
        <w:rPr>
          <w:rFonts w:cs="Arial"/>
          <w:sz w:val="20"/>
        </w:rPr>
        <w:t>Na hipótese de o sistema eletrôn</w:t>
      </w:r>
      <w:r w:rsidR="00FC1150" w:rsidRPr="003D7276">
        <w:rPr>
          <w:rFonts w:cs="Arial"/>
          <w:sz w:val="20"/>
        </w:rPr>
        <w:t>ico desconectar para o Agente de Contratação</w:t>
      </w:r>
      <w:r w:rsidR="00826041" w:rsidRPr="003D7276">
        <w:rPr>
          <w:rFonts w:cs="Arial"/>
          <w:sz w:val="20"/>
        </w:rPr>
        <w:t xml:space="preserve"> no decorrer da etapa de envio de lances da sessão pública e permanecer acessível aos licitantes, os lances continuarão sendo recebidos, sem prejuízo dos atos realizados.</w:t>
      </w:r>
    </w:p>
    <w:p w:rsidR="00826041" w:rsidRPr="003D7276" w:rsidRDefault="007443D4" w:rsidP="00BC7A89">
      <w:pPr>
        <w:tabs>
          <w:tab w:val="left" w:pos="1134"/>
        </w:tabs>
        <w:spacing w:line="360" w:lineRule="auto"/>
        <w:jc w:val="both"/>
        <w:rPr>
          <w:rFonts w:cs="Arial"/>
          <w:sz w:val="20"/>
        </w:rPr>
      </w:pPr>
      <w:r w:rsidRPr="003D7276">
        <w:rPr>
          <w:rFonts w:cs="Arial"/>
          <w:b/>
          <w:bCs/>
          <w:sz w:val="20"/>
        </w:rPr>
        <w:t>10</w:t>
      </w:r>
      <w:r w:rsidR="00F65EBB" w:rsidRPr="003D7276">
        <w:rPr>
          <w:rFonts w:cs="Arial"/>
          <w:b/>
          <w:bCs/>
          <w:sz w:val="20"/>
        </w:rPr>
        <w:t xml:space="preserve">.7. </w:t>
      </w:r>
      <w:r w:rsidR="00826041" w:rsidRPr="003D7276">
        <w:rPr>
          <w:rFonts w:cs="Arial"/>
          <w:sz w:val="20"/>
        </w:rPr>
        <w:t>Quando a desconexão do sistem</w:t>
      </w:r>
      <w:r w:rsidR="00FC1150" w:rsidRPr="003D7276">
        <w:rPr>
          <w:rFonts w:cs="Arial"/>
          <w:sz w:val="20"/>
        </w:rPr>
        <w:t>a eletrônico para o Agente de Contratação</w:t>
      </w:r>
      <w:r w:rsidR="00826041" w:rsidRPr="003D7276">
        <w:rPr>
          <w:rFonts w:cs="Arial"/>
          <w:sz w:val="20"/>
        </w:rPr>
        <w:t xml:space="preserve"> persistir por tempo superior a </w:t>
      </w:r>
      <w:r w:rsidR="00A91DF8" w:rsidRPr="003D7276">
        <w:rPr>
          <w:rFonts w:cs="Arial"/>
          <w:sz w:val="20"/>
        </w:rPr>
        <w:t>10 (</w:t>
      </w:r>
      <w:r w:rsidR="00826041" w:rsidRPr="003D7276">
        <w:rPr>
          <w:rFonts w:cs="Arial"/>
          <w:sz w:val="20"/>
        </w:rPr>
        <w:t>dez</w:t>
      </w:r>
      <w:r w:rsidR="00A91DF8" w:rsidRPr="003D7276">
        <w:rPr>
          <w:rFonts w:cs="Arial"/>
          <w:sz w:val="20"/>
        </w:rPr>
        <w:t>)</w:t>
      </w:r>
      <w:r w:rsidR="00826041" w:rsidRPr="003D7276">
        <w:rPr>
          <w:rFonts w:cs="Arial"/>
          <w:sz w:val="20"/>
        </w:rPr>
        <w:t xml:space="preserve"> minutos, a sessão pública será suspensa e reiniciada somente decorridas </w:t>
      </w:r>
      <w:r w:rsidR="00A91DF8" w:rsidRPr="003D7276">
        <w:rPr>
          <w:rFonts w:cs="Arial"/>
          <w:sz w:val="20"/>
        </w:rPr>
        <w:t>24 (</w:t>
      </w:r>
      <w:r w:rsidR="00826041" w:rsidRPr="003D7276">
        <w:rPr>
          <w:rFonts w:cs="Arial"/>
          <w:sz w:val="20"/>
        </w:rPr>
        <w:t>vinte e quatro horas</w:t>
      </w:r>
      <w:r w:rsidR="00A91DF8" w:rsidRPr="003D7276">
        <w:rPr>
          <w:rFonts w:cs="Arial"/>
          <w:sz w:val="20"/>
        </w:rPr>
        <w:t>)</w:t>
      </w:r>
      <w:r w:rsidR="00826041" w:rsidRPr="003D7276">
        <w:rPr>
          <w:rFonts w:cs="Arial"/>
          <w:sz w:val="20"/>
        </w:rPr>
        <w:t xml:space="preserve"> após a comunicação do fato aos participantes, no sítio eletrônico</w:t>
      </w:r>
      <w:r w:rsidR="00FC1150" w:rsidRPr="003D7276">
        <w:rPr>
          <w:rFonts w:cs="Arial"/>
          <w:sz w:val="20"/>
        </w:rPr>
        <w:t xml:space="preserve"> www.guaranidasmissoes.rs.gov.br</w:t>
      </w:r>
    </w:p>
    <w:p w:rsidR="00CC61E0" w:rsidRPr="003D7276" w:rsidRDefault="00CC61E0" w:rsidP="00BC7A89">
      <w:pPr>
        <w:tabs>
          <w:tab w:val="left" w:pos="1134"/>
        </w:tabs>
        <w:spacing w:line="360" w:lineRule="auto"/>
        <w:jc w:val="both"/>
        <w:rPr>
          <w:rFonts w:cs="Arial"/>
          <w:bCs/>
          <w:sz w:val="20"/>
        </w:rPr>
      </w:pPr>
    </w:p>
    <w:p w:rsidR="00CC61E0" w:rsidRPr="003D7276" w:rsidRDefault="00356C1C" w:rsidP="00BC7A89">
      <w:pPr>
        <w:tabs>
          <w:tab w:val="left" w:pos="1134"/>
        </w:tabs>
        <w:spacing w:line="360" w:lineRule="auto"/>
        <w:jc w:val="both"/>
        <w:rPr>
          <w:rFonts w:cs="Arial"/>
          <w:b/>
          <w:sz w:val="20"/>
        </w:rPr>
      </w:pPr>
      <w:r w:rsidRPr="003D7276">
        <w:rPr>
          <w:rFonts w:cs="Arial"/>
          <w:b/>
          <w:sz w:val="20"/>
        </w:rPr>
        <w:t>1</w:t>
      </w:r>
      <w:r w:rsidR="007443D4" w:rsidRPr="003D7276">
        <w:rPr>
          <w:rFonts w:cs="Arial"/>
          <w:b/>
          <w:sz w:val="20"/>
        </w:rPr>
        <w:t>1</w:t>
      </w:r>
      <w:r w:rsidR="00CC61E0" w:rsidRPr="003D7276">
        <w:rPr>
          <w:rFonts w:cs="Arial"/>
          <w:b/>
          <w:sz w:val="20"/>
        </w:rPr>
        <w:t>. CRITÉRIOS DE DESEMPATE</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 xml:space="preserve">.1. </w:t>
      </w:r>
      <w:r w:rsidR="007A09FB" w:rsidRPr="003D7276">
        <w:rPr>
          <w:rFonts w:cs="Arial"/>
          <w:sz w:val="20"/>
        </w:rPr>
        <w:t xml:space="preserve">Encerrada etapa de envio de lances, será apurada a ocorrência de empate, nos termos dos </w:t>
      </w:r>
      <w:proofErr w:type="spellStart"/>
      <w:r w:rsidR="007A09FB" w:rsidRPr="003D7276">
        <w:rPr>
          <w:rFonts w:cs="Arial"/>
          <w:sz w:val="20"/>
        </w:rPr>
        <w:t>arts</w:t>
      </w:r>
      <w:proofErr w:type="spellEnd"/>
      <w:r w:rsidR="007A09FB" w:rsidRPr="003D7276">
        <w:rPr>
          <w:rFonts w:cs="Arial"/>
          <w:sz w:val="20"/>
        </w:rPr>
        <w:t xml:space="preserve">. 44 e 45 da Lei Complementar nº 123/2006, sendo assegurada, como critério do desempate, preferência de contratação </w:t>
      </w:r>
      <w:r w:rsidR="00B53B83" w:rsidRPr="003D7276">
        <w:rPr>
          <w:rFonts w:cs="Arial"/>
          <w:sz w:val="20"/>
        </w:rPr>
        <w:t>para as beneficiárias que tiverem apresentado a</w:t>
      </w:r>
      <w:r w:rsidR="00B20778" w:rsidRPr="003D7276">
        <w:rPr>
          <w:rFonts w:cs="Arial"/>
          <w:sz w:val="20"/>
        </w:rPr>
        <w:t>s</w:t>
      </w:r>
      <w:r w:rsidR="00B53B83" w:rsidRPr="003D7276">
        <w:rPr>
          <w:rFonts w:cs="Arial"/>
          <w:sz w:val="20"/>
        </w:rPr>
        <w:t xml:space="preserve"> declaraç</w:t>
      </w:r>
      <w:r w:rsidR="00B20778" w:rsidRPr="003D7276">
        <w:rPr>
          <w:rFonts w:cs="Arial"/>
          <w:sz w:val="20"/>
        </w:rPr>
        <w:t>ões de</w:t>
      </w:r>
      <w:r w:rsidR="00B53B83" w:rsidRPr="003D7276">
        <w:rPr>
          <w:rFonts w:cs="Arial"/>
          <w:sz w:val="20"/>
        </w:rPr>
        <w:t xml:space="preserve"> que trata</w:t>
      </w:r>
      <w:r w:rsidR="00B20778" w:rsidRPr="003D7276">
        <w:rPr>
          <w:rFonts w:cs="Arial"/>
          <w:sz w:val="20"/>
        </w:rPr>
        <w:t>m</w:t>
      </w:r>
      <w:r w:rsidR="00B53B83" w:rsidRPr="003D7276">
        <w:rPr>
          <w:rFonts w:cs="Arial"/>
          <w:sz w:val="20"/>
        </w:rPr>
        <w:t xml:space="preserve"> o</w:t>
      </w:r>
      <w:r w:rsidR="00B20778" w:rsidRPr="003D7276">
        <w:rPr>
          <w:rFonts w:cs="Arial"/>
          <w:sz w:val="20"/>
        </w:rPr>
        <w:t>s</w:t>
      </w:r>
      <w:r w:rsidR="00B53B83" w:rsidRPr="003D7276">
        <w:rPr>
          <w:rFonts w:cs="Arial"/>
          <w:sz w:val="20"/>
        </w:rPr>
        <w:t xml:space="preserve"> ite</w:t>
      </w:r>
      <w:r w:rsidR="00FE7954" w:rsidRPr="003D7276">
        <w:rPr>
          <w:rFonts w:cs="Arial"/>
          <w:sz w:val="20"/>
        </w:rPr>
        <w:t>ns</w:t>
      </w:r>
      <w:r w:rsidR="00B53B83" w:rsidRPr="003D7276">
        <w:rPr>
          <w:rFonts w:cs="Arial"/>
          <w:sz w:val="20"/>
        </w:rPr>
        <w:t xml:space="preserve"> 3.2.</w:t>
      </w:r>
      <w:r w:rsidR="00FE7954" w:rsidRPr="003D7276">
        <w:rPr>
          <w:rFonts w:cs="Arial"/>
          <w:sz w:val="20"/>
        </w:rPr>
        <w:t>3 e 3.2.4</w:t>
      </w:r>
      <w:r w:rsidR="00B53B83" w:rsidRPr="003D7276">
        <w:rPr>
          <w:rFonts w:cs="Arial"/>
          <w:sz w:val="20"/>
        </w:rPr>
        <w:t xml:space="preserve"> deste Edital;</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w:t>
      </w:r>
      <w:r w:rsidR="00885CB4" w:rsidRPr="003D7276">
        <w:rPr>
          <w:rFonts w:cs="Arial"/>
          <w:b/>
          <w:bCs/>
          <w:sz w:val="20"/>
        </w:rPr>
        <w:t>1.2</w:t>
      </w:r>
      <w:r w:rsidR="007A09FB" w:rsidRPr="003D7276">
        <w:rPr>
          <w:rFonts w:cs="Arial"/>
          <w:b/>
          <w:bCs/>
          <w:sz w:val="20"/>
        </w:rPr>
        <w:t xml:space="preserve">. </w:t>
      </w:r>
      <w:r w:rsidR="007A09FB" w:rsidRPr="003D7276">
        <w:rPr>
          <w:rFonts w:cs="Arial"/>
          <w:sz w:val="20"/>
        </w:rPr>
        <w:t>Entende-se como empate</w:t>
      </w:r>
      <w:r w:rsidR="00885CB4" w:rsidRPr="003D7276">
        <w:rPr>
          <w:rFonts w:cs="Arial"/>
          <w:sz w:val="20"/>
        </w:rPr>
        <w:t>, para fins da Lei Complementar nº 123/2006,</w:t>
      </w:r>
      <w:r w:rsidR="007A09FB" w:rsidRPr="003D7276">
        <w:rPr>
          <w:rFonts w:cs="Arial"/>
          <w:sz w:val="20"/>
        </w:rPr>
        <w:t xml:space="preserve"> aquelas situações em que as propostas apresentadas pela</w:t>
      </w:r>
      <w:r w:rsidR="00B53B83" w:rsidRPr="003D7276">
        <w:rPr>
          <w:rFonts w:cs="Arial"/>
          <w:sz w:val="20"/>
        </w:rPr>
        <w:t>s</w:t>
      </w:r>
      <w:r w:rsidR="007A09FB" w:rsidRPr="003D7276">
        <w:rPr>
          <w:rFonts w:cs="Arial"/>
          <w:sz w:val="20"/>
        </w:rPr>
        <w:t xml:space="preserve"> </w:t>
      </w:r>
      <w:r w:rsidR="00B53B83" w:rsidRPr="003D7276">
        <w:rPr>
          <w:rFonts w:cs="Arial"/>
          <w:sz w:val="20"/>
        </w:rPr>
        <w:t>beneficiárias</w:t>
      </w:r>
      <w:r w:rsidR="007A09FB" w:rsidRPr="003D7276">
        <w:rPr>
          <w:rFonts w:cs="Arial"/>
          <w:sz w:val="20"/>
        </w:rPr>
        <w:t xml:space="preserve"> sejam </w:t>
      </w:r>
      <w:r w:rsidR="00B53B83" w:rsidRPr="003D7276">
        <w:rPr>
          <w:rFonts w:cs="Arial"/>
          <w:sz w:val="20"/>
        </w:rPr>
        <w:t xml:space="preserve">iguais ou </w:t>
      </w:r>
      <w:r w:rsidR="007A09FB" w:rsidRPr="003D7276">
        <w:rPr>
          <w:rFonts w:cs="Arial"/>
          <w:sz w:val="20"/>
        </w:rPr>
        <w:t>superiores em até 5% (cinco por cento) à proposta de menor valor.</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885CB4" w:rsidRPr="003D7276">
        <w:rPr>
          <w:rFonts w:cs="Arial"/>
          <w:b/>
          <w:sz w:val="20"/>
        </w:rPr>
        <w:t xml:space="preserve">.1.3. </w:t>
      </w:r>
      <w:r w:rsidR="007A09FB" w:rsidRPr="003D7276">
        <w:rPr>
          <w:rFonts w:cs="Arial"/>
          <w:sz w:val="20"/>
        </w:rPr>
        <w:t xml:space="preserve">Ocorrendo o empate, na forma do </w:t>
      </w:r>
      <w:r w:rsidR="009F2E0F" w:rsidRPr="003D7276">
        <w:rPr>
          <w:rFonts w:cs="Arial"/>
          <w:sz w:val="20"/>
        </w:rPr>
        <w:t>sub</w:t>
      </w:r>
      <w:r w:rsidR="007A09FB" w:rsidRPr="003D7276">
        <w:rPr>
          <w:rFonts w:cs="Arial"/>
          <w:sz w:val="20"/>
        </w:rPr>
        <w:t>item anterior, proceder-se-á da seguinte forma:</w:t>
      </w:r>
    </w:p>
    <w:p w:rsidR="007A09FB" w:rsidRPr="003D7276" w:rsidRDefault="007A09FB" w:rsidP="00BC7A89">
      <w:pPr>
        <w:tabs>
          <w:tab w:val="left" w:pos="1134"/>
        </w:tabs>
        <w:spacing w:line="360" w:lineRule="auto"/>
        <w:jc w:val="both"/>
        <w:rPr>
          <w:rFonts w:cs="Arial"/>
          <w:sz w:val="20"/>
        </w:rPr>
      </w:pPr>
      <w:r w:rsidRPr="003D7276">
        <w:rPr>
          <w:rFonts w:cs="Arial"/>
          <w:b/>
          <w:sz w:val="20"/>
        </w:rPr>
        <w:t xml:space="preserve">a) </w:t>
      </w:r>
      <w:r w:rsidRPr="003D7276">
        <w:rPr>
          <w:rFonts w:cs="Arial"/>
          <w:sz w:val="20"/>
        </w:rPr>
        <w:t xml:space="preserve">A </w:t>
      </w:r>
      <w:r w:rsidR="009F2E0F" w:rsidRPr="003D7276">
        <w:rPr>
          <w:rFonts w:cs="Arial"/>
          <w:sz w:val="20"/>
        </w:rPr>
        <w:t>beneficiária</w:t>
      </w:r>
      <w:r w:rsidRPr="003D7276">
        <w:rPr>
          <w:rFonts w:cs="Arial"/>
          <w:sz w:val="20"/>
        </w:rPr>
        <w:t xml:space="preserve"> detentora da proposta de menor valor será convocada</w:t>
      </w:r>
      <w:r w:rsidR="009F2E0F" w:rsidRPr="003D7276">
        <w:rPr>
          <w:rFonts w:cs="Arial"/>
          <w:sz w:val="20"/>
        </w:rPr>
        <w:t xml:space="preserve"> via sistema</w:t>
      </w:r>
      <w:r w:rsidRPr="003D7276">
        <w:rPr>
          <w:rFonts w:cs="Arial"/>
          <w:sz w:val="20"/>
        </w:rPr>
        <w:t xml:space="preserve"> para apresentar, no prazo de 5 (cinco) minutos, nova proposta, inferior àquela considerada, até então, de menor preço, situação em que será declarada vencedora do certame.</w:t>
      </w:r>
    </w:p>
    <w:p w:rsidR="007A09FB" w:rsidRPr="003D7276" w:rsidRDefault="007A09FB" w:rsidP="00BC7A89">
      <w:pPr>
        <w:tabs>
          <w:tab w:val="left" w:pos="1134"/>
        </w:tabs>
        <w:spacing w:line="360" w:lineRule="auto"/>
        <w:jc w:val="both"/>
        <w:rPr>
          <w:rFonts w:cs="Arial"/>
          <w:sz w:val="20"/>
        </w:rPr>
      </w:pPr>
      <w:r w:rsidRPr="003D7276">
        <w:rPr>
          <w:rFonts w:cs="Arial"/>
          <w:b/>
          <w:sz w:val="20"/>
        </w:rPr>
        <w:t xml:space="preserve">b) </w:t>
      </w:r>
      <w:r w:rsidRPr="003D7276">
        <w:rPr>
          <w:rFonts w:cs="Arial"/>
          <w:sz w:val="20"/>
        </w:rPr>
        <w:t xml:space="preserve">Se a </w:t>
      </w:r>
      <w:r w:rsidR="009F2E0F" w:rsidRPr="003D7276">
        <w:rPr>
          <w:rFonts w:cs="Arial"/>
          <w:sz w:val="20"/>
        </w:rPr>
        <w:t>beneficiária</w:t>
      </w:r>
      <w:r w:rsidRPr="003D7276">
        <w:rPr>
          <w:rFonts w:cs="Arial"/>
          <w:sz w:val="20"/>
        </w:rPr>
        <w:t xml:space="preserve">,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356C1C" w:rsidRPr="003D7276">
        <w:rPr>
          <w:rFonts w:cs="Arial"/>
          <w:sz w:val="20"/>
        </w:rPr>
        <w:t>1</w:t>
      </w:r>
      <w:r w:rsidR="007443D4" w:rsidRPr="003D7276">
        <w:rPr>
          <w:rFonts w:cs="Arial"/>
          <w:sz w:val="20"/>
        </w:rPr>
        <w:t>1</w:t>
      </w:r>
      <w:r w:rsidR="009F2E0F" w:rsidRPr="003D7276">
        <w:rPr>
          <w:rFonts w:cs="Arial"/>
          <w:sz w:val="20"/>
        </w:rPr>
        <w:t>.1</w:t>
      </w:r>
      <w:r w:rsidR="00A91DF8" w:rsidRPr="003D7276">
        <w:rPr>
          <w:rFonts w:cs="Arial"/>
          <w:sz w:val="20"/>
        </w:rPr>
        <w:t>.</w:t>
      </w:r>
      <w:r w:rsidRPr="003D7276">
        <w:rPr>
          <w:rFonts w:cs="Arial"/>
          <w:sz w:val="20"/>
        </w:rPr>
        <w:t xml:space="preserve"> deste edital, a apresentação de nova proposta, no prazo previsto na alínea a deste item.</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9F2E0F" w:rsidRPr="003D7276">
        <w:rPr>
          <w:rFonts w:cs="Arial"/>
          <w:b/>
          <w:sz w:val="20"/>
        </w:rPr>
        <w:t>.1.4</w:t>
      </w:r>
      <w:r w:rsidR="007A09FB" w:rsidRPr="003D7276">
        <w:rPr>
          <w:rFonts w:cs="Arial"/>
          <w:b/>
          <w:sz w:val="20"/>
        </w:rPr>
        <w:t>.</w:t>
      </w:r>
      <w:r w:rsidR="007A09FB" w:rsidRPr="003D7276">
        <w:rPr>
          <w:rFonts w:cs="Arial"/>
          <w:sz w:val="20"/>
        </w:rPr>
        <w:t xml:space="preserve"> O disposto no ite</w:t>
      </w:r>
      <w:r w:rsidR="009F2E0F" w:rsidRPr="003D7276">
        <w:rPr>
          <w:rFonts w:cs="Arial"/>
          <w:sz w:val="20"/>
        </w:rPr>
        <w:t xml:space="preserve">m </w:t>
      </w:r>
      <w:r w:rsidRPr="003D7276">
        <w:rPr>
          <w:rFonts w:cs="Arial"/>
          <w:sz w:val="20"/>
        </w:rPr>
        <w:t>1</w:t>
      </w:r>
      <w:r w:rsidR="007443D4" w:rsidRPr="003D7276">
        <w:rPr>
          <w:rFonts w:cs="Arial"/>
          <w:sz w:val="20"/>
        </w:rPr>
        <w:t>1</w:t>
      </w:r>
      <w:r w:rsidR="009F2E0F" w:rsidRPr="003D7276">
        <w:rPr>
          <w:rFonts w:cs="Arial"/>
          <w:sz w:val="20"/>
        </w:rPr>
        <w:t>.1</w:t>
      </w:r>
      <w:r w:rsidR="008C76CF" w:rsidRPr="003D7276">
        <w:rPr>
          <w:rFonts w:cs="Arial"/>
          <w:sz w:val="20"/>
        </w:rPr>
        <w:t>.2.</w:t>
      </w:r>
      <w:r w:rsidR="009F2E0F" w:rsidRPr="003D7276">
        <w:rPr>
          <w:rFonts w:cs="Arial"/>
          <w:sz w:val="20"/>
        </w:rPr>
        <w:t xml:space="preserve"> </w:t>
      </w:r>
      <w:r w:rsidR="007A09FB" w:rsidRPr="003D7276">
        <w:rPr>
          <w:rFonts w:cs="Arial"/>
          <w:sz w:val="20"/>
        </w:rPr>
        <w:t xml:space="preserve">não se aplica às hipóteses em que a proposta de menor valor inicial tiver sido apresentado por </w:t>
      </w:r>
      <w:r w:rsidR="009F2E0F" w:rsidRPr="003D7276">
        <w:rPr>
          <w:rFonts w:cs="Arial"/>
          <w:sz w:val="20"/>
        </w:rPr>
        <w:t>beneficiária da Lei Complementar nº 123/2006</w:t>
      </w:r>
      <w:r w:rsidR="007A09FB" w:rsidRPr="003D7276">
        <w:rPr>
          <w:rFonts w:cs="Arial"/>
          <w:sz w:val="20"/>
        </w:rPr>
        <w:t>.</w:t>
      </w:r>
    </w:p>
    <w:p w:rsidR="00FE7954" w:rsidRPr="003D7276" w:rsidRDefault="00FE795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7443D4" w:rsidRPr="003D7276">
        <w:rPr>
          <w:rFonts w:ascii="Arial" w:hAnsi="Arial" w:cs="Arial"/>
          <w:b/>
          <w:bCs/>
          <w:sz w:val="20"/>
          <w:szCs w:val="20"/>
        </w:rPr>
        <w:t>1</w:t>
      </w:r>
      <w:r w:rsidR="009F2E0F" w:rsidRPr="003D7276">
        <w:rPr>
          <w:rFonts w:ascii="Arial" w:hAnsi="Arial" w:cs="Arial"/>
          <w:b/>
          <w:bCs/>
          <w:sz w:val="20"/>
          <w:szCs w:val="20"/>
        </w:rPr>
        <w:t xml:space="preserve">.2. </w:t>
      </w:r>
      <w:r w:rsidR="00BA79C9" w:rsidRPr="003D7276">
        <w:rPr>
          <w:rFonts w:ascii="Arial" w:hAnsi="Arial" w:cs="Arial"/>
          <w:sz w:val="20"/>
          <w:szCs w:val="20"/>
        </w:rPr>
        <w:t xml:space="preserve">Se não houver licitante que atenda ao item </w:t>
      </w:r>
      <w:r w:rsidRPr="003D7276">
        <w:rPr>
          <w:rFonts w:ascii="Arial" w:hAnsi="Arial" w:cs="Arial"/>
          <w:sz w:val="20"/>
          <w:szCs w:val="20"/>
        </w:rPr>
        <w:t>1</w:t>
      </w:r>
      <w:r w:rsidR="007443D4" w:rsidRPr="003D7276">
        <w:rPr>
          <w:rFonts w:ascii="Arial" w:hAnsi="Arial" w:cs="Arial"/>
          <w:sz w:val="20"/>
          <w:szCs w:val="20"/>
        </w:rPr>
        <w:t>1</w:t>
      </w:r>
      <w:r w:rsidR="00BA79C9" w:rsidRPr="003D7276">
        <w:rPr>
          <w:rFonts w:ascii="Arial" w:hAnsi="Arial" w:cs="Arial"/>
          <w:sz w:val="20"/>
          <w:szCs w:val="20"/>
        </w:rPr>
        <w:t xml:space="preserve">.1 e seus subitens, </w:t>
      </w:r>
      <w:r w:rsidRPr="003D7276">
        <w:rPr>
          <w:rFonts w:ascii="Arial" w:hAnsi="Arial" w:cs="Arial"/>
          <w:sz w:val="20"/>
          <w:szCs w:val="20"/>
        </w:rPr>
        <w:t>serão utilizados os seguintes critérios de desempate, nesta ordem:</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3" w:name="art60i"/>
      <w:bookmarkEnd w:id="33"/>
      <w:r w:rsidRPr="003D7276">
        <w:rPr>
          <w:rFonts w:ascii="Arial" w:hAnsi="Arial" w:cs="Arial"/>
          <w:b/>
          <w:bCs/>
          <w:sz w:val="20"/>
          <w:szCs w:val="20"/>
        </w:rPr>
        <w:t>a)</w:t>
      </w:r>
      <w:r w:rsidR="00FE7954" w:rsidRPr="003D7276">
        <w:rPr>
          <w:rFonts w:ascii="Arial" w:hAnsi="Arial" w:cs="Arial"/>
          <w:sz w:val="20"/>
          <w:szCs w:val="20"/>
        </w:rPr>
        <w:t xml:space="preserve"> disputa final, hipótese em que os licitantes empatados poderão apresentar nova proposta em ato contínuo à classificação;</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4" w:name="art60ii"/>
      <w:bookmarkEnd w:id="34"/>
      <w:r w:rsidRPr="003D7276">
        <w:rPr>
          <w:rFonts w:ascii="Arial" w:hAnsi="Arial" w:cs="Arial"/>
          <w:b/>
          <w:bCs/>
          <w:sz w:val="20"/>
          <w:szCs w:val="20"/>
        </w:rPr>
        <w:t>b)</w:t>
      </w:r>
      <w:r w:rsidR="00FE7954" w:rsidRPr="003D7276">
        <w:rPr>
          <w:rFonts w:ascii="Arial" w:hAnsi="Arial" w:cs="Arial"/>
          <w:sz w:val="20"/>
          <w:szCs w:val="20"/>
        </w:rPr>
        <w:t xml:space="preserve"> avaliação do desempenho contratual prévio dos licitantes, para a qual </w:t>
      </w:r>
      <w:r w:rsidRPr="003D7276">
        <w:rPr>
          <w:rFonts w:ascii="Arial" w:hAnsi="Arial" w:cs="Arial"/>
          <w:sz w:val="20"/>
          <w:szCs w:val="20"/>
        </w:rPr>
        <w:t>serão</w:t>
      </w:r>
      <w:r w:rsidR="00FE7954" w:rsidRPr="003D7276">
        <w:rPr>
          <w:rFonts w:ascii="Arial" w:hAnsi="Arial" w:cs="Arial"/>
          <w:sz w:val="20"/>
          <w:szCs w:val="20"/>
        </w:rPr>
        <w:t xml:space="preserve"> ser utilizados registros cadastrais para efeito de atesto de cumprimento de obrigações </w:t>
      </w:r>
      <w:r w:rsidR="00917C0C" w:rsidRPr="003D7276">
        <w:rPr>
          <w:rFonts w:ascii="Arial" w:hAnsi="Arial" w:cs="Arial"/>
          <w:sz w:val="20"/>
          <w:szCs w:val="20"/>
        </w:rPr>
        <w:t>decorrentes de outras contratações</w:t>
      </w:r>
      <w:r w:rsidR="00FE7954" w:rsidRPr="003D7276">
        <w:rPr>
          <w:rFonts w:ascii="Arial" w:hAnsi="Arial" w:cs="Arial"/>
          <w:sz w:val="20"/>
          <w:szCs w:val="20"/>
        </w:rPr>
        <w:t>;</w:t>
      </w:r>
    </w:p>
    <w:p w:rsidR="00FE7954" w:rsidRPr="003D7276" w:rsidRDefault="00962BEA" w:rsidP="00BC7A89">
      <w:pPr>
        <w:pStyle w:val="NormalWeb"/>
        <w:spacing w:before="0" w:beforeAutospacing="0" w:after="0" w:afterAutospacing="0" w:line="360" w:lineRule="auto"/>
        <w:jc w:val="both"/>
        <w:rPr>
          <w:rFonts w:ascii="Arial" w:hAnsi="Arial" w:cs="Arial"/>
          <w:sz w:val="20"/>
          <w:szCs w:val="20"/>
        </w:rPr>
      </w:pPr>
      <w:bookmarkStart w:id="35" w:name="art60iii"/>
      <w:bookmarkStart w:id="36" w:name="art60iv"/>
      <w:bookmarkEnd w:id="35"/>
      <w:bookmarkEnd w:id="36"/>
      <w:r w:rsidRPr="003D7276">
        <w:rPr>
          <w:rFonts w:ascii="Arial" w:hAnsi="Arial" w:cs="Arial"/>
          <w:b/>
          <w:bCs/>
          <w:sz w:val="20"/>
          <w:szCs w:val="20"/>
        </w:rPr>
        <w:t>c</w:t>
      </w:r>
      <w:r w:rsidR="009222EA" w:rsidRPr="003D7276">
        <w:rPr>
          <w:rFonts w:ascii="Arial" w:hAnsi="Arial" w:cs="Arial"/>
          <w:b/>
          <w:bCs/>
          <w:sz w:val="20"/>
          <w:szCs w:val="20"/>
        </w:rPr>
        <w:t>)</w:t>
      </w:r>
      <w:r w:rsidR="00FE7954" w:rsidRPr="003D7276">
        <w:rPr>
          <w:rFonts w:ascii="Arial" w:hAnsi="Arial" w:cs="Arial"/>
          <w:sz w:val="20"/>
          <w:szCs w:val="20"/>
        </w:rPr>
        <w:t xml:space="preserve"> desenvolvimento pelo licitante de programa de integridade, conforme orientações dos órgãos de controle.</w:t>
      </w:r>
    </w:p>
    <w:p w:rsidR="00FE7954" w:rsidRPr="003D7276" w:rsidRDefault="009222EA" w:rsidP="00BC7A89">
      <w:pPr>
        <w:pStyle w:val="NormalWeb"/>
        <w:spacing w:before="0" w:beforeAutospacing="0" w:after="0" w:afterAutospacing="0" w:line="360" w:lineRule="auto"/>
        <w:jc w:val="both"/>
        <w:rPr>
          <w:rFonts w:ascii="Arial" w:hAnsi="Arial" w:cs="Arial"/>
          <w:sz w:val="20"/>
          <w:szCs w:val="20"/>
        </w:rPr>
      </w:pPr>
      <w:bookmarkStart w:id="37" w:name="art60§1"/>
      <w:bookmarkEnd w:id="37"/>
      <w:r w:rsidRPr="003D7276">
        <w:rPr>
          <w:rFonts w:ascii="Arial" w:hAnsi="Arial" w:cs="Arial"/>
          <w:b/>
          <w:bCs/>
          <w:sz w:val="20"/>
          <w:szCs w:val="20"/>
        </w:rPr>
        <w:t>1</w:t>
      </w:r>
      <w:r w:rsidR="007206AC" w:rsidRPr="003D7276">
        <w:rPr>
          <w:rFonts w:ascii="Arial" w:hAnsi="Arial" w:cs="Arial"/>
          <w:b/>
          <w:bCs/>
          <w:sz w:val="20"/>
          <w:szCs w:val="20"/>
        </w:rPr>
        <w:t>1</w:t>
      </w:r>
      <w:r w:rsidRPr="003D7276">
        <w:rPr>
          <w:rFonts w:ascii="Arial" w:hAnsi="Arial" w:cs="Arial"/>
          <w:b/>
          <w:bCs/>
          <w:sz w:val="20"/>
          <w:szCs w:val="20"/>
        </w:rPr>
        <w:t>.3</w:t>
      </w:r>
      <w:r w:rsidRPr="003D7276">
        <w:rPr>
          <w:rFonts w:ascii="Arial" w:hAnsi="Arial" w:cs="Arial"/>
          <w:sz w:val="20"/>
          <w:szCs w:val="20"/>
        </w:rPr>
        <w:t xml:space="preserve"> </w:t>
      </w:r>
      <w:r w:rsidR="00FE7954" w:rsidRPr="003D7276">
        <w:rPr>
          <w:rFonts w:ascii="Arial" w:hAnsi="Arial" w:cs="Arial"/>
          <w:sz w:val="20"/>
          <w:szCs w:val="20"/>
        </w:rPr>
        <w:t>Em igualdade de condições, se não houver desempate, será assegurada preferência, sucessivamente, aos bens e serviços produzidos ou prestados por:</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8" w:name="art60§1i"/>
      <w:bookmarkEnd w:id="38"/>
      <w:r w:rsidRPr="003D7276">
        <w:rPr>
          <w:rFonts w:ascii="Arial" w:hAnsi="Arial" w:cs="Arial"/>
          <w:b/>
          <w:bCs/>
          <w:sz w:val="20"/>
          <w:szCs w:val="20"/>
        </w:rPr>
        <w:lastRenderedPageBreak/>
        <w:t>a)</w:t>
      </w:r>
      <w:r w:rsidR="00FE7954" w:rsidRPr="003D7276">
        <w:rPr>
          <w:rFonts w:ascii="Arial" w:hAnsi="Arial" w:cs="Arial"/>
          <w:sz w:val="20"/>
          <w:szCs w:val="20"/>
        </w:rPr>
        <w:t xml:space="preserve"> empresas estabelecidas no território do Estado </w:t>
      </w:r>
      <w:r w:rsidRPr="003D7276">
        <w:rPr>
          <w:rFonts w:ascii="Arial" w:hAnsi="Arial" w:cs="Arial"/>
          <w:sz w:val="20"/>
          <w:szCs w:val="20"/>
        </w:rPr>
        <w:t>do Rio Grande do Sul</w:t>
      </w:r>
      <w:r w:rsidR="00FE7954" w:rsidRPr="003D7276">
        <w:rPr>
          <w:rFonts w:ascii="Arial" w:hAnsi="Arial" w:cs="Arial"/>
          <w:sz w:val="20"/>
          <w:szCs w:val="20"/>
        </w:rPr>
        <w:t>;</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9" w:name="art60§1ii"/>
      <w:bookmarkEnd w:id="39"/>
      <w:r w:rsidRPr="003D7276">
        <w:rPr>
          <w:rFonts w:ascii="Arial" w:hAnsi="Arial" w:cs="Arial"/>
          <w:b/>
          <w:bCs/>
          <w:sz w:val="20"/>
          <w:szCs w:val="20"/>
        </w:rPr>
        <w:t>b)</w:t>
      </w:r>
      <w:r w:rsidRPr="003D7276">
        <w:rPr>
          <w:rFonts w:ascii="Arial" w:hAnsi="Arial" w:cs="Arial"/>
          <w:sz w:val="20"/>
          <w:szCs w:val="20"/>
        </w:rPr>
        <w:t xml:space="preserve"> </w:t>
      </w:r>
      <w:r w:rsidR="00FE7954" w:rsidRPr="003D7276">
        <w:rPr>
          <w:rFonts w:ascii="Arial" w:hAnsi="Arial" w:cs="Arial"/>
          <w:sz w:val="20"/>
          <w:szCs w:val="20"/>
        </w:rPr>
        <w:t>empresas brasileiras;</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40" w:name="art60§1iii"/>
      <w:bookmarkEnd w:id="40"/>
      <w:r w:rsidRPr="003D7276">
        <w:rPr>
          <w:rFonts w:ascii="Arial" w:hAnsi="Arial" w:cs="Arial"/>
          <w:b/>
          <w:bCs/>
          <w:sz w:val="20"/>
          <w:szCs w:val="20"/>
        </w:rPr>
        <w:t>c)</w:t>
      </w:r>
      <w:r w:rsidR="00FE7954" w:rsidRPr="003D7276">
        <w:rPr>
          <w:rFonts w:ascii="Arial" w:hAnsi="Arial" w:cs="Arial"/>
          <w:sz w:val="20"/>
          <w:szCs w:val="20"/>
        </w:rPr>
        <w:t xml:space="preserve"> empresas que invistam em pesquisa e no desenvolvimento de tecnologia no País;</w:t>
      </w:r>
    </w:p>
    <w:p w:rsidR="00FE7954" w:rsidRPr="003D7276" w:rsidRDefault="00155889" w:rsidP="00BC7A89">
      <w:pPr>
        <w:pStyle w:val="NormalWeb"/>
        <w:spacing w:before="0" w:beforeAutospacing="0" w:after="0" w:afterAutospacing="0" w:line="360" w:lineRule="auto"/>
        <w:jc w:val="both"/>
        <w:rPr>
          <w:rFonts w:ascii="Arial" w:hAnsi="Arial" w:cs="Arial"/>
          <w:sz w:val="20"/>
          <w:szCs w:val="20"/>
        </w:rPr>
      </w:pPr>
      <w:bookmarkStart w:id="41" w:name="art60§1iv"/>
      <w:bookmarkEnd w:id="41"/>
      <w:r w:rsidRPr="003D7276">
        <w:rPr>
          <w:rFonts w:ascii="Arial" w:hAnsi="Arial" w:cs="Arial"/>
          <w:b/>
          <w:bCs/>
          <w:sz w:val="20"/>
          <w:szCs w:val="20"/>
        </w:rPr>
        <w:t>d</w:t>
      </w:r>
      <w:r w:rsidR="00C577FD" w:rsidRPr="003D7276">
        <w:rPr>
          <w:rFonts w:ascii="Arial" w:hAnsi="Arial" w:cs="Arial"/>
          <w:b/>
          <w:bCs/>
          <w:sz w:val="20"/>
          <w:szCs w:val="20"/>
        </w:rPr>
        <w:t>)</w:t>
      </w:r>
      <w:r w:rsidR="00FE7954" w:rsidRPr="003D7276">
        <w:rPr>
          <w:rFonts w:ascii="Arial" w:hAnsi="Arial" w:cs="Arial"/>
          <w:sz w:val="20"/>
          <w:szCs w:val="20"/>
        </w:rPr>
        <w:t xml:space="preserve"> empresas que comprovem a prática de mitigação, nos termos da </w:t>
      </w:r>
      <w:hyperlink r:id="rId11" w:history="1">
        <w:r w:rsidR="00FE7954" w:rsidRPr="003D7276">
          <w:rPr>
            <w:rStyle w:val="Hyperlink"/>
            <w:rFonts w:ascii="Arial" w:hAnsi="Arial" w:cs="Arial"/>
            <w:color w:val="auto"/>
            <w:sz w:val="20"/>
            <w:szCs w:val="20"/>
            <w:u w:val="none"/>
          </w:rPr>
          <w:t>Lei nº 12.187, de 29 de dezembro de 2009.</w:t>
        </w:r>
      </w:hyperlink>
    </w:p>
    <w:p w:rsidR="000D0ED1" w:rsidRPr="003D7276" w:rsidRDefault="000D0ED1" w:rsidP="00BC7A89">
      <w:pPr>
        <w:pStyle w:val="NormalWeb"/>
        <w:spacing w:before="0" w:beforeAutospacing="0" w:after="0" w:afterAutospacing="0" w:line="360" w:lineRule="auto"/>
        <w:jc w:val="both"/>
        <w:rPr>
          <w:rFonts w:ascii="Arial" w:hAnsi="Arial" w:cs="Arial"/>
          <w:sz w:val="20"/>
          <w:szCs w:val="20"/>
        </w:rPr>
      </w:pPr>
    </w:p>
    <w:p w:rsidR="00CC61E0" w:rsidRPr="003D7276" w:rsidRDefault="008E4508"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2</w:t>
      </w:r>
      <w:r w:rsidR="00CC61E0" w:rsidRPr="003D7276">
        <w:rPr>
          <w:rFonts w:cs="Arial"/>
          <w:b/>
          <w:sz w:val="20"/>
        </w:rPr>
        <w:t xml:space="preserve">. </w:t>
      </w:r>
      <w:r w:rsidR="00092A96" w:rsidRPr="003D7276">
        <w:rPr>
          <w:rFonts w:cs="Arial"/>
          <w:b/>
          <w:sz w:val="20"/>
        </w:rPr>
        <w:t>NEGOCIAÇÃO E JULGAMENTO</w:t>
      </w:r>
    </w:p>
    <w:p w:rsidR="00E324B7" w:rsidRPr="003D7276" w:rsidRDefault="00142F3F" w:rsidP="00BC7A89">
      <w:pPr>
        <w:tabs>
          <w:tab w:val="left" w:pos="1134"/>
        </w:tabs>
        <w:spacing w:line="360" w:lineRule="auto"/>
        <w:jc w:val="both"/>
        <w:rPr>
          <w:rFonts w:cs="Arial"/>
          <w:sz w:val="20"/>
          <w:lang w:eastAsia="hi-IN"/>
        </w:rPr>
      </w:pPr>
      <w:r w:rsidRPr="003D7276">
        <w:rPr>
          <w:rFonts w:cs="Arial"/>
          <w:b/>
          <w:sz w:val="20"/>
        </w:rPr>
        <w:t>1</w:t>
      </w:r>
      <w:r w:rsidR="004A1774" w:rsidRPr="003D7276">
        <w:rPr>
          <w:rFonts w:cs="Arial"/>
          <w:b/>
          <w:sz w:val="20"/>
        </w:rPr>
        <w:t>2</w:t>
      </w:r>
      <w:r w:rsidRPr="003D7276">
        <w:rPr>
          <w:rFonts w:cs="Arial"/>
          <w:b/>
          <w:sz w:val="20"/>
        </w:rPr>
        <w:t>.1.</w:t>
      </w:r>
      <w:r w:rsidR="00E324B7" w:rsidRPr="003D7276">
        <w:rPr>
          <w:rFonts w:cs="Arial"/>
          <w:b/>
          <w:sz w:val="20"/>
        </w:rPr>
        <w:t xml:space="preserve"> </w:t>
      </w:r>
      <w:r w:rsidR="00E324B7" w:rsidRPr="003D7276">
        <w:rPr>
          <w:rFonts w:cs="Arial"/>
          <w:sz w:val="20"/>
        </w:rPr>
        <w:t xml:space="preserve">Encerrada a etapa de envio de lances da sessão pública, inclusive com a realização do desempate, se for o caso, o </w:t>
      </w:r>
      <w:r w:rsidR="00C56CEA" w:rsidRPr="003D7276">
        <w:rPr>
          <w:rFonts w:cs="Arial"/>
          <w:sz w:val="20"/>
        </w:rPr>
        <w:t>agente de contra</w:t>
      </w:r>
      <w:r w:rsidR="00F555B2" w:rsidRPr="003D7276">
        <w:rPr>
          <w:rFonts w:cs="Arial"/>
          <w:sz w:val="20"/>
        </w:rPr>
        <w:t>tação</w:t>
      </w:r>
      <w:r w:rsidR="00E324B7" w:rsidRPr="003D7276">
        <w:rPr>
          <w:rFonts w:cs="Arial"/>
          <w:sz w:val="20"/>
        </w:rPr>
        <w:t xml:space="preserve"> deverá encaminhar, pelo sistema eletrônico, contraproposta ao licitante que tenha apresentado o melhor preço, para que seja obtida melhor proposta.</w:t>
      </w:r>
    </w:p>
    <w:p w:rsidR="00E324B7" w:rsidRPr="003D7276" w:rsidRDefault="00E324B7" w:rsidP="00BC7A89">
      <w:pPr>
        <w:spacing w:line="360" w:lineRule="auto"/>
        <w:jc w:val="both"/>
        <w:rPr>
          <w:rFonts w:cs="Arial"/>
          <w:sz w:val="20"/>
        </w:rPr>
      </w:pPr>
      <w:r w:rsidRPr="003D7276">
        <w:rPr>
          <w:rFonts w:cs="Arial"/>
          <w:b/>
          <w:sz w:val="20"/>
        </w:rPr>
        <w:t>1</w:t>
      </w:r>
      <w:r w:rsidR="004A1774" w:rsidRPr="003D7276">
        <w:rPr>
          <w:rFonts w:cs="Arial"/>
          <w:b/>
          <w:sz w:val="20"/>
        </w:rPr>
        <w:t>2</w:t>
      </w:r>
      <w:r w:rsidRPr="003D7276">
        <w:rPr>
          <w:rFonts w:cs="Arial"/>
          <w:b/>
          <w:sz w:val="20"/>
        </w:rPr>
        <w:t xml:space="preserve">.2. </w:t>
      </w:r>
      <w:r w:rsidRPr="003D7276">
        <w:rPr>
          <w:rFonts w:cs="Arial"/>
          <w:bCs/>
          <w:sz w:val="20"/>
        </w:rPr>
        <w:t>A resposta à contraproposta e o envio de documentos complementares, necessários ao julgamento da aceitabilidade da proposta, inclusive a sua adequação ao último lance ofertado, que sejam solicitados pelo pregoeiro, de</w:t>
      </w:r>
      <w:r w:rsidR="00962BEA" w:rsidRPr="003D7276">
        <w:rPr>
          <w:rFonts w:cs="Arial"/>
          <w:bCs/>
          <w:sz w:val="20"/>
        </w:rPr>
        <w:t>verão ser encaminhados no prazo de até 02 (dois) dias úteis;</w:t>
      </w:r>
    </w:p>
    <w:p w:rsidR="009E1636" w:rsidRPr="003D7276" w:rsidRDefault="002802DC" w:rsidP="00BC7A89">
      <w:pPr>
        <w:spacing w:line="360" w:lineRule="auto"/>
        <w:jc w:val="both"/>
        <w:rPr>
          <w:rFonts w:cs="Arial"/>
          <w:b/>
          <w:sz w:val="20"/>
        </w:rPr>
      </w:pPr>
      <w:r w:rsidRPr="003D7276">
        <w:rPr>
          <w:rFonts w:cs="Arial"/>
          <w:b/>
          <w:bCs/>
          <w:sz w:val="20"/>
        </w:rPr>
        <w:t>1</w:t>
      </w:r>
      <w:r w:rsidR="004A1774" w:rsidRPr="003D7276">
        <w:rPr>
          <w:rFonts w:cs="Arial"/>
          <w:b/>
          <w:bCs/>
          <w:sz w:val="20"/>
        </w:rPr>
        <w:t>2</w:t>
      </w:r>
      <w:r w:rsidRPr="003D7276">
        <w:rPr>
          <w:rFonts w:cs="Arial"/>
          <w:b/>
          <w:bCs/>
          <w:sz w:val="20"/>
        </w:rPr>
        <w:t xml:space="preserve">.3. </w:t>
      </w:r>
      <w:r w:rsidR="00E324B7" w:rsidRPr="003D7276">
        <w:rPr>
          <w:rFonts w:cs="Arial"/>
          <w:sz w:val="20"/>
        </w:rPr>
        <w:t>Encerrada a etapa de negociação</w:t>
      </w:r>
      <w:r w:rsidRPr="003D7276">
        <w:rPr>
          <w:rFonts w:cs="Arial"/>
          <w:sz w:val="20"/>
        </w:rPr>
        <w:t>,</w:t>
      </w:r>
      <w:r w:rsidR="00E324B7" w:rsidRPr="003D7276">
        <w:rPr>
          <w:rFonts w:cs="Arial"/>
          <w:sz w:val="20"/>
        </w:rPr>
        <w:t xml:space="preserve"> </w:t>
      </w:r>
      <w:r w:rsidRPr="003D7276">
        <w:rPr>
          <w:rFonts w:cs="Arial"/>
          <w:sz w:val="20"/>
        </w:rPr>
        <w:t>será</w:t>
      </w:r>
      <w:r w:rsidR="00E324B7" w:rsidRPr="003D7276">
        <w:rPr>
          <w:rFonts w:cs="Arial"/>
          <w:sz w:val="20"/>
        </w:rPr>
        <w:t xml:space="preserve"> examina</w:t>
      </w:r>
      <w:r w:rsidRPr="003D7276">
        <w:rPr>
          <w:rFonts w:cs="Arial"/>
          <w:sz w:val="20"/>
        </w:rPr>
        <w:t>da</w:t>
      </w:r>
      <w:r w:rsidR="00E324B7" w:rsidRPr="003D7276">
        <w:rPr>
          <w:rFonts w:cs="Arial"/>
          <w:sz w:val="20"/>
        </w:rPr>
        <w:t xml:space="preserve"> a proposta classificada em primeiro lugar quanto à adequação ao objeto e à compatibilidade do preço em relação</w:t>
      </w:r>
      <w:r w:rsidR="00962BEA" w:rsidRPr="003D7276">
        <w:rPr>
          <w:rFonts w:cs="Arial"/>
          <w:sz w:val="20"/>
        </w:rPr>
        <w:t xml:space="preserve"> ao</w:t>
      </w:r>
      <w:r w:rsidR="00E324B7" w:rsidRPr="003D7276">
        <w:rPr>
          <w:rFonts w:cs="Arial"/>
          <w:sz w:val="20"/>
        </w:rPr>
        <w:t xml:space="preserve"> </w:t>
      </w:r>
      <w:r w:rsidRPr="003D7276">
        <w:rPr>
          <w:rFonts w:cs="Arial"/>
          <w:sz w:val="20"/>
        </w:rPr>
        <w:t>valor</w:t>
      </w:r>
      <w:r w:rsidR="00962BEA" w:rsidRPr="003D7276">
        <w:rPr>
          <w:rFonts w:cs="Arial"/>
          <w:sz w:val="20"/>
        </w:rPr>
        <w:t xml:space="preserve"> de referência d</w:t>
      </w:r>
      <w:r w:rsidR="006D59D7" w:rsidRPr="003D7276">
        <w:rPr>
          <w:rFonts w:cs="Arial"/>
          <w:sz w:val="20"/>
        </w:rPr>
        <w:t xml:space="preserve">a Administração – </w:t>
      </w:r>
      <w:r w:rsidR="00080BB3">
        <w:rPr>
          <w:rFonts w:cs="Arial"/>
          <w:b/>
          <w:sz w:val="20"/>
        </w:rPr>
        <w:t>R$ 106.936,30 (cento e seis mil e novecentos e trinta e seis reais e trinta centavos).</w:t>
      </w:r>
    </w:p>
    <w:p w:rsidR="00E324B7" w:rsidRPr="003D7276" w:rsidRDefault="005A6C73" w:rsidP="00BC7A89">
      <w:pPr>
        <w:spacing w:line="360" w:lineRule="auto"/>
        <w:jc w:val="both"/>
        <w:rPr>
          <w:rFonts w:cs="Arial"/>
          <w:sz w:val="20"/>
        </w:rPr>
      </w:pPr>
      <w:r w:rsidRPr="003D7276">
        <w:rPr>
          <w:rFonts w:cs="Arial"/>
          <w:b/>
          <w:sz w:val="20"/>
        </w:rPr>
        <w:t>1</w:t>
      </w:r>
      <w:r w:rsidR="004A1774" w:rsidRPr="003D7276">
        <w:rPr>
          <w:rFonts w:cs="Arial"/>
          <w:b/>
          <w:sz w:val="20"/>
        </w:rPr>
        <w:t>2</w:t>
      </w:r>
      <w:r w:rsidR="000F2551" w:rsidRPr="003D7276">
        <w:rPr>
          <w:rFonts w:cs="Arial"/>
          <w:b/>
          <w:sz w:val="20"/>
        </w:rPr>
        <w:t>.4</w:t>
      </w:r>
      <w:r w:rsidR="00E324B7" w:rsidRPr="003D7276">
        <w:rPr>
          <w:rFonts w:cs="Arial"/>
          <w:b/>
          <w:sz w:val="20"/>
        </w:rPr>
        <w:t xml:space="preserve">. </w:t>
      </w:r>
      <w:r w:rsidR="00E324B7" w:rsidRPr="003D7276">
        <w:rPr>
          <w:rFonts w:cs="Arial"/>
          <w:sz w:val="20"/>
        </w:rPr>
        <w:t>Não serão consideradas, para julgamento das propostas, vantagens não previstas no edital.</w:t>
      </w:r>
    </w:p>
    <w:p w:rsidR="00FB15B5" w:rsidRPr="003D7276" w:rsidRDefault="00FB15B5"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3</w:t>
      </w:r>
      <w:r w:rsidRPr="003D7276">
        <w:rPr>
          <w:rFonts w:cs="Arial"/>
          <w:b/>
          <w:sz w:val="20"/>
        </w:rPr>
        <w:t>. VERIFICAÇÃO DA HABILITAÇÃO</w:t>
      </w:r>
    </w:p>
    <w:p w:rsidR="00755223" w:rsidRPr="003D7276" w:rsidRDefault="00D5372F"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00755223" w:rsidRPr="003D7276">
        <w:rPr>
          <w:rFonts w:cs="Arial"/>
          <w:b/>
          <w:bCs/>
          <w:sz w:val="20"/>
        </w:rPr>
        <w:t xml:space="preserve">.1. </w:t>
      </w:r>
      <w:r w:rsidR="00755223" w:rsidRPr="003D7276">
        <w:rPr>
          <w:rFonts w:cs="Arial"/>
          <w:sz w:val="20"/>
        </w:rPr>
        <w:t>Os documentos de habilitação, de que tratam os itens 5.1.</w:t>
      </w:r>
      <w:r w:rsidRPr="003D7276">
        <w:rPr>
          <w:rFonts w:cs="Arial"/>
          <w:sz w:val="20"/>
        </w:rPr>
        <w:t>, 5.2. e 5.</w:t>
      </w:r>
      <w:r w:rsidR="00755223" w:rsidRPr="003D7276">
        <w:rPr>
          <w:rFonts w:cs="Arial"/>
          <w:sz w:val="20"/>
        </w:rPr>
        <w:t>3</w:t>
      </w:r>
      <w:r w:rsidRPr="003D7276">
        <w:rPr>
          <w:rFonts w:cs="Arial"/>
          <w:sz w:val="20"/>
        </w:rPr>
        <w:t>.</w:t>
      </w:r>
      <w:r w:rsidR="00755223" w:rsidRPr="003D7276">
        <w:rPr>
          <w:rFonts w:cs="Arial"/>
          <w:sz w:val="20"/>
        </w:rPr>
        <w:t>, enviados nos termos do item 3.1,</w:t>
      </w:r>
      <w:r w:rsidR="00C27411" w:rsidRPr="003D7276">
        <w:rPr>
          <w:rFonts w:cs="Arial"/>
          <w:sz w:val="20"/>
        </w:rPr>
        <w:t xml:space="preserve"> todos deste edital,</w:t>
      </w:r>
      <w:r w:rsidR="00755223" w:rsidRPr="003D7276">
        <w:rPr>
          <w:rFonts w:cs="Arial"/>
          <w:sz w:val="20"/>
        </w:rPr>
        <w:t xml:space="preserve"> serão examinados pelo </w:t>
      </w:r>
      <w:r w:rsidR="00B86A50" w:rsidRPr="003D7276">
        <w:rPr>
          <w:rFonts w:cs="Arial"/>
          <w:sz w:val="20"/>
        </w:rPr>
        <w:t>agente de contratação</w:t>
      </w:r>
      <w:r w:rsidR="00755223" w:rsidRPr="003D7276">
        <w:rPr>
          <w:rFonts w:cs="Arial"/>
          <w:sz w:val="20"/>
        </w:rPr>
        <w:t>, que verificará a autenticidade das certidões junto aos sítios eletrônicos oficiais de órgãos e entidades emissores.</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2835C1" w:rsidRPr="003D7276">
        <w:rPr>
          <w:rFonts w:cs="Arial"/>
          <w:b/>
          <w:bCs/>
          <w:sz w:val="20"/>
        </w:rPr>
        <w:t>2</w:t>
      </w:r>
      <w:r w:rsidRPr="003D7276">
        <w:rPr>
          <w:rFonts w:cs="Arial"/>
          <w:b/>
          <w:bCs/>
          <w:sz w:val="20"/>
        </w:rPr>
        <w:t>.</w:t>
      </w:r>
      <w:r w:rsidRPr="003D7276">
        <w:rPr>
          <w:rFonts w:cs="Arial"/>
          <w:sz w:val="20"/>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3E01F5" w:rsidRPr="003D7276" w:rsidRDefault="003E01F5"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.3.</w:t>
      </w:r>
      <w:r w:rsidRPr="003D7276">
        <w:rPr>
          <w:rFonts w:cs="Arial"/>
          <w:sz w:val="20"/>
        </w:rPr>
        <w:t xml:space="preserve"> A prova de autenticidade de cópia de documento público ou particular poderá ser feita perante agente da Administração, mediante apresentação de original ou de declaração de autenticidade por advogado, sob sua responsabilidade pessoal</w:t>
      </w:r>
      <w:r w:rsidR="00AD7962" w:rsidRPr="003D7276">
        <w:rPr>
          <w:rFonts w:cs="Arial"/>
          <w:sz w:val="20"/>
        </w:rPr>
        <w:t>.</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AD7962" w:rsidRPr="003D7276">
        <w:rPr>
          <w:rFonts w:cs="Arial"/>
          <w:b/>
          <w:bCs/>
          <w:sz w:val="20"/>
        </w:rPr>
        <w:t>4</w:t>
      </w:r>
      <w:r w:rsidRPr="003D7276">
        <w:rPr>
          <w:rFonts w:cs="Arial"/>
          <w:b/>
          <w:bCs/>
          <w:sz w:val="20"/>
        </w:rPr>
        <w:t xml:space="preserve">. </w:t>
      </w:r>
      <w:r w:rsidRPr="003D7276">
        <w:rPr>
          <w:rFonts w:cs="Arial"/>
          <w:sz w:val="20"/>
        </w:rPr>
        <w:t>A beneficiária da Lei Complementar nº 123/2006, que tenha apresentado a declaração exigida no item 3.2.</w:t>
      </w:r>
      <w:r w:rsidR="00F500AB" w:rsidRPr="003D7276">
        <w:rPr>
          <w:rFonts w:cs="Arial"/>
          <w:sz w:val="20"/>
        </w:rPr>
        <w:t>3 e 3.2.4</w:t>
      </w:r>
      <w:r w:rsidRPr="003D7276">
        <w:rPr>
          <w:rFonts w:cs="Arial"/>
          <w:sz w:val="20"/>
        </w:rPr>
        <w:t xml:space="preserve">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F500AB" w:rsidRPr="003D7276">
        <w:rPr>
          <w:rFonts w:cs="Arial"/>
          <w:b/>
          <w:bCs/>
          <w:sz w:val="20"/>
        </w:rPr>
        <w:t>5</w:t>
      </w:r>
      <w:r w:rsidRPr="003D7276">
        <w:rPr>
          <w:rFonts w:cs="Arial"/>
          <w:b/>
          <w:bCs/>
          <w:sz w:val="20"/>
        </w:rPr>
        <w:t>.</w:t>
      </w:r>
      <w:r w:rsidRPr="003D7276">
        <w:rPr>
          <w:rFonts w:cs="Arial"/>
          <w:sz w:val="20"/>
        </w:rPr>
        <w:t xml:space="preserve"> Na hipótese de a proposta vencedora não for aceitável ou o licitante não atender às exigências para habilitação, o </w:t>
      </w:r>
      <w:r w:rsidR="00B86A50" w:rsidRPr="003D7276">
        <w:rPr>
          <w:rFonts w:cs="Arial"/>
          <w:sz w:val="20"/>
        </w:rPr>
        <w:t>agente de contratação</w:t>
      </w:r>
      <w:r w:rsidRPr="003D7276">
        <w:rPr>
          <w:rFonts w:cs="Arial"/>
          <w:sz w:val="20"/>
        </w:rPr>
        <w:t xml:space="preserve"> examinará a proposta subsequente e assim sucessivamente, na ordem de classificação, até a apuração de uma proposta que atenda ao edital.</w:t>
      </w:r>
    </w:p>
    <w:p w:rsidR="00755223" w:rsidRPr="003D7276" w:rsidRDefault="00755223" w:rsidP="00BC7A89">
      <w:pPr>
        <w:spacing w:line="360" w:lineRule="auto"/>
        <w:jc w:val="both"/>
        <w:rPr>
          <w:rFonts w:cs="Arial"/>
          <w:sz w:val="20"/>
        </w:rPr>
      </w:pPr>
      <w:r w:rsidRPr="003D7276">
        <w:rPr>
          <w:rFonts w:cs="Arial"/>
          <w:b/>
          <w:bCs/>
          <w:sz w:val="20"/>
        </w:rPr>
        <w:lastRenderedPageBreak/>
        <w:t>1</w:t>
      </w:r>
      <w:r w:rsidR="004A1774" w:rsidRPr="003D7276">
        <w:rPr>
          <w:rFonts w:cs="Arial"/>
          <w:b/>
          <w:bCs/>
          <w:sz w:val="20"/>
        </w:rPr>
        <w:t>3</w:t>
      </w:r>
      <w:r w:rsidRPr="003D7276">
        <w:rPr>
          <w:rFonts w:cs="Arial"/>
          <w:b/>
          <w:bCs/>
          <w:sz w:val="20"/>
        </w:rPr>
        <w:t>.</w:t>
      </w:r>
      <w:r w:rsidR="00CA3FF5" w:rsidRPr="003D7276">
        <w:rPr>
          <w:rFonts w:cs="Arial"/>
          <w:b/>
          <w:bCs/>
          <w:sz w:val="20"/>
        </w:rPr>
        <w:t>6</w:t>
      </w:r>
      <w:r w:rsidRPr="003D7276">
        <w:rPr>
          <w:rFonts w:cs="Arial"/>
          <w:b/>
          <w:bCs/>
          <w:sz w:val="20"/>
        </w:rPr>
        <w:t xml:space="preserve">. </w:t>
      </w:r>
      <w:r w:rsidRPr="003D7276">
        <w:rPr>
          <w:rFonts w:cs="Arial"/>
          <w:sz w:val="20"/>
        </w:rPr>
        <w:t xml:space="preserve">Constatado o atendimento às exigências estabelecidas no </w:t>
      </w:r>
      <w:r w:rsidR="00F500AB" w:rsidRPr="003D7276">
        <w:rPr>
          <w:rFonts w:cs="Arial"/>
          <w:sz w:val="20"/>
        </w:rPr>
        <w:t>E</w:t>
      </w:r>
      <w:r w:rsidRPr="003D7276">
        <w:rPr>
          <w:rFonts w:cs="Arial"/>
          <w:sz w:val="20"/>
        </w:rPr>
        <w:t>dital, o licitante será declarado vencedor, oportunizando-se a manifestação da intenção de recurso.</w:t>
      </w:r>
    </w:p>
    <w:p w:rsidR="00D031C6" w:rsidRPr="003D7276" w:rsidRDefault="00D031C6"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4</w:t>
      </w:r>
      <w:r w:rsidRPr="003D7276">
        <w:rPr>
          <w:rFonts w:cs="Arial"/>
          <w:b/>
          <w:sz w:val="20"/>
        </w:rPr>
        <w:t xml:space="preserve">. </w:t>
      </w:r>
      <w:r w:rsidR="00ED0315" w:rsidRPr="003D7276">
        <w:rPr>
          <w:rFonts w:cs="Arial"/>
          <w:b/>
          <w:sz w:val="20"/>
        </w:rPr>
        <w:t>RECURSO</w:t>
      </w:r>
    </w:p>
    <w:p w:rsidR="00513EB6" w:rsidRPr="003D7276" w:rsidRDefault="00ED0315"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1</w:t>
      </w:r>
      <w:r w:rsidR="004A1774" w:rsidRPr="003D7276">
        <w:rPr>
          <w:rFonts w:ascii="Arial" w:hAnsi="Arial" w:cs="Arial"/>
          <w:b/>
          <w:sz w:val="20"/>
          <w:szCs w:val="20"/>
        </w:rPr>
        <w:t>4</w:t>
      </w:r>
      <w:r w:rsidRPr="003D7276">
        <w:rPr>
          <w:rFonts w:ascii="Arial" w:hAnsi="Arial" w:cs="Arial"/>
          <w:b/>
          <w:sz w:val="20"/>
          <w:szCs w:val="20"/>
        </w:rPr>
        <w:t xml:space="preserve">.1. </w:t>
      </w:r>
      <w:r w:rsidR="00513EB6" w:rsidRPr="003D7276">
        <w:rPr>
          <w:rFonts w:ascii="Arial" w:hAnsi="Arial" w:cs="Arial"/>
          <w:bCs/>
          <w:sz w:val="20"/>
          <w:szCs w:val="20"/>
        </w:rPr>
        <w:t xml:space="preserve">Caberá recurso, </w:t>
      </w:r>
      <w:r w:rsidR="00513EB6" w:rsidRPr="003D7276">
        <w:rPr>
          <w:rFonts w:ascii="Arial" w:hAnsi="Arial" w:cs="Arial"/>
          <w:sz w:val="20"/>
          <w:szCs w:val="20"/>
        </w:rPr>
        <w:t>no prazo de 3 (três) dias úteis, contado da data de intimação ou de lavratura da ata, em face de: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2" w:name="art165ia"/>
      <w:bookmarkEnd w:id="42"/>
      <w:r w:rsidRPr="003D7276">
        <w:rPr>
          <w:rFonts w:ascii="Arial" w:hAnsi="Arial" w:cs="Arial"/>
          <w:b/>
          <w:bCs/>
          <w:sz w:val="20"/>
          <w:szCs w:val="20"/>
        </w:rPr>
        <w:t>a)</w:t>
      </w:r>
      <w:r w:rsidRPr="003D7276">
        <w:rPr>
          <w:rFonts w:ascii="Arial" w:hAnsi="Arial" w:cs="Arial"/>
          <w:sz w:val="20"/>
          <w:szCs w:val="20"/>
        </w:rPr>
        <w:t xml:space="preserve"> ato que defira ou indefira pedido de pré-qualificação de interessado ou de inscrição em registro cadastral, sua alteração ou cancelamento;</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3" w:name="art165ib"/>
      <w:bookmarkEnd w:id="43"/>
      <w:r w:rsidRPr="003D7276">
        <w:rPr>
          <w:rFonts w:ascii="Arial" w:hAnsi="Arial" w:cs="Arial"/>
          <w:b/>
          <w:bCs/>
          <w:sz w:val="20"/>
          <w:szCs w:val="20"/>
        </w:rPr>
        <w:t>b)</w:t>
      </w:r>
      <w:r w:rsidRPr="003D7276">
        <w:rPr>
          <w:rFonts w:ascii="Arial" w:hAnsi="Arial" w:cs="Arial"/>
          <w:sz w:val="20"/>
          <w:szCs w:val="20"/>
        </w:rPr>
        <w:t xml:space="preserve"> julgamento das propostas;</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4" w:name="art165ic"/>
      <w:bookmarkEnd w:id="44"/>
      <w:r w:rsidRPr="003D7276">
        <w:rPr>
          <w:rFonts w:ascii="Arial" w:hAnsi="Arial" w:cs="Arial"/>
          <w:b/>
          <w:bCs/>
          <w:sz w:val="20"/>
          <w:szCs w:val="20"/>
        </w:rPr>
        <w:t>c)</w:t>
      </w:r>
      <w:r w:rsidRPr="003D7276">
        <w:rPr>
          <w:rFonts w:ascii="Arial" w:hAnsi="Arial" w:cs="Arial"/>
          <w:sz w:val="20"/>
          <w:szCs w:val="20"/>
        </w:rPr>
        <w:t xml:space="preserve"> ato de habilitação ou inabilitação de licitante;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5" w:name="art165id"/>
      <w:bookmarkEnd w:id="45"/>
      <w:r w:rsidRPr="003D7276">
        <w:rPr>
          <w:rFonts w:ascii="Arial" w:hAnsi="Arial" w:cs="Arial"/>
          <w:b/>
          <w:bCs/>
          <w:sz w:val="20"/>
          <w:szCs w:val="20"/>
        </w:rPr>
        <w:t>d)</w:t>
      </w:r>
      <w:r w:rsidRPr="003D7276">
        <w:rPr>
          <w:rFonts w:ascii="Arial" w:hAnsi="Arial" w:cs="Arial"/>
          <w:sz w:val="20"/>
          <w:szCs w:val="20"/>
        </w:rPr>
        <w:t xml:space="preserve"> anulação ou revogação da licitação.</w:t>
      </w:r>
    </w:p>
    <w:p w:rsidR="00C8276C" w:rsidRPr="003D7276" w:rsidRDefault="00C8276C" w:rsidP="00BC7A89">
      <w:pPr>
        <w:pStyle w:val="NormalWeb"/>
        <w:spacing w:before="0" w:beforeAutospacing="0" w:after="0" w:afterAutospacing="0" w:line="360" w:lineRule="auto"/>
        <w:jc w:val="both"/>
        <w:rPr>
          <w:rFonts w:ascii="Arial" w:hAnsi="Arial" w:cs="Arial"/>
          <w:b/>
          <w:bCs/>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.2.</w:t>
      </w:r>
      <w:r w:rsidRPr="003D7276">
        <w:rPr>
          <w:rFonts w:ascii="Arial" w:hAnsi="Arial" w:cs="Arial"/>
          <w:sz w:val="20"/>
          <w:szCs w:val="20"/>
        </w:rPr>
        <w:t xml:space="preserve"> O prazo para apresentação de contrarrazões será o mesmo do recurso e terá início na data de intimação pessoal ou de divulgação da interposição do recurso.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3</w:t>
      </w:r>
      <w:r w:rsidRPr="003D7276">
        <w:rPr>
          <w:rFonts w:ascii="Arial" w:hAnsi="Arial" w:cs="Arial"/>
          <w:b/>
          <w:bCs/>
          <w:sz w:val="20"/>
          <w:szCs w:val="20"/>
        </w:rPr>
        <w:t>.</w:t>
      </w:r>
      <w:r w:rsidRPr="003D7276">
        <w:rPr>
          <w:rFonts w:ascii="Arial" w:hAnsi="Arial" w:cs="Arial"/>
          <w:sz w:val="20"/>
          <w:szCs w:val="20"/>
        </w:rPr>
        <w:t xml:space="preserve"> </w:t>
      </w:r>
      <w:r w:rsidR="00513EB6" w:rsidRPr="003D7276">
        <w:rPr>
          <w:rFonts w:ascii="Arial" w:hAnsi="Arial" w:cs="Arial"/>
          <w:sz w:val="20"/>
          <w:szCs w:val="20"/>
        </w:rPr>
        <w:t xml:space="preserve">Quanto ao recurso apresentado em virtude do disposto </w:t>
      </w:r>
      <w:proofErr w:type="spellStart"/>
      <w:r w:rsidR="00513EB6" w:rsidRPr="003D7276">
        <w:rPr>
          <w:rFonts w:ascii="Arial" w:hAnsi="Arial" w:cs="Arial"/>
          <w:sz w:val="20"/>
          <w:szCs w:val="20"/>
        </w:rPr>
        <w:t>nas</w:t>
      </w:r>
      <w:proofErr w:type="spellEnd"/>
      <w:r w:rsidR="00513EB6" w:rsidRPr="003D7276">
        <w:rPr>
          <w:rFonts w:ascii="Arial" w:hAnsi="Arial" w:cs="Arial"/>
          <w:sz w:val="20"/>
          <w:szCs w:val="20"/>
        </w:rPr>
        <w:t xml:space="preserve"> alíneas “b” e “c” do </w:t>
      </w:r>
      <w:r w:rsidRPr="003D7276">
        <w:rPr>
          <w:rFonts w:ascii="Arial" w:hAnsi="Arial" w:cs="Arial"/>
          <w:sz w:val="20"/>
          <w:szCs w:val="20"/>
        </w:rPr>
        <w:t>item 1</w:t>
      </w:r>
      <w:r w:rsidR="004A1774" w:rsidRPr="003D7276">
        <w:rPr>
          <w:rFonts w:ascii="Arial" w:hAnsi="Arial" w:cs="Arial"/>
          <w:sz w:val="20"/>
          <w:szCs w:val="20"/>
        </w:rPr>
        <w:t>4</w:t>
      </w:r>
      <w:r w:rsidRPr="003D7276">
        <w:rPr>
          <w:rFonts w:ascii="Arial" w:hAnsi="Arial" w:cs="Arial"/>
          <w:sz w:val="20"/>
          <w:szCs w:val="20"/>
        </w:rPr>
        <w:t>.1 do presente Edital</w:t>
      </w:r>
      <w:r w:rsidR="00513EB6" w:rsidRPr="003D7276">
        <w:rPr>
          <w:rFonts w:ascii="Arial" w:hAnsi="Arial" w:cs="Arial"/>
          <w:sz w:val="20"/>
          <w:szCs w:val="20"/>
        </w:rPr>
        <w:t>, serão observadas as seguintes disposições:</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6" w:name="art165§1i"/>
      <w:bookmarkEnd w:id="46"/>
      <w:r w:rsidRPr="003D7276">
        <w:rPr>
          <w:rFonts w:ascii="Arial" w:hAnsi="Arial" w:cs="Arial"/>
          <w:b/>
          <w:bCs/>
          <w:sz w:val="20"/>
          <w:szCs w:val="20"/>
        </w:rPr>
        <w:t>a)</w:t>
      </w:r>
      <w:r w:rsidRPr="003D7276">
        <w:rPr>
          <w:rFonts w:ascii="Arial" w:hAnsi="Arial" w:cs="Arial"/>
          <w:sz w:val="20"/>
          <w:szCs w:val="20"/>
        </w:rPr>
        <w:t xml:space="preserve"> </w:t>
      </w:r>
      <w:r w:rsidR="00513EB6" w:rsidRPr="003D7276">
        <w:rPr>
          <w:rFonts w:ascii="Arial" w:hAnsi="Arial" w:cs="Arial"/>
          <w:sz w:val="20"/>
          <w:szCs w:val="20"/>
        </w:rPr>
        <w:t>a intenção de recorrer deverá ser manifestada imediatamente, sob pena de preclusão, e o prazo para apresentação das razões recursais será iniciado na data de intimação ou de lavratura da ata de habilitação ou inabilitação;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7" w:name="art165§1ii"/>
      <w:bookmarkEnd w:id="47"/>
      <w:r w:rsidRPr="003D7276">
        <w:rPr>
          <w:rFonts w:ascii="Arial" w:hAnsi="Arial" w:cs="Arial"/>
          <w:b/>
          <w:bCs/>
          <w:sz w:val="20"/>
          <w:szCs w:val="20"/>
        </w:rPr>
        <w:t>b)</w:t>
      </w:r>
      <w:r w:rsidRPr="003D7276">
        <w:rPr>
          <w:rFonts w:ascii="Arial" w:hAnsi="Arial" w:cs="Arial"/>
          <w:sz w:val="20"/>
          <w:szCs w:val="20"/>
        </w:rPr>
        <w:t xml:space="preserve"> </w:t>
      </w:r>
      <w:r w:rsidR="00513EB6" w:rsidRPr="003D7276">
        <w:rPr>
          <w:rFonts w:ascii="Arial" w:hAnsi="Arial" w:cs="Arial"/>
          <w:sz w:val="20"/>
          <w:szCs w:val="20"/>
        </w:rPr>
        <w:t>a apreciação dar-se-á em fase única.</w:t>
      </w:r>
    </w:p>
    <w:p w:rsidR="00354A5E"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4.</w:t>
      </w:r>
      <w:r w:rsidRPr="003D7276">
        <w:rPr>
          <w:rFonts w:ascii="Arial" w:hAnsi="Arial" w:cs="Arial"/>
          <w:sz w:val="20"/>
          <w:szCs w:val="20"/>
        </w:rPr>
        <w:t xml:space="preserve"> </w:t>
      </w:r>
      <w:r w:rsidR="00C8276C" w:rsidRPr="003D7276">
        <w:rPr>
          <w:rFonts w:ascii="Arial" w:hAnsi="Arial" w:cs="Arial"/>
          <w:sz w:val="20"/>
          <w:szCs w:val="20"/>
        </w:rPr>
        <w:t xml:space="preserve">O recurso </w:t>
      </w:r>
      <w:r w:rsidRPr="003D7276">
        <w:rPr>
          <w:rFonts w:ascii="Arial" w:hAnsi="Arial" w:cs="Arial"/>
          <w:sz w:val="20"/>
          <w:szCs w:val="20"/>
        </w:rPr>
        <w:t>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C8276C" w:rsidRPr="003D7276" w:rsidRDefault="00C8276C"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.5.</w:t>
      </w:r>
      <w:r w:rsidRPr="003D7276">
        <w:rPr>
          <w:rFonts w:ascii="Arial" w:hAnsi="Arial" w:cs="Arial"/>
          <w:sz w:val="20"/>
          <w:szCs w:val="20"/>
        </w:rPr>
        <w:t xml:space="preserve"> O acolhimento do recurso implicará invalidação apenas de ato insuscetível de aproveitamento.</w:t>
      </w:r>
    </w:p>
    <w:p w:rsidR="00963233" w:rsidRPr="003D7276" w:rsidRDefault="00963233"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.6.</w:t>
      </w:r>
      <w:r w:rsidRPr="003D7276">
        <w:rPr>
          <w:rFonts w:ascii="Arial" w:hAnsi="Arial" w:cs="Arial"/>
          <w:sz w:val="20"/>
          <w:szCs w:val="20"/>
        </w:rPr>
        <w:t xml:space="preserve"> O recurso </w:t>
      </w:r>
      <w:r w:rsidR="00226369" w:rsidRPr="003D7276">
        <w:rPr>
          <w:rFonts w:ascii="Arial" w:hAnsi="Arial" w:cs="Arial"/>
          <w:sz w:val="20"/>
          <w:szCs w:val="20"/>
        </w:rPr>
        <w:t>interposto dará</w:t>
      </w:r>
      <w:r w:rsidRPr="003D7276">
        <w:rPr>
          <w:rFonts w:ascii="Arial" w:hAnsi="Arial" w:cs="Arial"/>
          <w:sz w:val="20"/>
          <w:szCs w:val="20"/>
        </w:rPr>
        <w:t xml:space="preserve"> efeito suspensivo </w:t>
      </w:r>
      <w:r w:rsidR="00226369" w:rsidRPr="003D7276">
        <w:rPr>
          <w:rFonts w:ascii="Arial" w:hAnsi="Arial" w:cs="Arial"/>
          <w:sz w:val="20"/>
          <w:szCs w:val="20"/>
        </w:rPr>
        <w:t>ao</w:t>
      </w:r>
      <w:r w:rsidRPr="003D7276">
        <w:rPr>
          <w:rFonts w:ascii="Arial" w:hAnsi="Arial" w:cs="Arial"/>
          <w:sz w:val="20"/>
          <w:szCs w:val="20"/>
        </w:rPr>
        <w:t xml:space="preserve"> ato ou </w:t>
      </w:r>
      <w:r w:rsidR="00226369" w:rsidRPr="003D7276">
        <w:rPr>
          <w:rFonts w:ascii="Arial" w:hAnsi="Arial" w:cs="Arial"/>
          <w:sz w:val="20"/>
          <w:szCs w:val="20"/>
        </w:rPr>
        <w:t>à</w:t>
      </w:r>
      <w:r w:rsidRPr="003D7276">
        <w:rPr>
          <w:rFonts w:ascii="Arial" w:hAnsi="Arial" w:cs="Arial"/>
          <w:sz w:val="20"/>
          <w:szCs w:val="20"/>
        </w:rPr>
        <w:t xml:space="preserve"> decisão recorrida</w:t>
      </w:r>
      <w:r w:rsidR="00226369" w:rsidRPr="003D7276">
        <w:rPr>
          <w:rFonts w:ascii="Arial" w:hAnsi="Arial" w:cs="Arial"/>
          <w:sz w:val="20"/>
          <w:szCs w:val="20"/>
        </w:rPr>
        <w:t>,</w:t>
      </w:r>
      <w:r w:rsidRPr="003D7276">
        <w:rPr>
          <w:rFonts w:ascii="Arial" w:hAnsi="Arial" w:cs="Arial"/>
          <w:sz w:val="20"/>
          <w:szCs w:val="20"/>
        </w:rPr>
        <w:t xml:space="preserve"> até que sobrevenha decisão final da autoridade competente.</w:t>
      </w:r>
    </w:p>
    <w:p w:rsidR="00A42286" w:rsidRPr="003D7276" w:rsidRDefault="00A42286" w:rsidP="00BC7A89">
      <w:pPr>
        <w:pStyle w:val="NormalWeb"/>
        <w:spacing w:before="0" w:beforeAutospacing="0" w:after="0" w:afterAutospacing="0" w:line="360" w:lineRule="auto"/>
        <w:jc w:val="both"/>
        <w:rPr>
          <w:rFonts w:ascii="Arial" w:hAnsi="Arial" w:cs="Arial"/>
          <w:sz w:val="20"/>
          <w:szCs w:val="20"/>
        </w:rPr>
      </w:pPr>
    </w:p>
    <w:p w:rsidR="00513EB6" w:rsidRPr="003D7276" w:rsidRDefault="00E01D6D" w:rsidP="00BC7A89">
      <w:pPr>
        <w:tabs>
          <w:tab w:val="left" w:pos="1134"/>
        </w:tabs>
        <w:spacing w:line="360" w:lineRule="auto"/>
        <w:jc w:val="both"/>
        <w:rPr>
          <w:rFonts w:cs="Arial"/>
          <w:b/>
          <w:sz w:val="20"/>
        </w:rPr>
      </w:pPr>
      <w:bookmarkStart w:id="48" w:name="art165ie"/>
      <w:bookmarkEnd w:id="48"/>
      <w:r w:rsidRPr="003D7276">
        <w:rPr>
          <w:rFonts w:cs="Arial"/>
          <w:b/>
          <w:sz w:val="20"/>
        </w:rPr>
        <w:t>1</w:t>
      </w:r>
      <w:r w:rsidR="004A1774" w:rsidRPr="003D7276">
        <w:rPr>
          <w:rFonts w:cs="Arial"/>
          <w:b/>
          <w:sz w:val="20"/>
        </w:rPr>
        <w:t>5</w:t>
      </w:r>
      <w:r w:rsidRPr="003D7276">
        <w:rPr>
          <w:rFonts w:cs="Arial"/>
          <w:b/>
          <w:sz w:val="20"/>
        </w:rPr>
        <w:t xml:space="preserve">. ENCERRAMENTO </w:t>
      </w:r>
      <w:r w:rsidR="00AC5B9C" w:rsidRPr="003D7276">
        <w:rPr>
          <w:rFonts w:cs="Arial"/>
          <w:b/>
          <w:sz w:val="20"/>
        </w:rPr>
        <w:t>DA LICITAÇÃO</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5</w:t>
      </w:r>
      <w:r w:rsidRPr="003D7276">
        <w:rPr>
          <w:rFonts w:ascii="Arial" w:hAnsi="Arial" w:cs="Arial"/>
          <w:b/>
          <w:bCs/>
          <w:sz w:val="20"/>
          <w:szCs w:val="20"/>
        </w:rPr>
        <w:t>.1.</w:t>
      </w:r>
      <w:r w:rsidR="00AC5B9C" w:rsidRPr="003D7276">
        <w:rPr>
          <w:rFonts w:ascii="Arial" w:hAnsi="Arial" w:cs="Arial"/>
          <w:sz w:val="20"/>
          <w:szCs w:val="20"/>
        </w:rPr>
        <w:t xml:space="preserve"> Encerradas as fases de julgamento e habilitação, e exauridos os recursos administrativos, o processo licitatório será encaminhado à autoridade superior, que poderá:</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49" w:name="art71i"/>
      <w:bookmarkEnd w:id="49"/>
      <w:r w:rsidRPr="003D7276">
        <w:rPr>
          <w:rFonts w:ascii="Arial" w:hAnsi="Arial" w:cs="Arial"/>
          <w:b/>
          <w:bCs/>
          <w:sz w:val="20"/>
          <w:szCs w:val="20"/>
        </w:rPr>
        <w:t>a)</w:t>
      </w:r>
      <w:r w:rsidR="00AC5B9C" w:rsidRPr="003D7276">
        <w:rPr>
          <w:rFonts w:ascii="Arial" w:hAnsi="Arial" w:cs="Arial"/>
          <w:sz w:val="20"/>
          <w:szCs w:val="20"/>
        </w:rPr>
        <w:t xml:space="preserve"> determinar o retorno dos autos para saneamento de irregularidades;</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0" w:name="art71ii"/>
      <w:bookmarkEnd w:id="50"/>
      <w:r w:rsidRPr="003D7276">
        <w:rPr>
          <w:rFonts w:ascii="Arial" w:hAnsi="Arial" w:cs="Arial"/>
          <w:b/>
          <w:bCs/>
          <w:sz w:val="20"/>
          <w:szCs w:val="20"/>
        </w:rPr>
        <w:t>b)</w:t>
      </w:r>
      <w:r w:rsidR="00AC5B9C" w:rsidRPr="003D7276">
        <w:rPr>
          <w:rFonts w:ascii="Arial" w:hAnsi="Arial" w:cs="Arial"/>
          <w:sz w:val="20"/>
          <w:szCs w:val="20"/>
        </w:rPr>
        <w:t xml:space="preserve"> revogar a licitação por motivo de conveniência e oportunidade;</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1" w:name="art71iii"/>
      <w:bookmarkEnd w:id="51"/>
      <w:r w:rsidRPr="003D7276">
        <w:rPr>
          <w:rFonts w:ascii="Arial" w:hAnsi="Arial" w:cs="Arial"/>
          <w:b/>
          <w:bCs/>
          <w:sz w:val="20"/>
          <w:szCs w:val="20"/>
        </w:rPr>
        <w:t>c)</w:t>
      </w:r>
      <w:r w:rsidR="00AC5B9C" w:rsidRPr="003D7276">
        <w:rPr>
          <w:rFonts w:ascii="Arial" w:hAnsi="Arial" w:cs="Arial"/>
          <w:sz w:val="20"/>
          <w:szCs w:val="20"/>
        </w:rPr>
        <w:t xml:space="preserve"> proceder à anulação da licitação, de ofício ou mediante provocação de terceiros, sempre que presente ilegalidade insanável;</w:t>
      </w:r>
    </w:p>
    <w:p w:rsidR="00293D0A" w:rsidRPr="003D7276" w:rsidRDefault="00370B6D" w:rsidP="00293D0A">
      <w:pPr>
        <w:pStyle w:val="NormalWeb"/>
        <w:spacing w:before="0" w:beforeAutospacing="0" w:after="0" w:afterAutospacing="0" w:line="360" w:lineRule="auto"/>
        <w:jc w:val="both"/>
        <w:rPr>
          <w:rFonts w:ascii="Arial" w:hAnsi="Arial" w:cs="Arial"/>
          <w:sz w:val="20"/>
          <w:szCs w:val="20"/>
        </w:rPr>
      </w:pPr>
      <w:bookmarkStart w:id="52" w:name="art71iv"/>
      <w:bookmarkEnd w:id="52"/>
      <w:r w:rsidRPr="003D7276">
        <w:rPr>
          <w:rFonts w:ascii="Arial" w:hAnsi="Arial" w:cs="Arial"/>
          <w:b/>
          <w:bCs/>
          <w:sz w:val="20"/>
          <w:szCs w:val="20"/>
        </w:rPr>
        <w:t>d)</w:t>
      </w:r>
      <w:r w:rsidR="00AC5B9C" w:rsidRPr="003D7276">
        <w:rPr>
          <w:rFonts w:ascii="Arial" w:hAnsi="Arial" w:cs="Arial"/>
          <w:sz w:val="20"/>
          <w:szCs w:val="20"/>
        </w:rPr>
        <w:t xml:space="preserve"> adjudicar o objeto e homologar a licitação.</w:t>
      </w:r>
      <w:bookmarkStart w:id="53" w:name="art71§1"/>
      <w:bookmarkEnd w:id="53"/>
    </w:p>
    <w:p w:rsidR="00AD6A25" w:rsidRPr="003D7276" w:rsidRDefault="00AD6A25" w:rsidP="00293D0A">
      <w:pPr>
        <w:pStyle w:val="NormalWeb"/>
        <w:spacing w:before="0" w:beforeAutospacing="0" w:after="0" w:afterAutospacing="0" w:line="360" w:lineRule="auto"/>
        <w:jc w:val="both"/>
        <w:rPr>
          <w:rFonts w:ascii="Arial" w:hAnsi="Arial" w:cs="Arial"/>
          <w:sz w:val="20"/>
          <w:szCs w:val="20"/>
        </w:rPr>
      </w:pPr>
    </w:p>
    <w:p w:rsidR="00BA013F" w:rsidRPr="003D7276" w:rsidRDefault="00BA013F" w:rsidP="00293D0A">
      <w:pPr>
        <w:pStyle w:val="NormalWeb"/>
        <w:spacing w:before="0" w:beforeAutospacing="0" w:after="0" w:afterAutospacing="0" w:line="360" w:lineRule="auto"/>
        <w:jc w:val="both"/>
        <w:rPr>
          <w:rFonts w:ascii="Arial" w:hAnsi="Arial" w:cs="Arial"/>
          <w:sz w:val="20"/>
          <w:szCs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lastRenderedPageBreak/>
        <w:t>1</w:t>
      </w:r>
      <w:r w:rsidR="004A1774" w:rsidRPr="003D7276">
        <w:rPr>
          <w:rFonts w:cs="Arial"/>
          <w:b/>
          <w:sz w:val="20"/>
        </w:rPr>
        <w:t>6</w:t>
      </w:r>
      <w:r w:rsidRPr="003D7276">
        <w:rPr>
          <w:rFonts w:cs="Arial"/>
          <w:b/>
          <w:sz w:val="20"/>
        </w:rPr>
        <w:t>. CONDIÇÕES DE CONTRATAÇÃO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.1.</w:t>
      </w:r>
      <w:r w:rsidRPr="003D7276">
        <w:rPr>
          <w:rFonts w:ascii="Arial" w:hAnsi="Arial" w:cs="Arial"/>
          <w:sz w:val="20"/>
          <w:szCs w:val="20"/>
        </w:rPr>
        <w:t xml:space="preserve"> O licitante vencedor será convocado para assinar o termo de contrato ou para aceitar ou retirar o instrumento </w:t>
      </w:r>
      <w:r w:rsidR="00D33E2C" w:rsidRPr="003D7276">
        <w:rPr>
          <w:rFonts w:ascii="Arial" w:hAnsi="Arial" w:cs="Arial"/>
          <w:sz w:val="20"/>
          <w:szCs w:val="20"/>
        </w:rPr>
        <w:t>equivalente, dentro do prazo de 02 (dois)</w:t>
      </w:r>
      <w:r w:rsidRPr="003D7276">
        <w:rPr>
          <w:rFonts w:ascii="Arial" w:hAnsi="Arial" w:cs="Arial"/>
          <w:sz w:val="20"/>
          <w:szCs w:val="20"/>
        </w:rPr>
        <w:t xml:space="preserve"> dias</w:t>
      </w:r>
      <w:r w:rsidR="00D33E2C" w:rsidRPr="003D7276">
        <w:rPr>
          <w:rFonts w:ascii="Arial" w:hAnsi="Arial" w:cs="Arial"/>
          <w:sz w:val="20"/>
          <w:szCs w:val="20"/>
        </w:rPr>
        <w:t xml:space="preserve"> úteis</w:t>
      </w:r>
      <w:r w:rsidRPr="003D7276">
        <w:rPr>
          <w:rFonts w:ascii="Arial" w:hAnsi="Arial" w:cs="Arial"/>
          <w:sz w:val="20"/>
          <w:szCs w:val="20"/>
        </w:rPr>
        <w:t>, sob pena de decair o direito à contratação, sem prejuízo das sanções previstas neste Edital.</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4" w:name="art90§1"/>
      <w:bookmarkEnd w:id="54"/>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.2.</w:t>
      </w:r>
      <w:r w:rsidRPr="003D7276">
        <w:rPr>
          <w:rFonts w:ascii="Arial" w:hAnsi="Arial" w:cs="Arial"/>
          <w:sz w:val="20"/>
          <w:szCs w:val="20"/>
        </w:rPr>
        <w:t xml:space="preserve"> O prazo de convocação poderá ser prorrogado 1 (uma) vez, por igual período, mediante solicitação da parte, durante seu transcurso, devidamente justificada, e desde que o motivo apresentado seja aceito pela Administração.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5" w:name="art90§2"/>
      <w:bookmarkEnd w:id="55"/>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.3.</w:t>
      </w:r>
      <w:r w:rsidRPr="003D7276">
        <w:rPr>
          <w:rFonts w:ascii="Arial" w:hAnsi="Arial" w:cs="Arial"/>
          <w:sz w:val="20"/>
          <w:szCs w:val="20"/>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6" w:name="art90§3"/>
      <w:bookmarkEnd w:id="56"/>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.4.</w:t>
      </w:r>
      <w:r w:rsidRPr="003D7276">
        <w:rPr>
          <w:rFonts w:ascii="Arial" w:hAnsi="Arial" w:cs="Arial"/>
          <w:sz w:val="20"/>
          <w:szCs w:val="20"/>
        </w:rPr>
        <w:t xml:space="preserve"> Decorrido o prazo de validade da proposta indicado no item </w:t>
      </w:r>
      <w:r w:rsidR="00CB68F5" w:rsidRPr="003D7276">
        <w:rPr>
          <w:rFonts w:ascii="Arial" w:hAnsi="Arial" w:cs="Arial"/>
          <w:sz w:val="20"/>
          <w:szCs w:val="20"/>
        </w:rPr>
        <w:t>4.1</w:t>
      </w:r>
      <w:r w:rsidRPr="003D7276">
        <w:rPr>
          <w:rFonts w:ascii="Arial" w:hAnsi="Arial" w:cs="Arial"/>
          <w:sz w:val="20"/>
          <w:szCs w:val="20"/>
        </w:rPr>
        <w:t xml:space="preserve"> deste Edital, sem convocação para a contratação, ficarão os licitantes liberados dos compromissos assumidos.</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7" w:name="art90§4"/>
      <w:bookmarkEnd w:id="57"/>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.5.</w:t>
      </w:r>
      <w:r w:rsidRPr="003D7276">
        <w:rPr>
          <w:rFonts w:ascii="Arial" w:hAnsi="Arial" w:cs="Arial"/>
          <w:sz w:val="20"/>
          <w:szCs w:val="20"/>
        </w:rPr>
        <w:t xml:space="preserve"> </w:t>
      </w:r>
      <w:r w:rsidR="000B5BB4" w:rsidRPr="003D7276">
        <w:rPr>
          <w:rFonts w:ascii="Arial" w:hAnsi="Arial" w:cs="Arial"/>
          <w:sz w:val="20"/>
          <w:szCs w:val="20"/>
        </w:rPr>
        <w:t>Na hipótese de nenhum dos licitantes aceitar a contratação</w:t>
      </w:r>
      <w:r w:rsidRPr="003D7276">
        <w:rPr>
          <w:rFonts w:ascii="Arial" w:hAnsi="Arial" w:cs="Arial"/>
          <w:sz w:val="20"/>
          <w:szCs w:val="20"/>
        </w:rPr>
        <w:t>,</w:t>
      </w:r>
      <w:r w:rsidR="000B5BB4" w:rsidRPr="003D7276">
        <w:rPr>
          <w:rFonts w:ascii="Arial" w:hAnsi="Arial" w:cs="Arial"/>
          <w:sz w:val="20"/>
          <w:szCs w:val="20"/>
        </w:rPr>
        <w:t xml:space="preserve"> nos termos do </w:t>
      </w:r>
      <w:r w:rsidRPr="003D7276">
        <w:rPr>
          <w:rFonts w:ascii="Arial" w:hAnsi="Arial" w:cs="Arial"/>
          <w:sz w:val="20"/>
          <w:szCs w:val="20"/>
        </w:rPr>
        <w:t>1</w:t>
      </w:r>
      <w:r w:rsidR="004A1774" w:rsidRPr="003D7276">
        <w:rPr>
          <w:rFonts w:ascii="Arial" w:hAnsi="Arial" w:cs="Arial"/>
          <w:sz w:val="20"/>
          <w:szCs w:val="20"/>
        </w:rPr>
        <w:t>6</w:t>
      </w:r>
      <w:r w:rsidRPr="003D7276">
        <w:rPr>
          <w:rFonts w:ascii="Arial" w:hAnsi="Arial" w:cs="Arial"/>
          <w:sz w:val="20"/>
          <w:szCs w:val="20"/>
        </w:rPr>
        <w:t>.3 deste Edital</w:t>
      </w:r>
      <w:r w:rsidR="000B5BB4" w:rsidRPr="003D7276">
        <w:rPr>
          <w:rFonts w:ascii="Arial" w:hAnsi="Arial" w:cs="Arial"/>
          <w:sz w:val="20"/>
          <w:szCs w:val="20"/>
        </w:rPr>
        <w:t>, a Administração, observados o valor estimado e sua eventual atualização nos termos do edital, poderá:</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8" w:name="art90§4i"/>
      <w:bookmarkEnd w:id="58"/>
      <w:r w:rsidRPr="003D7276">
        <w:rPr>
          <w:rFonts w:ascii="Arial" w:hAnsi="Arial" w:cs="Arial"/>
          <w:b/>
          <w:bCs/>
          <w:sz w:val="20"/>
          <w:szCs w:val="20"/>
        </w:rPr>
        <w:t>a)</w:t>
      </w:r>
      <w:r w:rsidRPr="003D7276">
        <w:rPr>
          <w:rFonts w:ascii="Arial" w:hAnsi="Arial" w:cs="Arial"/>
          <w:sz w:val="20"/>
          <w:szCs w:val="20"/>
        </w:rPr>
        <w:t xml:space="preserve"> </w:t>
      </w:r>
      <w:r w:rsidR="000B5BB4" w:rsidRPr="003D7276">
        <w:rPr>
          <w:rFonts w:ascii="Arial" w:hAnsi="Arial" w:cs="Arial"/>
          <w:sz w:val="20"/>
          <w:szCs w:val="20"/>
        </w:rPr>
        <w:t>convocar os licitantes remanescentes para negociação, na ordem de classificação, com vistas à obtenção de preço melhor, mesmo que acima do preço do adjudicatário;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9" w:name="art90§4ii"/>
      <w:bookmarkEnd w:id="59"/>
      <w:r w:rsidRPr="003D7276">
        <w:rPr>
          <w:rFonts w:ascii="Arial" w:hAnsi="Arial" w:cs="Arial"/>
          <w:b/>
          <w:bCs/>
          <w:sz w:val="20"/>
          <w:szCs w:val="20"/>
        </w:rPr>
        <w:t>b)</w:t>
      </w:r>
      <w:r w:rsidRPr="003D7276">
        <w:rPr>
          <w:rFonts w:ascii="Arial" w:hAnsi="Arial" w:cs="Arial"/>
          <w:sz w:val="20"/>
          <w:szCs w:val="20"/>
        </w:rPr>
        <w:t xml:space="preserve"> </w:t>
      </w:r>
      <w:r w:rsidR="000B5BB4" w:rsidRPr="003D7276">
        <w:rPr>
          <w:rFonts w:ascii="Arial" w:hAnsi="Arial" w:cs="Arial"/>
          <w:sz w:val="20"/>
          <w:szCs w:val="20"/>
        </w:rPr>
        <w:t>adjudicar e celebrar o contrato nas condições ofertadas pelos licitantes remanescentes, atendida a ordem classificatória, quando frustrada a negociação de melhor condição.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60" w:name="art90§5"/>
      <w:bookmarkEnd w:id="60"/>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.6.</w:t>
      </w:r>
      <w:r w:rsidR="000B5BB4" w:rsidRPr="003D7276">
        <w:rPr>
          <w:rFonts w:ascii="Arial" w:hAnsi="Arial" w:cs="Arial"/>
          <w:sz w:val="20"/>
          <w:szCs w:val="20"/>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w:t>
      </w:r>
      <w:r w:rsidR="00B36249" w:rsidRPr="003D7276">
        <w:rPr>
          <w:rFonts w:ascii="Arial" w:hAnsi="Arial" w:cs="Arial"/>
          <w:sz w:val="20"/>
          <w:szCs w:val="20"/>
        </w:rPr>
        <w:t>, previstas neste edital,</w:t>
      </w:r>
      <w:r w:rsidR="000B5BB4" w:rsidRPr="003D7276">
        <w:rPr>
          <w:rFonts w:ascii="Arial" w:hAnsi="Arial" w:cs="Arial"/>
          <w:sz w:val="20"/>
          <w:szCs w:val="20"/>
        </w:rPr>
        <w:t xml:space="preserve"> e à imediata perda da garantia de proposta em favor do órgão licitante.</w:t>
      </w:r>
    </w:p>
    <w:p w:rsidR="000823B2" w:rsidRPr="003D7276" w:rsidRDefault="00F44BA1" w:rsidP="000823B2">
      <w:pPr>
        <w:tabs>
          <w:tab w:val="left" w:pos="1134"/>
        </w:tabs>
        <w:spacing w:line="360" w:lineRule="auto"/>
        <w:jc w:val="both"/>
        <w:rPr>
          <w:rFonts w:cs="Arial"/>
          <w:sz w:val="20"/>
        </w:rPr>
      </w:pPr>
      <w:r w:rsidRPr="003D7276">
        <w:rPr>
          <w:rFonts w:cs="Arial"/>
          <w:b/>
          <w:sz w:val="20"/>
        </w:rPr>
        <w:t>16.7</w:t>
      </w:r>
      <w:r w:rsidRPr="003D7276">
        <w:rPr>
          <w:rFonts w:cs="Arial"/>
          <w:sz w:val="20"/>
        </w:rPr>
        <w:t xml:space="preserve">. </w:t>
      </w:r>
      <w:r w:rsidR="000823B2" w:rsidRPr="003D7276">
        <w:rPr>
          <w:rFonts w:cs="Arial"/>
          <w:sz w:val="20"/>
        </w:rPr>
        <w:t xml:space="preserve">Será exigida da contratada, </w:t>
      </w:r>
      <w:r w:rsidR="000823B2" w:rsidRPr="003D7276">
        <w:rPr>
          <w:rFonts w:cs="Arial"/>
          <w:b/>
          <w:sz w:val="20"/>
          <w:u w:val="single"/>
        </w:rPr>
        <w:t>a apresentação de garantia</w:t>
      </w:r>
      <w:r w:rsidR="000823B2" w:rsidRPr="003D7276">
        <w:rPr>
          <w:rFonts w:cs="Arial"/>
          <w:sz w:val="20"/>
        </w:rPr>
        <w:t>, em até 10 (dez)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0823B2" w:rsidRPr="003D7276" w:rsidRDefault="000823B2" w:rsidP="000823B2">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0823B2" w:rsidRPr="003D7276" w:rsidRDefault="000823B2" w:rsidP="000823B2">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0823B2" w:rsidRPr="003D7276" w:rsidRDefault="000823B2" w:rsidP="000823B2">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16.8</w:t>
      </w:r>
      <w:r w:rsidRPr="003D7276">
        <w:rPr>
          <w:rFonts w:cs="Arial"/>
          <w:sz w:val="20"/>
        </w:rPr>
        <w:t>.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0823B2" w:rsidRPr="003D7276" w:rsidRDefault="000823B2" w:rsidP="000823B2">
      <w:pPr>
        <w:tabs>
          <w:tab w:val="left" w:pos="1134"/>
        </w:tabs>
        <w:spacing w:line="360" w:lineRule="auto"/>
        <w:jc w:val="both"/>
        <w:rPr>
          <w:rFonts w:cs="Arial"/>
          <w:sz w:val="20"/>
        </w:rPr>
      </w:pPr>
      <w:r w:rsidRPr="003D7276">
        <w:rPr>
          <w:rFonts w:cs="Arial"/>
          <w:b/>
          <w:sz w:val="20"/>
        </w:rPr>
        <w:t>16.9</w:t>
      </w:r>
      <w:r w:rsidRPr="003D7276">
        <w:rPr>
          <w:rFonts w:cs="Arial"/>
          <w:sz w:val="20"/>
        </w:rPr>
        <w:t>. Caso a CONTRATADA opte pela caução em dinheiro, deverá providenciar o d</w:t>
      </w:r>
      <w:r w:rsidR="00CA31C5" w:rsidRPr="003D7276">
        <w:rPr>
          <w:rFonts w:cs="Arial"/>
          <w:sz w:val="20"/>
        </w:rPr>
        <w:t xml:space="preserve">epósito junto ao </w:t>
      </w:r>
      <w:r w:rsidR="00CA31C5" w:rsidRPr="003D7276">
        <w:rPr>
          <w:rFonts w:cs="Arial"/>
          <w:b/>
          <w:sz w:val="20"/>
          <w:u w:val="single"/>
        </w:rPr>
        <w:t>Banco Banrisul, Agência 0680, Conta nº 040000020-8</w:t>
      </w:r>
      <w:r w:rsidRPr="003D7276">
        <w:rPr>
          <w:rFonts w:cs="Arial"/>
          <w:sz w:val="20"/>
        </w:rPr>
        <w:t>, para os fins específicos a que se destina, sendo o recibo de depósito o único meio hábil de comprovação desta exigência.</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16.10</w:t>
      </w:r>
      <w:r w:rsidRPr="003D7276">
        <w:rPr>
          <w:rFonts w:cs="Arial"/>
          <w:sz w:val="20"/>
        </w:rPr>
        <w:t>. Não será aceita prestação de garantia que não cubra todos os riscos ou prejuízos eventualmente decorrentes da execução do contrato, tais como a responsabilidade por multas e obrigações trabalhistas, previdenciárias ou sociais;</w:t>
      </w:r>
    </w:p>
    <w:p w:rsidR="000823B2" w:rsidRPr="003D7276" w:rsidRDefault="000823B2" w:rsidP="000823B2">
      <w:pPr>
        <w:tabs>
          <w:tab w:val="left" w:pos="1134"/>
        </w:tabs>
        <w:spacing w:line="360" w:lineRule="auto"/>
        <w:jc w:val="both"/>
        <w:rPr>
          <w:rFonts w:cs="Arial"/>
          <w:sz w:val="20"/>
        </w:rPr>
      </w:pPr>
      <w:r w:rsidRPr="003D7276">
        <w:rPr>
          <w:rFonts w:cs="Arial"/>
          <w:b/>
          <w:sz w:val="20"/>
        </w:rPr>
        <w:t>16.11</w:t>
      </w:r>
      <w:r w:rsidRPr="003D7276">
        <w:rPr>
          <w:rFonts w:cs="Arial"/>
          <w:sz w:val="20"/>
        </w:rPr>
        <w:t>. A inobservância do prazo fixado para a apresentação da garantia acarretará a aplicação de multa de 0,2% (dois décimos por cento) do valor do contrato por dia de atraso, até o máximo de 5% (cinco por cento).</w:t>
      </w:r>
    </w:p>
    <w:p w:rsidR="000823B2" w:rsidRPr="003D7276" w:rsidRDefault="000823B2" w:rsidP="000823B2">
      <w:pPr>
        <w:tabs>
          <w:tab w:val="left" w:pos="1134"/>
        </w:tabs>
        <w:spacing w:line="360" w:lineRule="auto"/>
        <w:jc w:val="both"/>
        <w:rPr>
          <w:rFonts w:cs="Arial"/>
          <w:sz w:val="20"/>
        </w:rPr>
      </w:pPr>
      <w:r w:rsidRPr="003D7276">
        <w:rPr>
          <w:rFonts w:cs="Arial"/>
          <w:b/>
          <w:sz w:val="20"/>
        </w:rPr>
        <w:t>16.12</w:t>
      </w:r>
      <w:r w:rsidRPr="003D7276">
        <w:rPr>
          <w:rFonts w:cs="Arial"/>
          <w:sz w:val="20"/>
        </w:rPr>
        <w:t>. O atraso superior a 25 (vinte e cinco) dias autoriza a Administração a promover a retenção dos pagamentos devidos ao CONTRATADO, até o limite de 5% (cinco por cento) do valor global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16.12.1</w:t>
      </w:r>
      <w:r w:rsidRPr="003D7276">
        <w:rPr>
          <w:rFonts w:cs="Arial"/>
          <w:sz w:val="20"/>
        </w:rPr>
        <w:t>.  A retenção efetuada com base no item 6.6 não gera direito a nenhum tipo de compensação financeira ao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16.13</w:t>
      </w:r>
      <w:r w:rsidRPr="003D7276">
        <w:rPr>
          <w:rFonts w:cs="Arial"/>
          <w:sz w:val="20"/>
        </w:rPr>
        <w:t>.  O CONTRATADO, a qualquer tempo, poderá substituir a retenção efetuada com base no item 16.12 por quaisquer das modalidades de garantia, caução em dinheiro ou títulos da dívida pública, seguro-garantia ou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16.14</w:t>
      </w:r>
      <w:r w:rsidRPr="003D7276">
        <w:rPr>
          <w:rFonts w:cs="Arial"/>
          <w:sz w:val="20"/>
        </w:rPr>
        <w:t>. A CONTRATANTE fica autorizada a utilizar a garantia para corrigir quaisquer imperfeições na execução do objeto do contrato ou para reparar danos decorrentes da ação ou omissão da CONTRATADA, de seu preposto ou de quem em seu nome agir.</w:t>
      </w:r>
    </w:p>
    <w:p w:rsidR="000823B2" w:rsidRPr="003D7276" w:rsidRDefault="000823B2" w:rsidP="000823B2">
      <w:pPr>
        <w:tabs>
          <w:tab w:val="left" w:pos="1134"/>
        </w:tabs>
        <w:spacing w:line="360" w:lineRule="auto"/>
        <w:jc w:val="both"/>
        <w:rPr>
          <w:rFonts w:cs="Arial"/>
          <w:sz w:val="20"/>
        </w:rPr>
      </w:pPr>
      <w:r w:rsidRPr="003D7276">
        <w:rPr>
          <w:rFonts w:cs="Arial"/>
          <w:b/>
          <w:sz w:val="20"/>
        </w:rPr>
        <w:t>16.14.1</w:t>
      </w:r>
      <w:r w:rsidRPr="003D7276">
        <w:rPr>
          <w:rFonts w:cs="Arial"/>
          <w:sz w:val="20"/>
        </w:rPr>
        <w:t>. A autorização contida no item 16.14  é extensiva aos casos de multas aplicadas depois de esgotado o prazo recursal.</w:t>
      </w:r>
    </w:p>
    <w:p w:rsidR="000823B2" w:rsidRPr="003D7276" w:rsidRDefault="000823B2" w:rsidP="000823B2">
      <w:pPr>
        <w:tabs>
          <w:tab w:val="left" w:pos="1134"/>
        </w:tabs>
        <w:spacing w:line="360" w:lineRule="auto"/>
        <w:jc w:val="both"/>
        <w:rPr>
          <w:rFonts w:cs="Arial"/>
          <w:sz w:val="20"/>
        </w:rPr>
      </w:pPr>
      <w:r w:rsidRPr="003D7276">
        <w:rPr>
          <w:rFonts w:cs="Arial"/>
          <w:b/>
          <w:sz w:val="20"/>
        </w:rPr>
        <w:t>16.15</w:t>
      </w:r>
      <w:r w:rsidRPr="003D7276">
        <w:rPr>
          <w:rFonts w:cs="Arial"/>
          <w:sz w:val="20"/>
        </w:rPr>
        <w:t>. A garantia prestada será retida definitivamente, integralmente ou pelo saldo que apresentar, no caso de rescisão por culpa da CONTRATADA, sem prejuízo das penalidades cabíveis.</w:t>
      </w:r>
    </w:p>
    <w:p w:rsidR="000823B2" w:rsidRPr="003D7276" w:rsidRDefault="000823B2" w:rsidP="000823B2">
      <w:pPr>
        <w:tabs>
          <w:tab w:val="left" w:pos="1134"/>
        </w:tabs>
        <w:spacing w:line="360" w:lineRule="auto"/>
        <w:jc w:val="both"/>
        <w:rPr>
          <w:rFonts w:cs="Arial"/>
          <w:sz w:val="20"/>
        </w:rPr>
      </w:pPr>
      <w:r w:rsidRPr="003D7276">
        <w:rPr>
          <w:rFonts w:cs="Arial"/>
          <w:b/>
          <w:sz w:val="20"/>
        </w:rPr>
        <w:t>16.16.</w:t>
      </w:r>
      <w:r w:rsidRPr="003D7276">
        <w:rPr>
          <w:rFonts w:cs="Arial"/>
          <w:sz w:val="20"/>
        </w:rPr>
        <w:t xml:space="preserve"> A garantia será restituída automaticamente, ou por solicitação, no prazo de até 3 (três) meses contados do final da vigência do contrato ou da rescisão.</w:t>
      </w:r>
    </w:p>
    <w:p w:rsidR="000823B2" w:rsidRPr="003D7276" w:rsidRDefault="000823B2" w:rsidP="000823B2">
      <w:pPr>
        <w:tabs>
          <w:tab w:val="left" w:pos="1134"/>
        </w:tabs>
        <w:spacing w:line="360" w:lineRule="auto"/>
        <w:jc w:val="both"/>
        <w:rPr>
          <w:rFonts w:cs="Arial"/>
          <w:sz w:val="20"/>
        </w:rPr>
      </w:pPr>
      <w:r w:rsidRPr="003D7276">
        <w:rPr>
          <w:rFonts w:cs="Arial"/>
          <w:b/>
          <w:sz w:val="20"/>
        </w:rPr>
        <w:t>16.17</w:t>
      </w:r>
      <w:r w:rsidRPr="003D7276">
        <w:rPr>
          <w:rFonts w:cs="Arial"/>
          <w:sz w:val="20"/>
        </w:rPr>
        <w:t>. A devolução da garantia ficará condicionada à comprovação pela CONTRATADA, da inexistência de débitos trabalhistas em relação aos empregados que atuaram na execução do objeto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16.18.</w:t>
      </w:r>
      <w:r w:rsidRPr="003D7276">
        <w:rPr>
          <w:rFonts w:cs="Arial"/>
          <w:sz w:val="20"/>
        </w:rPr>
        <w:t xml:space="preserve"> Caso ocorra a prorrogação da vigência do contrato, observadas as disposições constantes nos </w:t>
      </w:r>
      <w:proofErr w:type="spellStart"/>
      <w:r w:rsidRPr="003D7276">
        <w:rPr>
          <w:rFonts w:cs="Arial"/>
          <w:sz w:val="20"/>
        </w:rPr>
        <w:t>arts</w:t>
      </w:r>
      <w:proofErr w:type="spellEnd"/>
      <w:r w:rsidRPr="003D7276">
        <w:rPr>
          <w:rFonts w:cs="Arial"/>
          <w:sz w:val="20"/>
        </w:rPr>
        <w:t>. 105 e 124, da Lei nº 14.133/2021, a CONTRATADA deverá, a cada celebração de termo aditivo, providenciar a devida renovação da garantia prestada, tomando-se por base o valor atualizado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16.19</w:t>
      </w:r>
      <w:r w:rsidRPr="003D7276">
        <w:rPr>
          <w:rFonts w:cs="Arial"/>
          <w:sz w:val="20"/>
        </w:rPr>
        <w:t>.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16.20</w:t>
      </w:r>
      <w:r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16.21</w:t>
      </w:r>
      <w:r w:rsidRPr="003D7276">
        <w:rPr>
          <w:rFonts w:cs="Arial"/>
          <w:sz w:val="20"/>
        </w:rPr>
        <w:t>. No caso de alteração do valor do contrato, ou prorrogação de sua vigência, a garantia deverá ser readequada ou renovada nas mesmas condições.</w:t>
      </w:r>
    </w:p>
    <w:p w:rsidR="00F44BA1" w:rsidRPr="003D7276" w:rsidRDefault="00F44BA1" w:rsidP="00BC7A89">
      <w:pPr>
        <w:tabs>
          <w:tab w:val="left" w:pos="1134"/>
        </w:tabs>
        <w:spacing w:line="360" w:lineRule="auto"/>
        <w:jc w:val="both"/>
        <w:rPr>
          <w:rFonts w:cs="Arial"/>
          <w:b/>
          <w:sz w:val="20"/>
        </w:rPr>
      </w:pPr>
      <w:bookmarkStart w:id="61" w:name="_Hlk108092172"/>
    </w:p>
    <w:p w:rsidR="00AA5BDD" w:rsidRPr="003D7276" w:rsidRDefault="00AA5BDD" w:rsidP="00BC7A89">
      <w:pPr>
        <w:tabs>
          <w:tab w:val="left" w:pos="1134"/>
        </w:tabs>
        <w:spacing w:line="360" w:lineRule="auto"/>
        <w:jc w:val="both"/>
        <w:rPr>
          <w:rFonts w:cs="Arial"/>
          <w:b/>
          <w:bCs/>
          <w:sz w:val="20"/>
        </w:rPr>
      </w:pPr>
      <w:r w:rsidRPr="003D7276">
        <w:rPr>
          <w:rFonts w:cs="Arial"/>
          <w:b/>
          <w:bCs/>
          <w:sz w:val="20"/>
        </w:rPr>
        <w:t>17. OBRIGAÇÕES DA VENCEDORA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17.1</w:t>
      </w:r>
      <w:r w:rsidRPr="003D7276">
        <w:rPr>
          <w:rFonts w:cs="Arial"/>
          <w:sz w:val="20"/>
        </w:rPr>
        <w:t xml:space="preserve"> A vencedora deverá observar durante a execução do contrato as normas técnicas aplicáveis ao serviço, bem como as normas de segurança do trabalho.</w:t>
      </w:r>
    </w:p>
    <w:p w:rsidR="00AA5BDD" w:rsidRPr="003D7276" w:rsidRDefault="00AA5BDD" w:rsidP="00BC7A89">
      <w:pPr>
        <w:tabs>
          <w:tab w:val="left" w:pos="1134"/>
        </w:tabs>
        <w:spacing w:line="360" w:lineRule="auto"/>
        <w:jc w:val="both"/>
        <w:rPr>
          <w:rFonts w:cs="Arial"/>
          <w:sz w:val="20"/>
        </w:rPr>
      </w:pPr>
      <w:r w:rsidRPr="003D7276">
        <w:rPr>
          <w:rFonts w:cs="Arial"/>
          <w:b/>
          <w:bCs/>
          <w:sz w:val="20"/>
        </w:rPr>
        <w:t>17.2</w:t>
      </w:r>
      <w:r w:rsidRPr="003D7276">
        <w:rPr>
          <w:rFonts w:cs="Arial"/>
          <w:sz w:val="20"/>
        </w:rPr>
        <w:t xml:space="preserve"> A vencedora deverá executar os serviços observando fie</w:t>
      </w:r>
      <w:r w:rsidR="00962BEA" w:rsidRPr="003D7276">
        <w:rPr>
          <w:rFonts w:cs="Arial"/>
          <w:sz w:val="20"/>
        </w:rPr>
        <w:t>lmente o projeto básico</w:t>
      </w:r>
      <w:r w:rsidRPr="003D7276">
        <w:rPr>
          <w:rFonts w:cs="Arial"/>
          <w:sz w:val="20"/>
        </w:rPr>
        <w:t>, inclusive em relação à qualidade dos materiais e ao cronograma de execução, e os termos da sua proposta.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17.3</w:t>
      </w:r>
      <w:r w:rsidRPr="003D7276">
        <w:rPr>
          <w:rFonts w:cs="Arial"/>
          <w:sz w:val="20"/>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p>
    <w:p w:rsidR="00873316" w:rsidRPr="003D7276" w:rsidRDefault="00873316" w:rsidP="00BC7A89">
      <w:pPr>
        <w:tabs>
          <w:tab w:val="left" w:pos="1134"/>
        </w:tabs>
        <w:spacing w:line="360" w:lineRule="auto"/>
        <w:jc w:val="both"/>
        <w:rPr>
          <w:rFonts w:cs="Arial"/>
          <w:b/>
          <w:sz w:val="20"/>
        </w:rPr>
      </w:pPr>
    </w:p>
    <w:p w:rsidR="003360D7" w:rsidRPr="003D7276" w:rsidRDefault="00BE10ED" w:rsidP="00BC7A89">
      <w:pPr>
        <w:tabs>
          <w:tab w:val="left" w:pos="1134"/>
        </w:tabs>
        <w:spacing w:line="360" w:lineRule="auto"/>
        <w:jc w:val="both"/>
        <w:rPr>
          <w:rFonts w:cs="Arial"/>
          <w:b/>
          <w:sz w:val="20"/>
        </w:rPr>
      </w:pPr>
      <w:r w:rsidRPr="003D7276">
        <w:rPr>
          <w:rFonts w:cs="Arial"/>
          <w:b/>
          <w:sz w:val="20"/>
        </w:rPr>
        <w:t>1</w:t>
      </w:r>
      <w:r w:rsidR="00AA5BDD" w:rsidRPr="003D7276">
        <w:rPr>
          <w:rFonts w:cs="Arial"/>
          <w:b/>
          <w:sz w:val="20"/>
        </w:rPr>
        <w:t>8</w:t>
      </w:r>
      <w:r w:rsidR="003360D7" w:rsidRPr="003D7276">
        <w:rPr>
          <w:rFonts w:cs="Arial"/>
          <w:b/>
          <w:sz w:val="20"/>
        </w:rPr>
        <w:t xml:space="preserve">. </w:t>
      </w:r>
      <w:r w:rsidR="00AA5BDD" w:rsidRPr="003D7276">
        <w:rPr>
          <w:rFonts w:cs="Arial"/>
          <w:b/>
          <w:sz w:val="20"/>
        </w:rPr>
        <w:t>PRAZOS DE EXECUÇÃO</w:t>
      </w:r>
      <w:r w:rsidR="00991582" w:rsidRPr="003D7276">
        <w:rPr>
          <w:rFonts w:cs="Arial"/>
          <w:b/>
          <w:sz w:val="20"/>
        </w:rPr>
        <w:t xml:space="preserve">, </w:t>
      </w:r>
      <w:r w:rsidR="000F1FC5" w:rsidRPr="003D7276">
        <w:rPr>
          <w:rFonts w:cs="Arial"/>
          <w:b/>
          <w:sz w:val="20"/>
        </w:rPr>
        <w:t xml:space="preserve">VIGÊNCIA </w:t>
      </w:r>
      <w:r w:rsidR="003360D7" w:rsidRPr="003D7276">
        <w:rPr>
          <w:rFonts w:cs="Arial"/>
          <w:b/>
          <w:sz w:val="20"/>
        </w:rPr>
        <w:t>DO CONTRATO</w:t>
      </w:r>
      <w:r w:rsidR="00991582" w:rsidRPr="003D7276">
        <w:rPr>
          <w:rFonts w:cs="Arial"/>
          <w:b/>
          <w:sz w:val="20"/>
        </w:rPr>
        <w:t xml:space="preserve"> E GARANTIA</w:t>
      </w:r>
      <w:r w:rsidR="003360D7" w:rsidRPr="003D7276">
        <w:rPr>
          <w:rFonts w:cs="Arial"/>
          <w:b/>
          <w:sz w:val="20"/>
        </w:rPr>
        <w:t xml:space="preserve"> </w:t>
      </w:r>
    </w:p>
    <w:p w:rsidR="002D6FA1" w:rsidRPr="003D7276" w:rsidRDefault="00AA5BDD" w:rsidP="00BC7A89">
      <w:pPr>
        <w:spacing w:line="360" w:lineRule="auto"/>
        <w:jc w:val="both"/>
        <w:rPr>
          <w:rFonts w:cs="Arial"/>
          <w:sz w:val="20"/>
        </w:rPr>
      </w:pPr>
      <w:r w:rsidRPr="003D7276">
        <w:rPr>
          <w:rFonts w:cs="Arial"/>
          <w:b/>
          <w:bCs/>
          <w:sz w:val="20"/>
        </w:rPr>
        <w:t>18</w:t>
      </w:r>
      <w:r w:rsidR="00F0172C" w:rsidRPr="003D7276">
        <w:rPr>
          <w:rFonts w:cs="Arial"/>
          <w:b/>
          <w:bCs/>
          <w:sz w:val="20"/>
        </w:rPr>
        <w:t>.1.</w:t>
      </w:r>
      <w:r w:rsidR="00F0172C" w:rsidRPr="003D7276">
        <w:rPr>
          <w:rFonts w:cs="Arial"/>
          <w:sz w:val="20"/>
        </w:rPr>
        <w:t xml:space="preserve"> </w:t>
      </w:r>
      <w:r w:rsidR="002D6FA1" w:rsidRPr="003D7276">
        <w:rPr>
          <w:rFonts w:cs="Arial"/>
          <w:sz w:val="20"/>
        </w:rPr>
        <w:t xml:space="preserve">O </w:t>
      </w:r>
      <w:r w:rsidR="000F1FC5" w:rsidRPr="003D7276">
        <w:rPr>
          <w:rFonts w:cs="Arial"/>
          <w:sz w:val="20"/>
        </w:rPr>
        <w:t>contrato decorrente da presente licita</w:t>
      </w:r>
      <w:r w:rsidR="00F44BA1" w:rsidRPr="003D7276">
        <w:rPr>
          <w:rFonts w:cs="Arial"/>
          <w:sz w:val="20"/>
        </w:rPr>
        <w:t>çã</w:t>
      </w:r>
      <w:r w:rsidR="00962B1C" w:rsidRPr="003D7276">
        <w:rPr>
          <w:rFonts w:cs="Arial"/>
          <w:sz w:val="20"/>
        </w:rPr>
        <w:t>o terá o p</w:t>
      </w:r>
      <w:r w:rsidR="00EA10ED" w:rsidRPr="003D7276">
        <w:rPr>
          <w:rFonts w:cs="Arial"/>
          <w:sz w:val="20"/>
        </w:rPr>
        <w:t>razo de vigência de</w:t>
      </w:r>
      <w:r w:rsidR="00080BB3">
        <w:rPr>
          <w:rFonts w:cs="Arial"/>
          <w:sz w:val="20"/>
        </w:rPr>
        <w:t xml:space="preserve"> até 90 (noventa)</w:t>
      </w:r>
      <w:r w:rsidR="00920AB4" w:rsidRPr="003D7276">
        <w:rPr>
          <w:rFonts w:cs="Arial"/>
          <w:sz w:val="20"/>
        </w:rPr>
        <w:t xml:space="preserve"> dias</w:t>
      </w:r>
      <w:r w:rsidR="000D4602" w:rsidRPr="003D7276">
        <w:rPr>
          <w:rFonts w:cs="Arial"/>
          <w:sz w:val="20"/>
        </w:rPr>
        <w:t xml:space="preserve"> corridos</w:t>
      </w:r>
      <w:r w:rsidR="000F1FC5" w:rsidRPr="003D7276">
        <w:rPr>
          <w:rFonts w:cs="Arial"/>
          <w:sz w:val="20"/>
        </w:rPr>
        <w:t xml:space="preserve">, a contar da publicação </w:t>
      </w:r>
      <w:r w:rsidR="00E97544" w:rsidRPr="003D7276">
        <w:rPr>
          <w:rFonts w:cs="Arial"/>
          <w:sz w:val="20"/>
        </w:rPr>
        <w:t>do seu extrato no Diário Oficial do órgão l</w:t>
      </w:r>
      <w:r w:rsidR="00D36CF4" w:rsidRPr="003D7276">
        <w:rPr>
          <w:rFonts w:cs="Arial"/>
          <w:sz w:val="20"/>
        </w:rPr>
        <w:t>icitante</w:t>
      </w:r>
      <w:r w:rsidR="001B526B" w:rsidRPr="003D7276">
        <w:rPr>
          <w:rFonts w:cs="Arial"/>
          <w:sz w:val="20"/>
        </w:rPr>
        <w:t>.</w:t>
      </w:r>
    </w:p>
    <w:p w:rsidR="000F1FC5" w:rsidRPr="003D7276" w:rsidRDefault="000F1FC5" w:rsidP="00BC7A89">
      <w:pPr>
        <w:spacing w:line="360" w:lineRule="auto"/>
        <w:jc w:val="both"/>
        <w:rPr>
          <w:rFonts w:cs="Arial"/>
          <w:sz w:val="20"/>
        </w:rPr>
      </w:pPr>
      <w:r w:rsidRPr="003D7276">
        <w:rPr>
          <w:rFonts w:cs="Arial"/>
          <w:b/>
          <w:bCs/>
          <w:sz w:val="20"/>
        </w:rPr>
        <w:t>18.2.</w:t>
      </w:r>
      <w:r w:rsidRPr="003D7276">
        <w:rPr>
          <w:rFonts w:cs="Arial"/>
          <w:sz w:val="20"/>
        </w:rPr>
        <w:t xml:space="preserve"> O objeto da presente licitação d</w:t>
      </w:r>
      <w:r w:rsidR="00F44BA1" w:rsidRPr="003D7276">
        <w:rPr>
          <w:rFonts w:cs="Arial"/>
          <w:sz w:val="20"/>
        </w:rPr>
        <w:t>ev</w:t>
      </w:r>
      <w:r w:rsidR="00962B1C" w:rsidRPr="003D7276">
        <w:rPr>
          <w:rFonts w:cs="Arial"/>
          <w:sz w:val="20"/>
        </w:rPr>
        <w:t>erá s</w:t>
      </w:r>
      <w:r w:rsidR="000D4602" w:rsidRPr="003D7276">
        <w:rPr>
          <w:rFonts w:cs="Arial"/>
          <w:sz w:val="20"/>
        </w:rPr>
        <w:t>er executado no prazo de</w:t>
      </w:r>
      <w:r w:rsidR="002829D2">
        <w:rPr>
          <w:rFonts w:cs="Arial"/>
          <w:sz w:val="20"/>
        </w:rPr>
        <w:t xml:space="preserve"> até</w:t>
      </w:r>
      <w:r w:rsidR="000D4602" w:rsidRPr="003D7276">
        <w:rPr>
          <w:rFonts w:cs="Arial"/>
          <w:sz w:val="20"/>
        </w:rPr>
        <w:t xml:space="preserve"> </w:t>
      </w:r>
      <w:r w:rsidR="00080BB3">
        <w:rPr>
          <w:rFonts w:cs="Arial"/>
          <w:sz w:val="20"/>
        </w:rPr>
        <w:t>90 (noventa)</w:t>
      </w:r>
      <w:r w:rsidR="00080BB3" w:rsidRPr="003D7276">
        <w:rPr>
          <w:rFonts w:cs="Arial"/>
          <w:sz w:val="20"/>
        </w:rPr>
        <w:t xml:space="preserve"> dias corridos</w:t>
      </w:r>
      <w:r w:rsidRPr="003D7276">
        <w:rPr>
          <w:rFonts w:cs="Arial"/>
          <w:sz w:val="20"/>
        </w:rPr>
        <w:t>, a contar da ordem de início</w:t>
      </w:r>
      <w:r w:rsidR="000322EC" w:rsidRPr="003D7276">
        <w:rPr>
          <w:rFonts w:cs="Arial"/>
          <w:sz w:val="20"/>
        </w:rPr>
        <w:t xml:space="preserve"> emitida pela Administração</w:t>
      </w:r>
      <w:r w:rsidR="004B6B85" w:rsidRPr="003D7276">
        <w:rPr>
          <w:rFonts w:cs="Arial"/>
          <w:sz w:val="20"/>
        </w:rPr>
        <w:t>, podendo ser prorrogado</w:t>
      </w:r>
      <w:r w:rsidR="009114A8" w:rsidRPr="003D7276">
        <w:rPr>
          <w:rFonts w:cs="Arial"/>
          <w:sz w:val="20"/>
        </w:rPr>
        <w:t>, justificadamente, a critério da Administração, por igual período.</w:t>
      </w:r>
      <w:r w:rsidRPr="003D7276">
        <w:rPr>
          <w:rFonts w:cs="Arial"/>
          <w:sz w:val="20"/>
        </w:rPr>
        <w:t xml:space="preserve"> </w:t>
      </w:r>
    </w:p>
    <w:p w:rsidR="00224F9B" w:rsidRPr="003D7276" w:rsidRDefault="00224F9B" w:rsidP="00224F9B">
      <w:pPr>
        <w:spacing w:line="360" w:lineRule="auto"/>
        <w:jc w:val="both"/>
        <w:rPr>
          <w:rFonts w:cs="Arial"/>
          <w:sz w:val="20"/>
        </w:rPr>
      </w:pPr>
      <w:r w:rsidRPr="003D7276">
        <w:rPr>
          <w:rFonts w:cs="Arial"/>
          <w:b/>
          <w:sz w:val="20"/>
        </w:rPr>
        <w:t xml:space="preserve">18.3.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execução ou de materiais empregados.</w:t>
      </w:r>
    </w:p>
    <w:p w:rsidR="00EF1CDB" w:rsidRPr="003D7276" w:rsidRDefault="00EF1CDB" w:rsidP="00224F9B">
      <w:pPr>
        <w:spacing w:line="360" w:lineRule="auto"/>
        <w:jc w:val="both"/>
        <w:rPr>
          <w:rFonts w:cs="Arial"/>
          <w:sz w:val="20"/>
        </w:rPr>
      </w:pPr>
    </w:p>
    <w:p w:rsidR="00EF1CDB" w:rsidRPr="003D7276" w:rsidRDefault="00EF1CDB" w:rsidP="00224F9B">
      <w:pPr>
        <w:spacing w:line="360" w:lineRule="auto"/>
        <w:jc w:val="both"/>
        <w:rPr>
          <w:rFonts w:cs="Arial"/>
          <w:b/>
          <w:sz w:val="20"/>
        </w:rPr>
      </w:pPr>
      <w:r w:rsidRPr="003D7276">
        <w:rPr>
          <w:rFonts w:cs="Arial"/>
          <w:b/>
          <w:sz w:val="20"/>
        </w:rPr>
        <w:t>19. DAS CONDIÇÕES DE RECEBIMENTO DA OBRA:</w:t>
      </w:r>
    </w:p>
    <w:p w:rsidR="00EF1CDB" w:rsidRPr="003D7276" w:rsidRDefault="00EF1CDB" w:rsidP="00224F9B">
      <w:pPr>
        <w:spacing w:line="360" w:lineRule="auto"/>
        <w:jc w:val="both"/>
        <w:rPr>
          <w:rFonts w:cs="Arial"/>
          <w:b/>
          <w:sz w:val="20"/>
          <w:u w:val="single"/>
        </w:rPr>
      </w:pPr>
      <w:r w:rsidRPr="003D7276">
        <w:rPr>
          <w:rFonts w:cs="Arial"/>
          <w:b/>
          <w:sz w:val="20"/>
          <w:u w:val="single"/>
        </w:rPr>
        <w:t xml:space="preserve">19.1. </w:t>
      </w:r>
      <w:r w:rsidR="00E10B86" w:rsidRPr="003D7276">
        <w:rPr>
          <w:rFonts w:cs="Arial"/>
          <w:b/>
          <w:sz w:val="20"/>
          <w:u w:val="single"/>
        </w:rPr>
        <w:t>Do Recebimento Provisório:</w:t>
      </w:r>
    </w:p>
    <w:p w:rsidR="00EF1CDB" w:rsidRPr="003D7276" w:rsidRDefault="00EF1CDB" w:rsidP="00224F9B">
      <w:pPr>
        <w:spacing w:line="360" w:lineRule="auto"/>
        <w:jc w:val="both"/>
        <w:rPr>
          <w:rFonts w:cs="Arial"/>
          <w:sz w:val="20"/>
        </w:rPr>
      </w:pPr>
      <w:r w:rsidRPr="003D7276">
        <w:rPr>
          <w:rFonts w:cs="Arial"/>
          <w:b/>
          <w:sz w:val="20"/>
        </w:rPr>
        <w:t>19.1.1.</w:t>
      </w:r>
      <w:r w:rsidRPr="003D7276">
        <w:rPr>
          <w:rFonts w:cs="Arial"/>
          <w:sz w:val="20"/>
        </w:rPr>
        <w:t xml:space="preserve"> Após a comunicação da CONTRATADA, da conclusão da obra, a CONTRATANTE terá até 15 (quinze) dias para efetuar o recebimento provisório.</w:t>
      </w:r>
    </w:p>
    <w:p w:rsidR="00EF1CDB" w:rsidRPr="003D7276" w:rsidRDefault="00EF1CDB" w:rsidP="00EF1CDB">
      <w:pPr>
        <w:spacing w:line="360" w:lineRule="auto"/>
        <w:jc w:val="both"/>
        <w:rPr>
          <w:rFonts w:cs="Arial"/>
          <w:sz w:val="20"/>
        </w:rPr>
      </w:pPr>
      <w:r w:rsidRPr="003D7276">
        <w:rPr>
          <w:rFonts w:cs="Arial"/>
          <w:b/>
          <w:sz w:val="20"/>
        </w:rPr>
        <w:t>19.1.2.</w:t>
      </w:r>
      <w:r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EF1CDB" w:rsidRPr="003D7276" w:rsidRDefault="00EF1CDB" w:rsidP="00EF1CD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w:t>
      </w:r>
      <w:r w:rsidR="00FA575D" w:rsidRPr="003D7276">
        <w:rPr>
          <w:rFonts w:cs="Arial"/>
          <w:sz w:val="20"/>
        </w:rPr>
        <w:t>e todos os serviços contratados;</w:t>
      </w:r>
    </w:p>
    <w:p w:rsidR="00EF1CDB" w:rsidRPr="003D7276" w:rsidRDefault="00EF1CDB" w:rsidP="00EF1CD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EF1CDB" w:rsidRPr="003D7276" w:rsidRDefault="00A30B06" w:rsidP="00EF1CDB">
      <w:pPr>
        <w:spacing w:line="360" w:lineRule="auto"/>
        <w:jc w:val="both"/>
        <w:rPr>
          <w:rFonts w:cs="Arial"/>
          <w:sz w:val="20"/>
        </w:rPr>
      </w:pPr>
      <w:r w:rsidRPr="003D7276">
        <w:rPr>
          <w:rFonts w:cs="Arial"/>
          <w:b/>
          <w:sz w:val="20"/>
        </w:rPr>
        <w:t>19.1.3</w:t>
      </w:r>
      <w:r w:rsidR="00EF1CDB" w:rsidRPr="003D7276">
        <w:rPr>
          <w:rFonts w:cs="Arial"/>
          <w:b/>
          <w:sz w:val="20"/>
        </w:rPr>
        <w:t>.</w:t>
      </w:r>
      <w:r w:rsidR="00EF1CD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w:t>
      </w:r>
      <w:r w:rsidR="00EF1CDB" w:rsidRPr="003D7276">
        <w:rPr>
          <w:rFonts w:cs="Arial"/>
          <w:sz w:val="20"/>
        </w:rPr>
        <w:lastRenderedPageBreak/>
        <w:t>a adequação dos serviços e constatar e relacionar os arremates, retoques e revisões finais que se fizerem necessários.</w:t>
      </w:r>
    </w:p>
    <w:p w:rsidR="00EF1CDB" w:rsidRPr="003D7276" w:rsidRDefault="00EF1CDB" w:rsidP="00EF1CDB">
      <w:pPr>
        <w:spacing w:line="360" w:lineRule="auto"/>
        <w:jc w:val="both"/>
        <w:rPr>
          <w:rFonts w:cs="Arial"/>
          <w:sz w:val="20"/>
        </w:rPr>
      </w:pPr>
      <w:r w:rsidRPr="003D7276">
        <w:rPr>
          <w:rFonts w:cs="Arial"/>
          <w:b/>
          <w:sz w:val="20"/>
        </w:rPr>
        <w:t>19.</w:t>
      </w:r>
      <w:r w:rsidR="00A30B06" w:rsidRPr="003D7276">
        <w:rPr>
          <w:rFonts w:cs="Arial"/>
          <w:b/>
          <w:sz w:val="20"/>
        </w:rPr>
        <w:t>1</w:t>
      </w:r>
      <w:r w:rsidRPr="003D7276">
        <w:rPr>
          <w:rFonts w:cs="Arial"/>
          <w:b/>
          <w:sz w:val="20"/>
        </w:rPr>
        <w:t>.</w:t>
      </w:r>
      <w:r w:rsidR="00A30B06" w:rsidRPr="003D7276">
        <w:rPr>
          <w:rFonts w:cs="Arial"/>
          <w:b/>
          <w:sz w:val="20"/>
        </w:rPr>
        <w:t>4.</w:t>
      </w:r>
      <w:r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FA575D" w:rsidRPr="003D7276" w:rsidRDefault="00A30B06" w:rsidP="00EF1CDB">
      <w:pPr>
        <w:spacing w:line="360" w:lineRule="auto"/>
        <w:jc w:val="both"/>
        <w:rPr>
          <w:rFonts w:cs="Arial"/>
          <w:sz w:val="20"/>
        </w:rPr>
      </w:pPr>
      <w:r w:rsidRPr="003D7276">
        <w:rPr>
          <w:rFonts w:cs="Arial"/>
          <w:b/>
          <w:sz w:val="20"/>
        </w:rPr>
        <w:t>19.1.5</w:t>
      </w:r>
      <w:r w:rsidR="00FA575D" w:rsidRPr="003D7276">
        <w:rPr>
          <w:rFonts w:cs="Arial"/>
          <w:b/>
          <w:sz w:val="20"/>
        </w:rPr>
        <w:t>.</w:t>
      </w:r>
      <w:r w:rsidR="00FA575D"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920AB4" w:rsidRPr="003D7276" w:rsidRDefault="00920AB4" w:rsidP="00EF1CDB">
      <w:pPr>
        <w:spacing w:line="360" w:lineRule="auto"/>
        <w:jc w:val="both"/>
        <w:rPr>
          <w:rFonts w:cs="Arial"/>
          <w:sz w:val="20"/>
        </w:rPr>
      </w:pPr>
    </w:p>
    <w:p w:rsidR="00FA575D" w:rsidRPr="003D7276" w:rsidRDefault="00FA575D" w:rsidP="00EF1CDB">
      <w:pPr>
        <w:spacing w:line="360" w:lineRule="auto"/>
        <w:jc w:val="both"/>
        <w:rPr>
          <w:rFonts w:cs="Arial"/>
          <w:b/>
          <w:sz w:val="20"/>
          <w:u w:val="single"/>
        </w:rPr>
      </w:pPr>
      <w:r w:rsidRPr="003D7276">
        <w:rPr>
          <w:rFonts w:cs="Arial"/>
          <w:b/>
          <w:sz w:val="20"/>
          <w:u w:val="single"/>
        </w:rPr>
        <w:t xml:space="preserve">19.2. </w:t>
      </w:r>
      <w:r w:rsidR="00E10B86" w:rsidRPr="003D7276">
        <w:rPr>
          <w:rFonts w:cs="Arial"/>
          <w:b/>
          <w:sz w:val="20"/>
          <w:u w:val="single"/>
        </w:rPr>
        <w:t>Do Recebimento Definitivo:</w:t>
      </w:r>
    </w:p>
    <w:p w:rsidR="00E10B86" w:rsidRPr="003D7276" w:rsidRDefault="00E10B86" w:rsidP="00EF1CDB">
      <w:pPr>
        <w:spacing w:line="360" w:lineRule="auto"/>
        <w:jc w:val="both"/>
        <w:rPr>
          <w:rFonts w:cs="Arial"/>
          <w:sz w:val="20"/>
        </w:rPr>
      </w:pPr>
      <w:r w:rsidRPr="003D7276">
        <w:rPr>
          <w:rFonts w:cs="Arial"/>
          <w:b/>
          <w:sz w:val="20"/>
        </w:rPr>
        <w:t xml:space="preserve">19.2.1. </w:t>
      </w:r>
      <w:r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EF1CDB" w:rsidRPr="003D7276" w:rsidRDefault="00E10B86" w:rsidP="00E10B86">
      <w:pPr>
        <w:spacing w:line="360" w:lineRule="auto"/>
        <w:jc w:val="both"/>
        <w:rPr>
          <w:rFonts w:cs="Arial"/>
          <w:sz w:val="20"/>
        </w:rPr>
      </w:pPr>
      <w:r w:rsidRPr="003D7276">
        <w:rPr>
          <w:rFonts w:cs="Arial"/>
          <w:b/>
          <w:sz w:val="20"/>
        </w:rPr>
        <w:t>19.2.2.</w:t>
      </w:r>
      <w:r w:rsidRPr="003D7276">
        <w:rPr>
          <w:rFonts w:cs="Arial"/>
          <w:sz w:val="20"/>
        </w:rPr>
        <w:t xml:space="preserve">  O recebimento definitivo do objeto licitado não exime a Contratada, em qualquer época, das garantias concedidas e das responsabilidades assumidas em contrato e por força das disposições legais em vigor</w:t>
      </w:r>
      <w:r w:rsidR="0072516B" w:rsidRPr="003D7276">
        <w:rPr>
          <w:rFonts w:cs="Arial"/>
          <w:sz w:val="20"/>
        </w:rPr>
        <w:t>.</w:t>
      </w:r>
    </w:p>
    <w:p w:rsidR="00E10B86" w:rsidRPr="003D7276" w:rsidRDefault="00E10B86" w:rsidP="00E10B86">
      <w:pPr>
        <w:spacing w:line="360" w:lineRule="auto"/>
        <w:jc w:val="both"/>
        <w:rPr>
          <w:rFonts w:cs="Arial"/>
          <w:b/>
          <w:sz w:val="20"/>
        </w:rPr>
      </w:pPr>
    </w:p>
    <w:p w:rsidR="00DB12F1" w:rsidRPr="003D7276" w:rsidRDefault="005B27B0" w:rsidP="00BC7A89">
      <w:pPr>
        <w:tabs>
          <w:tab w:val="left" w:pos="1134"/>
        </w:tabs>
        <w:spacing w:line="360" w:lineRule="auto"/>
        <w:jc w:val="both"/>
        <w:rPr>
          <w:rFonts w:cs="Arial"/>
          <w:b/>
          <w:sz w:val="20"/>
        </w:rPr>
      </w:pPr>
      <w:r w:rsidRPr="003D7276">
        <w:rPr>
          <w:rFonts w:cs="Arial"/>
          <w:b/>
          <w:sz w:val="20"/>
        </w:rPr>
        <w:t>20</w:t>
      </w:r>
      <w:r w:rsidR="00CC61E0" w:rsidRPr="003D7276">
        <w:rPr>
          <w:rFonts w:cs="Arial"/>
          <w:b/>
          <w:sz w:val="20"/>
        </w:rPr>
        <w:t>. CONDIÇÕES DE PAGAMENTO</w:t>
      </w:r>
    </w:p>
    <w:p w:rsidR="001E50AE" w:rsidRPr="003D7276" w:rsidRDefault="001E50AE" w:rsidP="001E50AE">
      <w:pPr>
        <w:jc w:val="both"/>
        <w:rPr>
          <w:rFonts w:cs="Arial"/>
          <w:sz w:val="20"/>
        </w:rPr>
      </w:pPr>
      <w:r w:rsidRPr="003D7276">
        <w:rPr>
          <w:rFonts w:cs="Arial"/>
          <w:b/>
          <w:sz w:val="20"/>
        </w:rPr>
        <w:t xml:space="preserve">20.1. </w:t>
      </w:r>
      <w:r w:rsidRPr="003D7276">
        <w:rPr>
          <w:rFonts w:cs="Arial"/>
          <w:sz w:val="20"/>
        </w:rPr>
        <w:t>O pagamento será efetuado mediante conclusão dos serviços e aprovação de cada etapa, em consonância com o cumprimento das exigências descritas no edital e anexos:</w:t>
      </w:r>
    </w:p>
    <w:p w:rsidR="001E50AE" w:rsidRPr="003D7276" w:rsidRDefault="002D6418" w:rsidP="001E50AE">
      <w:pPr>
        <w:tabs>
          <w:tab w:val="left" w:pos="1134"/>
        </w:tabs>
        <w:spacing w:line="360" w:lineRule="auto"/>
        <w:jc w:val="both"/>
        <w:rPr>
          <w:rFonts w:cs="Arial"/>
          <w:sz w:val="20"/>
        </w:rPr>
      </w:pPr>
      <w:r w:rsidRPr="003D7276">
        <w:rPr>
          <w:rFonts w:cs="Arial"/>
          <w:b/>
          <w:sz w:val="20"/>
        </w:rPr>
        <w:t>20</w:t>
      </w:r>
      <w:r w:rsidR="001E50AE" w:rsidRPr="003D7276">
        <w:rPr>
          <w:rFonts w:cs="Arial"/>
          <w:b/>
          <w:sz w:val="20"/>
        </w:rPr>
        <w:t>.2</w:t>
      </w:r>
      <w:r w:rsidR="001E50AE" w:rsidRPr="003D7276">
        <w:rPr>
          <w:rFonts w:cs="Arial"/>
          <w:sz w:val="20"/>
        </w:rPr>
        <w:t xml:space="preserve">. O pagamento à Contratada será efetuado em até 10 (dez) dias úteis, diretamente na conta corrente da Contratada, em moeda corrente nacional, após o recebimento no Setor Competente, da nota fiscal/fatura atestada pela Fiscalização do Contrato. Será efetuada a retenção na fonte dos tributos e contribuições elencados nas disposições determinadas pelos órgãos fiscais e fazendários, em conformidade com as normas vigentes </w:t>
      </w:r>
      <w:r w:rsidR="001E50AE" w:rsidRPr="003D7276">
        <w:rPr>
          <w:rFonts w:cs="Arial"/>
          <w:b/>
          <w:sz w:val="20"/>
          <w:u w:val="single"/>
        </w:rPr>
        <w:t>e acompanhadas dos documentos em vigor a seguir:</w:t>
      </w:r>
    </w:p>
    <w:p w:rsidR="001E50AE" w:rsidRPr="003D7276" w:rsidRDefault="001E50AE" w:rsidP="001E50AE">
      <w:pPr>
        <w:tabs>
          <w:tab w:val="left" w:pos="1134"/>
        </w:tabs>
        <w:spacing w:line="360" w:lineRule="auto"/>
        <w:jc w:val="both"/>
        <w:rPr>
          <w:rFonts w:cs="Arial"/>
          <w:sz w:val="20"/>
        </w:rPr>
      </w:pP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.2.1</w:t>
      </w:r>
      <w:r w:rsidR="00763988" w:rsidRPr="003D7276">
        <w:rPr>
          <w:rFonts w:cs="Arial"/>
          <w:sz w:val="20"/>
        </w:rPr>
        <w:t xml:space="preserve">. Prova de regularidade relativa à seguridade social: Certidão Negativa de Débitos – </w:t>
      </w:r>
      <w:proofErr w:type="spellStart"/>
      <w:r w:rsidR="00763988" w:rsidRPr="003D7276">
        <w:rPr>
          <w:rFonts w:cs="Arial"/>
          <w:sz w:val="20"/>
        </w:rPr>
        <w:t>CND</w:t>
      </w:r>
      <w:proofErr w:type="spellEnd"/>
      <w:r w:rsidR="00763988" w:rsidRPr="003D7276">
        <w:rPr>
          <w:rFonts w:cs="Arial"/>
          <w:sz w:val="20"/>
        </w:rPr>
        <w:t xml:space="preserve">, emitida pelo Instituto Nacional de Seguridade Social – INSS;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.2.2</w:t>
      </w:r>
      <w:r w:rsidR="00763988" w:rsidRPr="003D7276">
        <w:rPr>
          <w:rFonts w:cs="Arial"/>
          <w:sz w:val="20"/>
        </w:rPr>
        <w:t xml:space="preserve">. Prova de regularidade relativa ao Fundo de Garantia por Tempo de Serviço – FGTS, emitida pela Caixa Econômica Federal;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.2.3</w:t>
      </w:r>
      <w:r w:rsidR="00763988" w:rsidRPr="003D7276">
        <w:rPr>
          <w:rFonts w:cs="Arial"/>
          <w:sz w:val="20"/>
        </w:rPr>
        <w:t>. Certidão Conjunta Negativa de Débitos relativos a Tributos Federais e à Dívida Ativa da União;</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.2.4</w:t>
      </w:r>
      <w:r w:rsidR="00763988" w:rsidRPr="003D7276">
        <w:rPr>
          <w:rFonts w:cs="Arial"/>
          <w:sz w:val="20"/>
        </w:rPr>
        <w:t xml:space="preserve">.  Certidão Negativa de Débitos Trabalhistas – </w:t>
      </w:r>
      <w:proofErr w:type="spellStart"/>
      <w:r w:rsidR="00763988" w:rsidRPr="003D7276">
        <w:rPr>
          <w:rFonts w:cs="Arial"/>
          <w:sz w:val="20"/>
        </w:rPr>
        <w:t>CNDT</w:t>
      </w:r>
      <w:proofErr w:type="spellEnd"/>
      <w:r w:rsidR="00763988" w:rsidRPr="003D7276">
        <w:rPr>
          <w:rFonts w:cs="Arial"/>
          <w:sz w:val="20"/>
        </w:rPr>
        <w:t xml:space="preserve">, emitida pela Justiça do Trabalho;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.2.5</w:t>
      </w:r>
      <w:r w:rsidR="00763988" w:rsidRPr="003D7276">
        <w:rPr>
          <w:rFonts w:cs="Arial"/>
          <w:sz w:val="20"/>
        </w:rPr>
        <w:t xml:space="preserve">. Documentação comprobatória de regularidade fiscal com a Fazenda Estadual e Municipal;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.2.6</w:t>
      </w:r>
      <w:r w:rsidR="00763988" w:rsidRPr="003D7276">
        <w:rPr>
          <w:rFonts w:cs="Arial"/>
          <w:sz w:val="20"/>
        </w:rPr>
        <w:t xml:space="preserve">. </w:t>
      </w:r>
      <w:proofErr w:type="spellStart"/>
      <w:r w:rsidR="00763988" w:rsidRPr="003D7276">
        <w:rPr>
          <w:rFonts w:cs="Arial"/>
          <w:sz w:val="20"/>
        </w:rPr>
        <w:t>GFIP</w:t>
      </w:r>
      <w:proofErr w:type="spellEnd"/>
      <w:r w:rsidR="00763988" w:rsidRPr="003D7276">
        <w:rPr>
          <w:rFonts w:cs="Arial"/>
          <w:sz w:val="20"/>
        </w:rPr>
        <w:t xml:space="preserve"> relativo ao pessoal em</w:t>
      </w:r>
      <w:r w:rsidR="00C3210F" w:rsidRPr="003D7276">
        <w:rPr>
          <w:rFonts w:cs="Arial"/>
          <w:sz w:val="20"/>
        </w:rPr>
        <w:t>pregado para execução do objeto</w:t>
      </w:r>
      <w:r w:rsidR="00763988" w:rsidRPr="003D7276">
        <w:rPr>
          <w:rFonts w:cs="Arial"/>
          <w:sz w:val="20"/>
        </w:rPr>
        <w:t xml:space="preserve">; </w:t>
      </w:r>
    </w:p>
    <w:p w:rsidR="000D68AB"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.2.7</w:t>
      </w:r>
      <w:r w:rsidR="00763988" w:rsidRPr="003D7276">
        <w:rPr>
          <w:rFonts w:cs="Arial"/>
          <w:sz w:val="20"/>
        </w:rPr>
        <w:t>. ART do responsável técnic</w:t>
      </w:r>
      <w:r w:rsidR="00016983" w:rsidRPr="003D7276">
        <w:rPr>
          <w:rFonts w:cs="Arial"/>
          <w:sz w:val="20"/>
        </w:rPr>
        <w:t>o da obra (na primeira parcela);</w:t>
      </w:r>
    </w:p>
    <w:p w:rsidR="00016983" w:rsidRPr="003D7276" w:rsidRDefault="005B27B0" w:rsidP="00016983">
      <w:pPr>
        <w:tabs>
          <w:tab w:val="left" w:pos="1134"/>
        </w:tabs>
        <w:spacing w:line="360" w:lineRule="auto"/>
        <w:jc w:val="both"/>
        <w:rPr>
          <w:rFonts w:cs="Arial"/>
          <w:sz w:val="20"/>
        </w:rPr>
      </w:pPr>
      <w:r w:rsidRPr="003D7276">
        <w:rPr>
          <w:rFonts w:cs="Arial"/>
          <w:b/>
          <w:sz w:val="20"/>
        </w:rPr>
        <w:t>20</w:t>
      </w:r>
      <w:r w:rsidR="00016983" w:rsidRPr="003D7276">
        <w:rPr>
          <w:rFonts w:cs="Arial"/>
          <w:b/>
          <w:sz w:val="20"/>
        </w:rPr>
        <w:t>.2.8</w:t>
      </w:r>
      <w:r w:rsidR="00016983" w:rsidRPr="003D7276">
        <w:rPr>
          <w:rFonts w:cs="Arial"/>
          <w:sz w:val="20"/>
        </w:rPr>
        <w:t>. Cópia autenticada do Certificado de Matrícula da obra perante o INSS</w:t>
      </w:r>
      <w:r w:rsidR="00FA06AC" w:rsidRPr="003D7276">
        <w:rPr>
          <w:rFonts w:cs="Arial"/>
          <w:sz w:val="20"/>
        </w:rPr>
        <w:t xml:space="preserve"> (na primeira parcela)</w:t>
      </w:r>
      <w:r w:rsidR="00016983" w:rsidRPr="003D7276">
        <w:rPr>
          <w:rFonts w:cs="Arial"/>
          <w:sz w:val="20"/>
        </w:rPr>
        <w:t>;</w:t>
      </w:r>
    </w:p>
    <w:p w:rsidR="00FA06AC" w:rsidRPr="003D7276" w:rsidRDefault="005B27B0" w:rsidP="00016983">
      <w:pPr>
        <w:tabs>
          <w:tab w:val="left" w:pos="1134"/>
        </w:tabs>
        <w:spacing w:line="360" w:lineRule="auto"/>
        <w:jc w:val="both"/>
        <w:rPr>
          <w:rFonts w:cs="Arial"/>
          <w:sz w:val="20"/>
        </w:rPr>
      </w:pPr>
      <w:r w:rsidRPr="003D7276">
        <w:rPr>
          <w:rFonts w:cs="Arial"/>
          <w:b/>
          <w:sz w:val="20"/>
        </w:rPr>
        <w:lastRenderedPageBreak/>
        <w:t>20</w:t>
      </w:r>
      <w:r w:rsidR="00FA06AC" w:rsidRPr="003D7276">
        <w:rPr>
          <w:rFonts w:cs="Arial"/>
          <w:b/>
          <w:sz w:val="20"/>
        </w:rPr>
        <w:t>.2.9</w:t>
      </w:r>
      <w:r w:rsidR="00FA06AC" w:rsidRPr="003D7276">
        <w:rPr>
          <w:rFonts w:cs="Arial"/>
          <w:sz w:val="20"/>
        </w:rPr>
        <w:t>. Apresentação da ART – Anotação de Responsabilidade Técnica, relativa ao objeto desta Concorrência, dev</w:t>
      </w:r>
      <w:r w:rsidR="004E3BE7" w:rsidRPr="003D7276">
        <w:rPr>
          <w:rFonts w:cs="Arial"/>
          <w:sz w:val="20"/>
        </w:rPr>
        <w:t>idamente recolhida junto ao Conselho Profissional Competente</w:t>
      </w:r>
      <w:r w:rsidR="00FA06AC" w:rsidRPr="003D7276">
        <w:rPr>
          <w:rFonts w:cs="Arial"/>
          <w:sz w:val="20"/>
        </w:rPr>
        <w:t>, cujo cumprimento está condicionado o pagamento.</w:t>
      </w:r>
    </w:p>
    <w:p w:rsidR="002D6FA1" w:rsidRPr="003D7276" w:rsidRDefault="0071228A" w:rsidP="00BC7A89">
      <w:pPr>
        <w:tabs>
          <w:tab w:val="left" w:pos="1134"/>
        </w:tabs>
        <w:spacing w:line="360" w:lineRule="auto"/>
        <w:jc w:val="both"/>
        <w:rPr>
          <w:rFonts w:cs="Arial"/>
          <w:b/>
          <w:sz w:val="20"/>
        </w:rPr>
      </w:pPr>
      <w:r w:rsidRPr="003D7276">
        <w:rPr>
          <w:rFonts w:cs="Arial"/>
          <w:b/>
          <w:sz w:val="20"/>
        </w:rPr>
        <w:t>20</w:t>
      </w:r>
      <w:r w:rsidR="00C3210F" w:rsidRPr="003D7276">
        <w:rPr>
          <w:rFonts w:cs="Arial"/>
          <w:b/>
          <w:sz w:val="20"/>
        </w:rPr>
        <w:t>.3</w:t>
      </w:r>
      <w:r w:rsidR="002D6FA1" w:rsidRPr="003D7276">
        <w:rPr>
          <w:rFonts w:cs="Arial"/>
          <w:b/>
          <w:sz w:val="20"/>
        </w:rPr>
        <w:t xml:space="preserve">. </w:t>
      </w:r>
      <w:r w:rsidR="002D6FA1" w:rsidRPr="003D7276">
        <w:rPr>
          <w:rFonts w:cs="Arial"/>
          <w:sz w:val="20"/>
        </w:rPr>
        <w:t xml:space="preserve">Ocorrendo atraso no pagamento, os valores serão corrigidos monetariamente pelo </w:t>
      </w:r>
      <w:r w:rsidR="00F44BA1" w:rsidRPr="003D7276">
        <w:rPr>
          <w:rFonts w:cs="Arial"/>
          <w:sz w:val="20"/>
        </w:rPr>
        <w:t xml:space="preserve">índice do INPC – Índice Nacional de Preços ao Consumidor </w:t>
      </w:r>
      <w:r w:rsidR="002D6FA1" w:rsidRPr="003D7276">
        <w:rPr>
          <w:rFonts w:cs="Arial"/>
          <w:sz w:val="20"/>
        </w:rPr>
        <w:t>do período, ou outro índice que vier a substituí-lo, e a Administração compensará a contratada com juros de 0,5% ao mês, pro rata.</w:t>
      </w:r>
      <w:r w:rsidR="002D6FA1" w:rsidRPr="003D7276">
        <w:rPr>
          <w:rFonts w:cs="Arial"/>
          <w:b/>
          <w:sz w:val="20"/>
        </w:rPr>
        <w:t xml:space="preserve"> </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.4</w:t>
      </w:r>
      <w:r w:rsidR="0016432F" w:rsidRPr="003D7276">
        <w:rPr>
          <w:rFonts w:cs="Arial"/>
          <w:b/>
          <w:sz w:val="20"/>
        </w:rPr>
        <w:t xml:space="preserve">. </w:t>
      </w:r>
      <w:r w:rsidR="0016432F" w:rsidRPr="003D7276">
        <w:rPr>
          <w:rFonts w:cs="Arial"/>
          <w:sz w:val="20"/>
        </w:rPr>
        <w:t>Serão processadas as retenções tributárias e previdenciárias nos termos da legislação que regula a matéria.</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.5</w:t>
      </w:r>
      <w:r w:rsidR="0016432F" w:rsidRPr="003D7276">
        <w:rPr>
          <w:rFonts w:cs="Arial"/>
          <w:b/>
          <w:sz w:val="20"/>
        </w:rPr>
        <w:t xml:space="preserve">. </w:t>
      </w:r>
      <w:r w:rsidR="0016432F" w:rsidRPr="003D7276">
        <w:rPr>
          <w:rFonts w:cs="Arial"/>
          <w:sz w:val="20"/>
        </w:rPr>
        <w:t>A nota fiscal/fatura emitida pelo fornecedor deverá conter, em local de fácil visualização, a indicação do número do processo e o número d</w:t>
      </w:r>
      <w:r w:rsidR="00973A58" w:rsidRPr="003D7276">
        <w:rPr>
          <w:rFonts w:cs="Arial"/>
          <w:sz w:val="20"/>
        </w:rPr>
        <w:t>a</w:t>
      </w:r>
      <w:r w:rsidR="0016432F" w:rsidRPr="003D7276">
        <w:rPr>
          <w:rFonts w:cs="Arial"/>
          <w:sz w:val="20"/>
        </w:rPr>
        <w:t xml:space="preserve"> </w:t>
      </w:r>
      <w:r w:rsidR="00973A58" w:rsidRPr="003D7276">
        <w:rPr>
          <w:rFonts w:cs="Arial"/>
          <w:sz w:val="20"/>
        </w:rPr>
        <w:t>concorrência</w:t>
      </w:r>
      <w:r w:rsidR="00174D95" w:rsidRPr="003D7276">
        <w:rPr>
          <w:rFonts w:cs="Arial"/>
          <w:sz w:val="20"/>
        </w:rPr>
        <w:t xml:space="preserve">, </w:t>
      </w:r>
      <w:r w:rsidR="0016432F" w:rsidRPr="003D7276">
        <w:rPr>
          <w:rFonts w:cs="Arial"/>
          <w:sz w:val="20"/>
        </w:rPr>
        <w:t>a fim de acelerar o trâmite de recebimento do material e posterior liberação do documento fiscal para pagamento.</w:t>
      </w:r>
    </w:p>
    <w:p w:rsidR="0016432F" w:rsidRDefault="0071228A" w:rsidP="00BC7A89">
      <w:pPr>
        <w:tabs>
          <w:tab w:val="left" w:pos="1134"/>
        </w:tabs>
        <w:spacing w:line="360" w:lineRule="auto"/>
        <w:jc w:val="both"/>
        <w:rPr>
          <w:rFonts w:cs="Arial"/>
          <w:sz w:val="20"/>
        </w:rPr>
      </w:pPr>
      <w:r w:rsidRPr="003D7276">
        <w:rPr>
          <w:rFonts w:cs="Arial"/>
          <w:b/>
          <w:sz w:val="20"/>
        </w:rPr>
        <w:t>20</w:t>
      </w:r>
      <w:r w:rsidR="00C3210F" w:rsidRPr="003D7276">
        <w:rPr>
          <w:rFonts w:cs="Arial"/>
          <w:b/>
          <w:sz w:val="20"/>
        </w:rPr>
        <w:t>.6</w:t>
      </w:r>
      <w:r w:rsidR="0016432F" w:rsidRPr="003D7276">
        <w:rPr>
          <w:rFonts w:cs="Arial"/>
          <w:b/>
          <w:sz w:val="20"/>
        </w:rPr>
        <w:t xml:space="preserve">. </w:t>
      </w:r>
      <w:r w:rsidR="0016432F" w:rsidRPr="003D7276">
        <w:rPr>
          <w:rFonts w:cs="Arial"/>
          <w:bCs/>
          <w:sz w:val="20"/>
        </w:rPr>
        <w:t xml:space="preserve">A </w:t>
      </w:r>
      <w:r w:rsidR="0016432F" w:rsidRPr="003D7276">
        <w:rPr>
          <w:rFonts w:cs="Arial"/>
          <w:sz w:val="20"/>
        </w:rPr>
        <w:t>despesa correrá na</w:t>
      </w:r>
      <w:r w:rsidR="00F44BA1" w:rsidRPr="003D7276">
        <w:rPr>
          <w:rFonts w:cs="Arial"/>
          <w:sz w:val="20"/>
        </w:rPr>
        <w:t xml:space="preserve"> seguinte dotação orçamentária:</w:t>
      </w:r>
    </w:p>
    <w:p w:rsidR="00080BB3" w:rsidRPr="007D065B" w:rsidRDefault="00080BB3" w:rsidP="00BC7A89">
      <w:pPr>
        <w:tabs>
          <w:tab w:val="left" w:pos="1134"/>
        </w:tabs>
        <w:spacing w:line="360" w:lineRule="auto"/>
        <w:jc w:val="both"/>
        <w:rPr>
          <w:rFonts w:cs="Arial"/>
          <w:b/>
          <w:sz w:val="16"/>
          <w:szCs w:val="16"/>
        </w:rPr>
      </w:pPr>
      <w:r w:rsidRPr="007D065B">
        <w:rPr>
          <w:rFonts w:cs="Arial"/>
          <w:b/>
          <w:sz w:val="16"/>
          <w:szCs w:val="16"/>
        </w:rPr>
        <w:t xml:space="preserve">03.05.10.302.0025.1057 – Melhorias e Expansão do Espaço </w:t>
      </w:r>
      <w:r w:rsidR="00B263B5" w:rsidRPr="007D065B">
        <w:rPr>
          <w:rFonts w:cs="Arial"/>
          <w:b/>
          <w:sz w:val="16"/>
          <w:szCs w:val="16"/>
        </w:rPr>
        <w:t>Físico de</w:t>
      </w:r>
      <w:r w:rsidRPr="007D065B">
        <w:rPr>
          <w:rFonts w:cs="Arial"/>
          <w:b/>
          <w:sz w:val="16"/>
          <w:szCs w:val="16"/>
        </w:rPr>
        <w:t xml:space="preserve"> Unidades Básicas de Saúde</w:t>
      </w:r>
    </w:p>
    <w:p w:rsidR="00080BB3" w:rsidRPr="007D065B" w:rsidRDefault="00080BB3" w:rsidP="00BC7A89">
      <w:pPr>
        <w:tabs>
          <w:tab w:val="left" w:pos="1134"/>
        </w:tabs>
        <w:spacing w:line="360" w:lineRule="auto"/>
        <w:jc w:val="both"/>
        <w:rPr>
          <w:rFonts w:cs="Arial"/>
          <w:b/>
          <w:sz w:val="16"/>
          <w:szCs w:val="16"/>
        </w:rPr>
      </w:pPr>
      <w:r w:rsidRPr="007D065B">
        <w:rPr>
          <w:rFonts w:cs="Arial"/>
          <w:b/>
          <w:sz w:val="16"/>
          <w:szCs w:val="16"/>
        </w:rPr>
        <w:t>4.4.90.51 – Obras e Instalações</w:t>
      </w:r>
    </w:p>
    <w:p w:rsidR="00080BB3" w:rsidRPr="007D065B" w:rsidRDefault="00080BB3" w:rsidP="00BC7A89">
      <w:pPr>
        <w:tabs>
          <w:tab w:val="left" w:pos="1134"/>
        </w:tabs>
        <w:spacing w:line="360" w:lineRule="auto"/>
        <w:jc w:val="both"/>
        <w:rPr>
          <w:rFonts w:cs="Arial"/>
          <w:b/>
          <w:sz w:val="16"/>
          <w:szCs w:val="16"/>
        </w:rPr>
      </w:pPr>
      <w:r w:rsidRPr="007D065B">
        <w:rPr>
          <w:rFonts w:cs="Arial"/>
          <w:b/>
          <w:sz w:val="16"/>
          <w:szCs w:val="16"/>
        </w:rPr>
        <w:t>1755 – Recursos de Alienação</w:t>
      </w:r>
      <w:r w:rsidR="00B263B5" w:rsidRPr="007D065B">
        <w:rPr>
          <w:rFonts w:cs="Arial"/>
          <w:b/>
          <w:sz w:val="16"/>
          <w:szCs w:val="16"/>
        </w:rPr>
        <w:t xml:space="preserve"> de Bens/Ativos – Administração Direta</w:t>
      </w:r>
    </w:p>
    <w:p w:rsidR="00B263B5" w:rsidRPr="007D065B" w:rsidRDefault="00B263B5" w:rsidP="00BC7A89">
      <w:pPr>
        <w:tabs>
          <w:tab w:val="left" w:pos="1134"/>
        </w:tabs>
        <w:spacing w:line="360" w:lineRule="auto"/>
        <w:jc w:val="both"/>
        <w:rPr>
          <w:rFonts w:cs="Arial"/>
          <w:b/>
          <w:sz w:val="16"/>
          <w:szCs w:val="16"/>
        </w:rPr>
      </w:pPr>
      <w:r w:rsidRPr="007D065B">
        <w:rPr>
          <w:rFonts w:cs="Arial"/>
          <w:b/>
          <w:sz w:val="16"/>
          <w:szCs w:val="16"/>
        </w:rPr>
        <w:t>1659 – Outros Recursos Vinculados à Saúde</w:t>
      </w:r>
    </w:p>
    <w:p w:rsidR="00B263B5" w:rsidRPr="007D065B" w:rsidRDefault="00B263B5" w:rsidP="00BC7A89">
      <w:pPr>
        <w:tabs>
          <w:tab w:val="left" w:pos="1134"/>
        </w:tabs>
        <w:spacing w:line="360" w:lineRule="auto"/>
        <w:jc w:val="both"/>
        <w:rPr>
          <w:rFonts w:cs="Arial"/>
          <w:b/>
          <w:sz w:val="16"/>
          <w:szCs w:val="16"/>
        </w:rPr>
      </w:pPr>
      <w:r w:rsidRPr="007D065B">
        <w:rPr>
          <w:rFonts w:cs="Arial"/>
          <w:b/>
          <w:sz w:val="16"/>
          <w:szCs w:val="16"/>
        </w:rPr>
        <w:t>1621 - Transferências Fundo a Fundo de Recursos do SUS provenientes do Governo Estadual</w:t>
      </w:r>
    </w:p>
    <w:p w:rsidR="00B263B5" w:rsidRPr="007D065B" w:rsidRDefault="00B263B5" w:rsidP="00BC7A89">
      <w:pPr>
        <w:tabs>
          <w:tab w:val="left" w:pos="1134"/>
        </w:tabs>
        <w:spacing w:line="360" w:lineRule="auto"/>
        <w:jc w:val="both"/>
        <w:rPr>
          <w:rFonts w:cs="Arial"/>
          <w:sz w:val="16"/>
          <w:szCs w:val="16"/>
        </w:rPr>
      </w:pPr>
    </w:p>
    <w:bookmarkEnd w:id="61"/>
    <w:p w:rsidR="00BB4E78" w:rsidRPr="003D7276" w:rsidRDefault="0071228A" w:rsidP="00BC7A89">
      <w:pPr>
        <w:tabs>
          <w:tab w:val="left" w:pos="1134"/>
        </w:tabs>
        <w:spacing w:line="360" w:lineRule="auto"/>
        <w:jc w:val="both"/>
        <w:rPr>
          <w:rFonts w:cs="Arial"/>
          <w:b/>
          <w:sz w:val="20"/>
        </w:rPr>
      </w:pPr>
      <w:r w:rsidRPr="003D7276">
        <w:rPr>
          <w:rFonts w:cs="Arial"/>
          <w:b/>
          <w:sz w:val="20"/>
        </w:rPr>
        <w:t>21</w:t>
      </w:r>
      <w:r w:rsidR="00BB4E78" w:rsidRPr="003D7276">
        <w:rPr>
          <w:rFonts w:cs="Arial"/>
          <w:b/>
          <w:sz w:val="20"/>
        </w:rPr>
        <w:t>. SANÇÕES ADMINISTRATIVAS</w:t>
      </w:r>
    </w:p>
    <w:p w:rsidR="002E7683" w:rsidRPr="003D7276" w:rsidRDefault="0071228A" w:rsidP="00BC7A89">
      <w:pPr>
        <w:tabs>
          <w:tab w:val="left" w:pos="1134"/>
        </w:tabs>
        <w:spacing w:line="360" w:lineRule="auto"/>
        <w:jc w:val="both"/>
        <w:rPr>
          <w:rFonts w:cs="Arial"/>
          <w:sz w:val="20"/>
          <w:lang w:eastAsia="pt-BR"/>
        </w:rPr>
      </w:pPr>
      <w:r w:rsidRPr="003D7276">
        <w:rPr>
          <w:rFonts w:cs="Arial"/>
          <w:b/>
          <w:sz w:val="20"/>
        </w:rPr>
        <w:t>21</w:t>
      </w:r>
      <w:r w:rsidR="006C78CD" w:rsidRPr="003D7276">
        <w:rPr>
          <w:rFonts w:cs="Arial"/>
          <w:b/>
          <w:sz w:val="20"/>
        </w:rPr>
        <w:t>.1</w:t>
      </w:r>
      <w:r w:rsidR="002E7683" w:rsidRPr="003D7276">
        <w:rPr>
          <w:rFonts w:cs="Arial"/>
          <w:b/>
          <w:sz w:val="20"/>
        </w:rPr>
        <w:t>.</w:t>
      </w:r>
      <w:r w:rsidR="002E7683" w:rsidRPr="003D7276">
        <w:rPr>
          <w:rFonts w:cs="Arial"/>
          <w:b/>
          <w:bCs/>
          <w:sz w:val="20"/>
        </w:rPr>
        <w:t> </w:t>
      </w:r>
      <w:r w:rsidR="002E7683" w:rsidRPr="003D7276">
        <w:rPr>
          <w:rFonts w:cs="Arial"/>
          <w:sz w:val="20"/>
        </w:rPr>
        <w:t>O licitante ou o contratado será responsabilizado administrativamente pelas seguintes infrações: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2" w:name="art155i"/>
      <w:bookmarkEnd w:id="62"/>
      <w:r w:rsidRPr="003D7276">
        <w:rPr>
          <w:rFonts w:ascii="Arial" w:hAnsi="Arial" w:cs="Arial"/>
          <w:b/>
          <w:bCs/>
          <w:sz w:val="20"/>
          <w:szCs w:val="20"/>
        </w:rPr>
        <w:t>a)</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3" w:name="art155ii"/>
      <w:bookmarkEnd w:id="63"/>
      <w:r w:rsidRPr="003D7276">
        <w:rPr>
          <w:rFonts w:ascii="Arial" w:hAnsi="Arial" w:cs="Arial"/>
          <w:b/>
          <w:bCs/>
          <w:sz w:val="20"/>
          <w:szCs w:val="20"/>
        </w:rPr>
        <w:t>b)</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 que cause grave dano à Administração, ao funcionamento dos serviços públicos ou ao interesse coletivo;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4" w:name="art155iii"/>
      <w:bookmarkEnd w:id="64"/>
      <w:r w:rsidRPr="003D7276">
        <w:rPr>
          <w:rFonts w:ascii="Arial" w:hAnsi="Arial" w:cs="Arial"/>
          <w:b/>
          <w:bCs/>
          <w:sz w:val="20"/>
          <w:szCs w:val="20"/>
        </w:rPr>
        <w:t xml:space="preserve">c) </w:t>
      </w:r>
      <w:r w:rsidR="002E7683" w:rsidRPr="003D7276">
        <w:rPr>
          <w:rFonts w:ascii="Arial" w:hAnsi="Arial" w:cs="Arial"/>
          <w:sz w:val="20"/>
          <w:szCs w:val="20"/>
        </w:rPr>
        <w:t>dar causa à inexecução total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5" w:name="art155iv"/>
      <w:bookmarkEnd w:id="65"/>
      <w:r w:rsidRPr="003D7276">
        <w:rPr>
          <w:rFonts w:ascii="Arial" w:hAnsi="Arial" w:cs="Arial"/>
          <w:b/>
          <w:bCs/>
          <w:sz w:val="20"/>
          <w:szCs w:val="20"/>
        </w:rPr>
        <w:t>d)</w:t>
      </w:r>
      <w:r w:rsidRPr="003D7276">
        <w:rPr>
          <w:rFonts w:ascii="Arial" w:hAnsi="Arial" w:cs="Arial"/>
          <w:sz w:val="20"/>
          <w:szCs w:val="20"/>
        </w:rPr>
        <w:t xml:space="preserve"> </w:t>
      </w:r>
      <w:r w:rsidR="002E7683" w:rsidRPr="003D7276">
        <w:rPr>
          <w:rFonts w:ascii="Arial" w:hAnsi="Arial" w:cs="Arial"/>
          <w:sz w:val="20"/>
          <w:szCs w:val="20"/>
        </w:rPr>
        <w:t>deixar de entregar a documentação exigida para o certame;</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6" w:name="art155v"/>
      <w:bookmarkEnd w:id="66"/>
      <w:r w:rsidRPr="003D7276">
        <w:rPr>
          <w:rFonts w:ascii="Arial" w:hAnsi="Arial" w:cs="Arial"/>
          <w:b/>
          <w:bCs/>
          <w:sz w:val="20"/>
          <w:szCs w:val="20"/>
        </w:rPr>
        <w:t>e)</w:t>
      </w:r>
      <w:r w:rsidRPr="003D7276">
        <w:rPr>
          <w:rFonts w:ascii="Arial" w:hAnsi="Arial" w:cs="Arial"/>
          <w:sz w:val="20"/>
          <w:szCs w:val="20"/>
        </w:rPr>
        <w:t xml:space="preserve"> </w:t>
      </w:r>
      <w:r w:rsidR="002E7683" w:rsidRPr="003D7276">
        <w:rPr>
          <w:rFonts w:ascii="Arial" w:hAnsi="Arial" w:cs="Arial"/>
          <w:sz w:val="20"/>
          <w:szCs w:val="20"/>
        </w:rPr>
        <w:t>não manter a proposta, salvo em decorrência de fato superveniente devidamente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7" w:name="art155vi"/>
      <w:bookmarkEnd w:id="67"/>
      <w:r w:rsidRPr="003D7276">
        <w:rPr>
          <w:rFonts w:ascii="Arial" w:hAnsi="Arial" w:cs="Arial"/>
          <w:b/>
          <w:bCs/>
          <w:sz w:val="20"/>
          <w:szCs w:val="20"/>
        </w:rPr>
        <w:t>f)</w:t>
      </w:r>
      <w:r w:rsidRPr="003D7276">
        <w:rPr>
          <w:rFonts w:ascii="Arial" w:hAnsi="Arial" w:cs="Arial"/>
          <w:sz w:val="20"/>
          <w:szCs w:val="20"/>
        </w:rPr>
        <w:t xml:space="preserve"> </w:t>
      </w:r>
      <w:r w:rsidR="002E7683" w:rsidRPr="003D7276">
        <w:rPr>
          <w:rFonts w:ascii="Arial" w:hAnsi="Arial" w:cs="Arial"/>
          <w:sz w:val="20"/>
          <w:szCs w:val="20"/>
        </w:rPr>
        <w:t>não celebrar o contrato ou não entregar a documentação exigida para a contratação, quando convocado dentro do prazo de validade de sua proposta;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8" w:name="art155vii"/>
      <w:bookmarkEnd w:id="68"/>
      <w:r w:rsidRPr="003D7276">
        <w:rPr>
          <w:rFonts w:ascii="Arial" w:hAnsi="Arial" w:cs="Arial"/>
          <w:b/>
          <w:bCs/>
          <w:sz w:val="20"/>
          <w:szCs w:val="20"/>
        </w:rPr>
        <w:t>g)</w:t>
      </w:r>
      <w:r w:rsidRPr="003D7276">
        <w:rPr>
          <w:rFonts w:ascii="Arial" w:hAnsi="Arial" w:cs="Arial"/>
          <w:sz w:val="20"/>
          <w:szCs w:val="20"/>
        </w:rPr>
        <w:t xml:space="preserve"> </w:t>
      </w:r>
      <w:r w:rsidR="002E7683" w:rsidRPr="003D7276">
        <w:rPr>
          <w:rFonts w:ascii="Arial" w:hAnsi="Arial" w:cs="Arial"/>
          <w:sz w:val="20"/>
          <w:szCs w:val="20"/>
        </w:rPr>
        <w:t>ensejar o retardamento da execução ou da entrega do objeto da licitação sem motivo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9" w:name="art155viii"/>
      <w:bookmarkEnd w:id="69"/>
      <w:r w:rsidRPr="003D7276">
        <w:rPr>
          <w:rFonts w:ascii="Arial" w:hAnsi="Arial" w:cs="Arial"/>
          <w:b/>
          <w:bCs/>
          <w:sz w:val="20"/>
          <w:szCs w:val="20"/>
        </w:rPr>
        <w:t>h)</w:t>
      </w:r>
      <w:r w:rsidRPr="003D7276">
        <w:rPr>
          <w:rFonts w:ascii="Arial" w:hAnsi="Arial" w:cs="Arial"/>
          <w:sz w:val="20"/>
          <w:szCs w:val="20"/>
        </w:rPr>
        <w:t xml:space="preserve"> </w:t>
      </w:r>
      <w:r w:rsidR="002E7683" w:rsidRPr="003D7276">
        <w:rPr>
          <w:rFonts w:ascii="Arial" w:hAnsi="Arial" w:cs="Arial"/>
          <w:sz w:val="20"/>
          <w:szCs w:val="20"/>
        </w:rPr>
        <w:t>apresentar declaração ou documentação falsa exigida para o certame ou prestar declaração falsa durante a licitação ou 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0" w:name="art155ix"/>
      <w:bookmarkEnd w:id="70"/>
      <w:r w:rsidRPr="003D7276">
        <w:rPr>
          <w:rFonts w:ascii="Arial" w:hAnsi="Arial" w:cs="Arial"/>
          <w:b/>
          <w:bCs/>
          <w:sz w:val="20"/>
          <w:szCs w:val="20"/>
        </w:rPr>
        <w:t>i)</w:t>
      </w:r>
      <w:r w:rsidRPr="003D7276">
        <w:rPr>
          <w:rFonts w:ascii="Arial" w:hAnsi="Arial" w:cs="Arial"/>
          <w:sz w:val="20"/>
          <w:szCs w:val="20"/>
        </w:rPr>
        <w:t xml:space="preserve"> </w:t>
      </w:r>
      <w:r w:rsidR="002E7683" w:rsidRPr="003D7276">
        <w:rPr>
          <w:rFonts w:ascii="Arial" w:hAnsi="Arial" w:cs="Arial"/>
          <w:sz w:val="20"/>
          <w:szCs w:val="20"/>
        </w:rPr>
        <w:t>fraudar a licitação ou praticar ato fraudulento na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1" w:name="art155x"/>
      <w:bookmarkEnd w:id="71"/>
      <w:r w:rsidRPr="003D7276">
        <w:rPr>
          <w:rFonts w:ascii="Arial" w:hAnsi="Arial" w:cs="Arial"/>
          <w:b/>
          <w:bCs/>
          <w:sz w:val="20"/>
          <w:szCs w:val="20"/>
        </w:rPr>
        <w:t>j)</w:t>
      </w:r>
      <w:r w:rsidRPr="003D7276">
        <w:rPr>
          <w:rFonts w:ascii="Arial" w:hAnsi="Arial" w:cs="Arial"/>
          <w:sz w:val="20"/>
          <w:szCs w:val="20"/>
        </w:rPr>
        <w:t xml:space="preserve"> </w:t>
      </w:r>
      <w:r w:rsidR="002E7683" w:rsidRPr="003D7276">
        <w:rPr>
          <w:rFonts w:ascii="Arial" w:hAnsi="Arial" w:cs="Arial"/>
          <w:sz w:val="20"/>
          <w:szCs w:val="20"/>
        </w:rPr>
        <w:t>comportar-se de modo inidôneo ou cometer fraude de qualquer natureza;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2" w:name="art155xi"/>
      <w:bookmarkEnd w:id="72"/>
      <w:r w:rsidRPr="003D7276">
        <w:rPr>
          <w:rFonts w:ascii="Arial" w:hAnsi="Arial" w:cs="Arial"/>
          <w:b/>
          <w:bCs/>
          <w:sz w:val="20"/>
          <w:szCs w:val="20"/>
        </w:rPr>
        <w:t>l)</w:t>
      </w:r>
      <w:r w:rsidRPr="003D7276">
        <w:rPr>
          <w:rFonts w:ascii="Arial" w:hAnsi="Arial" w:cs="Arial"/>
          <w:sz w:val="20"/>
          <w:szCs w:val="20"/>
        </w:rPr>
        <w:t xml:space="preserve"> </w:t>
      </w:r>
      <w:r w:rsidR="002E7683" w:rsidRPr="003D7276">
        <w:rPr>
          <w:rFonts w:ascii="Arial" w:hAnsi="Arial" w:cs="Arial"/>
          <w:sz w:val="20"/>
          <w:szCs w:val="20"/>
        </w:rPr>
        <w:t>praticar atos ilícitos com vistas a frustrar os objetivos da licitação;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3" w:name="art155xii"/>
      <w:bookmarkEnd w:id="73"/>
      <w:r w:rsidRPr="003D7276">
        <w:rPr>
          <w:rFonts w:ascii="Arial" w:hAnsi="Arial" w:cs="Arial"/>
          <w:b/>
          <w:bCs/>
          <w:sz w:val="20"/>
          <w:szCs w:val="20"/>
        </w:rPr>
        <w:t>m)</w:t>
      </w:r>
      <w:r w:rsidRPr="003D7276">
        <w:rPr>
          <w:rFonts w:ascii="Arial" w:hAnsi="Arial" w:cs="Arial"/>
          <w:sz w:val="20"/>
          <w:szCs w:val="20"/>
        </w:rPr>
        <w:t xml:space="preserve"> </w:t>
      </w:r>
      <w:r w:rsidR="002E7683" w:rsidRPr="003D7276">
        <w:rPr>
          <w:rFonts w:ascii="Arial" w:hAnsi="Arial" w:cs="Arial"/>
          <w:sz w:val="20"/>
          <w:szCs w:val="20"/>
        </w:rPr>
        <w:t>praticar ato lesivo previsto no </w:t>
      </w:r>
      <w:hyperlink r:id="rId12" w:anchor="art5" w:history="1">
        <w:r w:rsidR="002E7683" w:rsidRPr="003D7276">
          <w:rPr>
            <w:rStyle w:val="Hyperlink"/>
            <w:rFonts w:ascii="Arial" w:hAnsi="Arial" w:cs="Arial"/>
            <w:color w:val="auto"/>
            <w:sz w:val="20"/>
            <w:szCs w:val="20"/>
          </w:rPr>
          <w:t>art. 5º da Lei nº 12.846, de 1º de agosto de 2013.</w:t>
        </w:r>
      </w:hyperlink>
    </w:p>
    <w:p w:rsidR="002E7683" w:rsidRPr="003D7276" w:rsidRDefault="0071228A" w:rsidP="00BC7A89">
      <w:pPr>
        <w:pStyle w:val="NormalWeb"/>
        <w:spacing w:before="0" w:beforeAutospacing="0" w:after="0" w:afterAutospacing="0" w:line="360" w:lineRule="auto"/>
        <w:jc w:val="both"/>
        <w:rPr>
          <w:rFonts w:ascii="Arial" w:hAnsi="Arial" w:cs="Arial"/>
          <w:sz w:val="20"/>
          <w:szCs w:val="20"/>
        </w:rPr>
      </w:pPr>
      <w:bookmarkStart w:id="74" w:name="art156"/>
      <w:bookmarkEnd w:id="74"/>
      <w:r w:rsidRPr="003D7276">
        <w:rPr>
          <w:rFonts w:ascii="Arial" w:hAnsi="Arial" w:cs="Arial"/>
          <w:b/>
          <w:bCs/>
          <w:sz w:val="20"/>
          <w:szCs w:val="20"/>
        </w:rPr>
        <w:t>21</w:t>
      </w:r>
      <w:r w:rsidR="00083A47" w:rsidRPr="003D7276">
        <w:rPr>
          <w:rFonts w:ascii="Arial" w:hAnsi="Arial" w:cs="Arial"/>
          <w:b/>
          <w:bCs/>
          <w:sz w:val="20"/>
          <w:szCs w:val="20"/>
        </w:rPr>
        <w:t>.2.</w:t>
      </w:r>
      <w:r w:rsidR="00083A47" w:rsidRPr="003D7276">
        <w:rPr>
          <w:rFonts w:ascii="Arial" w:hAnsi="Arial" w:cs="Arial"/>
          <w:sz w:val="20"/>
          <w:szCs w:val="20"/>
        </w:rPr>
        <w:t xml:space="preserve"> </w:t>
      </w:r>
      <w:r w:rsidR="002E7683" w:rsidRPr="003D7276">
        <w:rPr>
          <w:rFonts w:ascii="Arial" w:hAnsi="Arial" w:cs="Arial"/>
          <w:sz w:val="20"/>
          <w:szCs w:val="20"/>
        </w:rPr>
        <w:t xml:space="preserve">Serão aplicadas ao responsável pelas infrações administrativas previstas </w:t>
      </w:r>
      <w:r w:rsidR="004535C8" w:rsidRPr="003D7276">
        <w:rPr>
          <w:rFonts w:ascii="Arial" w:hAnsi="Arial" w:cs="Arial"/>
          <w:sz w:val="20"/>
          <w:szCs w:val="20"/>
        </w:rPr>
        <w:t xml:space="preserve">no item </w:t>
      </w:r>
      <w:r w:rsidR="00296093" w:rsidRPr="003D7276">
        <w:rPr>
          <w:rFonts w:ascii="Arial" w:hAnsi="Arial" w:cs="Arial"/>
          <w:sz w:val="20"/>
          <w:szCs w:val="20"/>
        </w:rPr>
        <w:t>2</w:t>
      </w:r>
      <w:r w:rsidRPr="003D7276">
        <w:rPr>
          <w:rFonts w:ascii="Arial" w:hAnsi="Arial" w:cs="Arial"/>
          <w:sz w:val="20"/>
          <w:szCs w:val="20"/>
        </w:rPr>
        <w:t>1</w:t>
      </w:r>
      <w:r w:rsidR="004535C8" w:rsidRPr="003D7276">
        <w:rPr>
          <w:rFonts w:ascii="Arial" w:hAnsi="Arial" w:cs="Arial"/>
          <w:sz w:val="20"/>
          <w:szCs w:val="20"/>
        </w:rPr>
        <w:t>.1 deste edital</w:t>
      </w:r>
      <w:r w:rsidR="002E7683" w:rsidRPr="003D7276">
        <w:rPr>
          <w:rFonts w:ascii="Arial" w:hAnsi="Arial" w:cs="Arial"/>
          <w:sz w:val="20"/>
          <w:szCs w:val="20"/>
        </w:rPr>
        <w:t xml:space="preserve"> as seguintes sanções: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5" w:name="art156i"/>
      <w:bookmarkEnd w:id="75"/>
      <w:r w:rsidRPr="003D7276">
        <w:rPr>
          <w:rFonts w:ascii="Arial" w:hAnsi="Arial" w:cs="Arial"/>
          <w:b/>
          <w:bCs/>
          <w:sz w:val="20"/>
          <w:szCs w:val="20"/>
        </w:rPr>
        <w:t>a)</w:t>
      </w:r>
      <w:r w:rsidR="002E7683" w:rsidRPr="003D7276">
        <w:rPr>
          <w:rFonts w:ascii="Arial" w:hAnsi="Arial" w:cs="Arial"/>
          <w:sz w:val="20"/>
          <w:szCs w:val="20"/>
        </w:rPr>
        <w:t xml:space="preserve"> advertência;</w:t>
      </w:r>
    </w:p>
    <w:p w:rsidR="002E7683" w:rsidRPr="003D7276" w:rsidRDefault="00203A01" w:rsidP="00BC7A89">
      <w:pPr>
        <w:pStyle w:val="NormalWeb"/>
        <w:spacing w:before="0" w:beforeAutospacing="0" w:after="0" w:afterAutospacing="0" w:line="360" w:lineRule="auto"/>
        <w:jc w:val="both"/>
        <w:rPr>
          <w:rFonts w:ascii="Arial" w:hAnsi="Arial" w:cs="Arial"/>
          <w:sz w:val="20"/>
          <w:szCs w:val="20"/>
        </w:rPr>
      </w:pPr>
      <w:bookmarkStart w:id="76" w:name="art156ii"/>
      <w:bookmarkEnd w:id="76"/>
      <w:r w:rsidRPr="003D7276">
        <w:rPr>
          <w:rFonts w:ascii="Arial" w:hAnsi="Arial" w:cs="Arial"/>
          <w:b/>
          <w:bCs/>
          <w:sz w:val="20"/>
          <w:szCs w:val="20"/>
        </w:rPr>
        <w:lastRenderedPageBreak/>
        <w:t>b)</w:t>
      </w:r>
      <w:r w:rsidR="002E7683" w:rsidRPr="003D7276">
        <w:rPr>
          <w:rFonts w:ascii="Arial" w:hAnsi="Arial" w:cs="Arial"/>
          <w:sz w:val="20"/>
          <w:szCs w:val="20"/>
        </w:rPr>
        <w:t xml:space="preserve"> multa</w:t>
      </w:r>
      <w:r w:rsidR="004535C8" w:rsidRPr="003D7276">
        <w:rPr>
          <w:rFonts w:ascii="Arial" w:hAnsi="Arial" w:cs="Arial"/>
          <w:sz w:val="20"/>
          <w:szCs w:val="20"/>
        </w:rPr>
        <w:t xml:space="preserve"> </w:t>
      </w:r>
      <w:r w:rsidR="00244871" w:rsidRPr="003D7276">
        <w:rPr>
          <w:rFonts w:ascii="Arial" w:hAnsi="Arial" w:cs="Arial"/>
          <w:sz w:val="20"/>
          <w:szCs w:val="20"/>
        </w:rPr>
        <w:t>de</w:t>
      </w:r>
      <w:r w:rsidR="00050F9D" w:rsidRPr="003D7276">
        <w:rPr>
          <w:rFonts w:ascii="Arial" w:hAnsi="Arial" w:cs="Arial"/>
          <w:sz w:val="20"/>
          <w:szCs w:val="20"/>
        </w:rPr>
        <w:t xml:space="preserve"> no mínimo 0,5% (cinco décimos por cento) e máximo de 30% (trinta por cento) do valor </w:t>
      </w:r>
      <w:r w:rsidR="004535C8" w:rsidRPr="003D7276">
        <w:rPr>
          <w:rFonts w:ascii="Arial" w:hAnsi="Arial" w:cs="Arial"/>
          <w:sz w:val="20"/>
          <w:szCs w:val="20"/>
        </w:rPr>
        <w:t>do objeto licitado ou contratado</w:t>
      </w:r>
      <w:r w:rsidR="002E7683" w:rsidRPr="003D7276">
        <w:rPr>
          <w:rFonts w:ascii="Arial" w:hAnsi="Arial" w:cs="Arial"/>
          <w:sz w:val="20"/>
          <w:szCs w:val="20"/>
        </w:rPr>
        <w:t>;</w:t>
      </w:r>
    </w:p>
    <w:p w:rsidR="00050F9D"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7" w:name="art156iii"/>
      <w:bookmarkEnd w:id="77"/>
      <w:r w:rsidRPr="003D7276">
        <w:rPr>
          <w:rFonts w:ascii="Arial" w:hAnsi="Arial" w:cs="Arial"/>
          <w:b/>
          <w:bCs/>
          <w:sz w:val="20"/>
          <w:szCs w:val="20"/>
        </w:rPr>
        <w:t>c)</w:t>
      </w:r>
      <w:r w:rsidR="002E7683" w:rsidRPr="003D7276">
        <w:rPr>
          <w:rFonts w:ascii="Arial" w:hAnsi="Arial" w:cs="Arial"/>
          <w:sz w:val="20"/>
          <w:szCs w:val="20"/>
        </w:rPr>
        <w:t xml:space="preserve"> impedimento de licitar e contratar</w:t>
      </w:r>
      <w:r w:rsidR="00050F9D" w:rsidRPr="003D7276">
        <w:rPr>
          <w:rFonts w:ascii="Arial" w:hAnsi="Arial" w:cs="Arial"/>
          <w:sz w:val="20"/>
          <w:szCs w:val="20"/>
        </w:rPr>
        <w:t xml:space="preserve">, no âmbito da Administração Pública direta e indireta do </w:t>
      </w:r>
      <w:r w:rsidR="009747E8" w:rsidRPr="003D7276">
        <w:rPr>
          <w:rFonts w:ascii="Arial" w:hAnsi="Arial" w:cs="Arial"/>
          <w:sz w:val="20"/>
          <w:szCs w:val="20"/>
        </w:rPr>
        <w:t>órgão licitante</w:t>
      </w:r>
      <w:r w:rsidR="00050F9D" w:rsidRPr="003D7276">
        <w:rPr>
          <w:rFonts w:ascii="Arial" w:hAnsi="Arial" w:cs="Arial"/>
          <w:sz w:val="20"/>
          <w:szCs w:val="20"/>
        </w:rPr>
        <w:t>, pelo prazo máximo de 3 (três) anos.</w:t>
      </w:r>
    </w:p>
    <w:p w:rsidR="002E7683"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8" w:name="art156iv"/>
      <w:bookmarkEnd w:id="78"/>
      <w:r w:rsidRPr="003D7276">
        <w:rPr>
          <w:rFonts w:ascii="Arial" w:hAnsi="Arial" w:cs="Arial"/>
          <w:b/>
          <w:bCs/>
          <w:sz w:val="20"/>
          <w:szCs w:val="20"/>
        </w:rPr>
        <w:t>d)</w:t>
      </w:r>
      <w:r w:rsidR="002E7683" w:rsidRPr="003D7276">
        <w:rPr>
          <w:rFonts w:ascii="Arial" w:hAnsi="Arial" w:cs="Arial"/>
          <w:sz w:val="20"/>
          <w:szCs w:val="20"/>
        </w:rPr>
        <w:t xml:space="preserve"> declaração de inidoneidade para licitar ou contratar</w:t>
      </w:r>
      <w:bookmarkStart w:id="79" w:name="art156§1"/>
      <w:bookmarkStart w:id="80" w:name="art156§2"/>
      <w:bookmarkStart w:id="81" w:name="art156§5"/>
      <w:bookmarkEnd w:id="79"/>
      <w:bookmarkEnd w:id="80"/>
      <w:bookmarkEnd w:id="81"/>
      <w:r w:rsidR="009747E8" w:rsidRPr="003D7276">
        <w:rPr>
          <w:rFonts w:ascii="Arial" w:hAnsi="Arial" w:cs="Arial"/>
          <w:sz w:val="20"/>
          <w:szCs w:val="20"/>
        </w:rPr>
        <w:t xml:space="preserve"> n</w:t>
      </w:r>
      <w:r w:rsidR="002E7683" w:rsidRPr="003D7276">
        <w:rPr>
          <w:rFonts w:ascii="Arial" w:hAnsi="Arial" w:cs="Arial"/>
          <w:sz w:val="20"/>
          <w:szCs w:val="20"/>
        </w:rPr>
        <w:t>o âmbito da Administração Pública direta e indireta de todos os entes federativos, pelo prazo mínimo de 3 (três) anos e máximo de 6 (seis) anos.</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2" w:name="art156§6"/>
      <w:bookmarkStart w:id="83" w:name="art156§7"/>
      <w:bookmarkEnd w:id="82"/>
      <w:bookmarkEnd w:id="83"/>
      <w:r w:rsidRPr="003D7276">
        <w:rPr>
          <w:rFonts w:ascii="Arial" w:hAnsi="Arial" w:cs="Arial"/>
          <w:b/>
          <w:bCs/>
          <w:sz w:val="20"/>
          <w:szCs w:val="20"/>
        </w:rPr>
        <w:t>21</w:t>
      </w:r>
      <w:r w:rsidR="00B4052A" w:rsidRPr="003D7276">
        <w:rPr>
          <w:rFonts w:ascii="Arial" w:hAnsi="Arial" w:cs="Arial"/>
          <w:b/>
          <w:bCs/>
          <w:sz w:val="20"/>
          <w:szCs w:val="20"/>
        </w:rPr>
        <w:t>.3</w:t>
      </w:r>
      <w:r w:rsidR="002E7683" w:rsidRPr="003D7276">
        <w:rPr>
          <w:rFonts w:ascii="Arial" w:hAnsi="Arial" w:cs="Arial"/>
          <w:sz w:val="20"/>
          <w:szCs w:val="20"/>
        </w:rPr>
        <w:t xml:space="preserve"> As sanções previstas n</w:t>
      </w:r>
      <w:r w:rsidR="00B4052A" w:rsidRPr="003D7276">
        <w:rPr>
          <w:rFonts w:ascii="Arial" w:hAnsi="Arial" w:cs="Arial"/>
          <w:sz w:val="20"/>
          <w:szCs w:val="20"/>
        </w:rPr>
        <w:t xml:space="preserve">as alíneas “a”, “c” e “d” do item </w:t>
      </w:r>
      <w:r w:rsidR="008828F6" w:rsidRPr="003D7276">
        <w:rPr>
          <w:rFonts w:ascii="Arial" w:hAnsi="Arial" w:cs="Arial"/>
          <w:sz w:val="20"/>
          <w:szCs w:val="20"/>
        </w:rPr>
        <w:t>2</w:t>
      </w:r>
      <w:r w:rsidRPr="003D7276">
        <w:rPr>
          <w:rFonts w:ascii="Arial" w:hAnsi="Arial" w:cs="Arial"/>
          <w:sz w:val="20"/>
          <w:szCs w:val="20"/>
        </w:rPr>
        <w:t>1</w:t>
      </w:r>
      <w:r w:rsidR="00B4052A" w:rsidRPr="003D7276">
        <w:rPr>
          <w:rFonts w:ascii="Arial" w:hAnsi="Arial" w:cs="Arial"/>
          <w:sz w:val="20"/>
          <w:szCs w:val="20"/>
        </w:rPr>
        <w:t xml:space="preserve">.2. do presente Edital </w:t>
      </w:r>
      <w:r w:rsidR="002E7683" w:rsidRPr="003D7276">
        <w:rPr>
          <w:rFonts w:ascii="Arial" w:hAnsi="Arial" w:cs="Arial"/>
          <w:sz w:val="20"/>
          <w:szCs w:val="20"/>
        </w:rPr>
        <w:t>poderão ser aplicadas cumulativamente com a prevista n</w:t>
      </w:r>
      <w:r w:rsidR="00B4052A" w:rsidRPr="003D7276">
        <w:rPr>
          <w:rFonts w:ascii="Arial" w:hAnsi="Arial" w:cs="Arial"/>
          <w:sz w:val="20"/>
          <w:szCs w:val="20"/>
        </w:rPr>
        <w:t>a alínea “b” do mesmo item</w:t>
      </w:r>
      <w:r w:rsidR="002E7683" w:rsidRPr="003D7276">
        <w:rPr>
          <w:rFonts w:ascii="Arial" w:hAnsi="Arial" w:cs="Arial"/>
          <w:sz w:val="20"/>
          <w:szCs w:val="20"/>
        </w:rPr>
        <w:t>.</w:t>
      </w:r>
    </w:p>
    <w:p w:rsidR="00640A7C"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4" w:name="art156§8"/>
      <w:bookmarkEnd w:id="84"/>
      <w:r w:rsidRPr="003D7276">
        <w:rPr>
          <w:rFonts w:ascii="Arial" w:hAnsi="Arial" w:cs="Arial"/>
          <w:b/>
          <w:bCs/>
          <w:sz w:val="20"/>
          <w:szCs w:val="20"/>
        </w:rPr>
        <w:t>21</w:t>
      </w:r>
      <w:r w:rsidR="00640A7C" w:rsidRPr="003D7276">
        <w:rPr>
          <w:rFonts w:ascii="Arial" w:hAnsi="Arial" w:cs="Arial"/>
          <w:b/>
          <w:bCs/>
          <w:sz w:val="20"/>
          <w:szCs w:val="20"/>
        </w:rPr>
        <w:t xml:space="preserve">.4. </w:t>
      </w:r>
      <w:r w:rsidR="00640A7C"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008828F6" w:rsidRPr="003D7276">
        <w:rPr>
          <w:rFonts w:ascii="Arial" w:hAnsi="Arial" w:cs="Arial"/>
          <w:sz w:val="20"/>
          <w:szCs w:val="20"/>
        </w:rPr>
        <w:t>20</w:t>
      </w:r>
      <w:r w:rsidR="00640A7C" w:rsidRPr="003D7276">
        <w:rPr>
          <w:rFonts w:ascii="Arial" w:hAnsi="Arial" w:cs="Arial"/>
          <w:sz w:val="20"/>
          <w:szCs w:val="20"/>
        </w:rPr>
        <w:t xml:space="preserve">.2 do presente Edital. </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060E18" w:rsidRPr="003D7276">
        <w:rPr>
          <w:rFonts w:ascii="Arial" w:hAnsi="Arial" w:cs="Arial"/>
          <w:b/>
          <w:bCs/>
          <w:sz w:val="20"/>
          <w:szCs w:val="20"/>
        </w:rPr>
        <w:t>.</w:t>
      </w:r>
      <w:r w:rsidR="00640A7C" w:rsidRPr="003D7276">
        <w:rPr>
          <w:rFonts w:ascii="Arial" w:hAnsi="Arial" w:cs="Arial"/>
          <w:b/>
          <w:bCs/>
          <w:sz w:val="20"/>
          <w:szCs w:val="20"/>
        </w:rPr>
        <w:t>5</w:t>
      </w:r>
      <w:r w:rsidR="00060E18" w:rsidRPr="003D7276">
        <w:rPr>
          <w:rFonts w:ascii="Arial" w:hAnsi="Arial" w:cs="Arial"/>
          <w:b/>
          <w:bCs/>
          <w:sz w:val="20"/>
          <w:szCs w:val="20"/>
        </w:rPr>
        <w:t>.</w:t>
      </w:r>
      <w:r w:rsidR="002E7683"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85" w:name="art156§9"/>
      <w:bookmarkEnd w:id="85"/>
      <w:r w:rsidRPr="003D7276">
        <w:rPr>
          <w:rFonts w:ascii="Arial" w:hAnsi="Arial" w:cs="Arial"/>
          <w:b/>
          <w:bCs/>
          <w:sz w:val="20"/>
          <w:szCs w:val="20"/>
        </w:rPr>
        <w:t>2</w:t>
      </w:r>
      <w:r w:rsidR="00F031EE" w:rsidRPr="003D7276">
        <w:rPr>
          <w:rFonts w:ascii="Arial" w:hAnsi="Arial" w:cs="Arial"/>
          <w:b/>
          <w:bCs/>
          <w:sz w:val="20"/>
          <w:szCs w:val="20"/>
        </w:rPr>
        <w:t>1</w:t>
      </w:r>
      <w:r w:rsidR="000358F9" w:rsidRPr="003D7276">
        <w:rPr>
          <w:rFonts w:ascii="Arial" w:hAnsi="Arial" w:cs="Arial"/>
          <w:b/>
          <w:bCs/>
          <w:sz w:val="20"/>
          <w:szCs w:val="20"/>
        </w:rPr>
        <w:t>.</w:t>
      </w:r>
      <w:r w:rsidR="00640A7C" w:rsidRPr="003D7276">
        <w:rPr>
          <w:rFonts w:ascii="Arial" w:hAnsi="Arial" w:cs="Arial"/>
          <w:b/>
          <w:bCs/>
          <w:sz w:val="20"/>
          <w:szCs w:val="20"/>
        </w:rPr>
        <w:t>6</w:t>
      </w:r>
      <w:r w:rsidR="000358F9" w:rsidRPr="003D7276">
        <w:rPr>
          <w:rFonts w:ascii="Arial" w:hAnsi="Arial" w:cs="Arial"/>
          <w:b/>
          <w:bCs/>
          <w:sz w:val="20"/>
          <w:szCs w:val="20"/>
        </w:rPr>
        <w:t>.</w:t>
      </w:r>
      <w:r w:rsidR="002E7683" w:rsidRPr="003D7276">
        <w:rPr>
          <w:rFonts w:ascii="Arial" w:hAnsi="Arial" w:cs="Arial"/>
          <w:sz w:val="20"/>
          <w:szCs w:val="20"/>
        </w:rPr>
        <w:t xml:space="preserve"> A aplicação das sanções previstas no</w:t>
      </w:r>
      <w:r w:rsidR="000358F9" w:rsidRPr="003D7276">
        <w:rPr>
          <w:rFonts w:ascii="Arial" w:hAnsi="Arial" w:cs="Arial"/>
          <w:sz w:val="20"/>
          <w:szCs w:val="20"/>
        </w:rPr>
        <w:t xml:space="preserve"> item </w:t>
      </w:r>
      <w:r w:rsidRPr="003D7276">
        <w:rPr>
          <w:rFonts w:ascii="Arial" w:hAnsi="Arial" w:cs="Arial"/>
          <w:sz w:val="20"/>
          <w:szCs w:val="20"/>
        </w:rPr>
        <w:t>2</w:t>
      </w:r>
      <w:r w:rsidR="00F031EE" w:rsidRPr="003D7276">
        <w:rPr>
          <w:rFonts w:ascii="Arial" w:hAnsi="Arial" w:cs="Arial"/>
          <w:sz w:val="20"/>
          <w:szCs w:val="20"/>
        </w:rPr>
        <w:t>1</w:t>
      </w:r>
      <w:r w:rsidR="000358F9" w:rsidRPr="003D7276">
        <w:rPr>
          <w:rFonts w:ascii="Arial" w:hAnsi="Arial" w:cs="Arial"/>
          <w:sz w:val="20"/>
          <w:szCs w:val="20"/>
        </w:rPr>
        <w:t xml:space="preserve">.2. deste Edital </w:t>
      </w:r>
      <w:r w:rsidR="002E7683" w:rsidRPr="003D7276">
        <w:rPr>
          <w:rFonts w:ascii="Arial" w:hAnsi="Arial" w:cs="Arial"/>
          <w:sz w:val="20"/>
          <w:szCs w:val="20"/>
        </w:rPr>
        <w:t>não exclui, em hipótese alguma, a obrigação de reparação integral do dano causado à Administração Pública.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6" w:name="art157"/>
      <w:bookmarkEnd w:id="86"/>
      <w:r w:rsidRPr="003D7276">
        <w:rPr>
          <w:rFonts w:ascii="Arial" w:hAnsi="Arial" w:cs="Arial"/>
          <w:b/>
          <w:bCs/>
          <w:sz w:val="20"/>
          <w:szCs w:val="20"/>
        </w:rPr>
        <w:t>21</w:t>
      </w:r>
      <w:r w:rsidR="000358F9" w:rsidRPr="003D7276">
        <w:rPr>
          <w:rFonts w:ascii="Arial" w:hAnsi="Arial" w:cs="Arial"/>
          <w:b/>
          <w:bCs/>
          <w:sz w:val="20"/>
          <w:szCs w:val="20"/>
        </w:rPr>
        <w:t>.</w:t>
      </w:r>
      <w:r w:rsidR="00640A7C" w:rsidRPr="003D7276">
        <w:rPr>
          <w:rFonts w:ascii="Arial" w:hAnsi="Arial" w:cs="Arial"/>
          <w:b/>
          <w:bCs/>
          <w:sz w:val="20"/>
          <w:szCs w:val="20"/>
        </w:rPr>
        <w:t>7</w:t>
      </w:r>
      <w:r w:rsidR="000358F9" w:rsidRPr="003D7276">
        <w:rPr>
          <w:rFonts w:ascii="Arial" w:hAnsi="Arial" w:cs="Arial"/>
          <w:b/>
          <w:bCs/>
          <w:sz w:val="20"/>
          <w:szCs w:val="20"/>
        </w:rPr>
        <w:t>.</w:t>
      </w:r>
      <w:r w:rsidR="000358F9" w:rsidRPr="003D7276">
        <w:rPr>
          <w:rFonts w:ascii="Arial" w:hAnsi="Arial" w:cs="Arial"/>
          <w:sz w:val="20"/>
          <w:szCs w:val="20"/>
        </w:rPr>
        <w:t xml:space="preserve"> </w:t>
      </w:r>
      <w:r w:rsidR="002E7683" w:rsidRPr="003D7276">
        <w:rPr>
          <w:rFonts w:ascii="Arial" w:hAnsi="Arial" w:cs="Arial"/>
          <w:sz w:val="20"/>
          <w:szCs w:val="20"/>
        </w:rPr>
        <w:t>Na aplicação da sanção</w:t>
      </w:r>
      <w:r w:rsidR="000358F9" w:rsidRPr="003D7276">
        <w:rPr>
          <w:rFonts w:ascii="Arial" w:hAnsi="Arial" w:cs="Arial"/>
          <w:sz w:val="20"/>
          <w:szCs w:val="20"/>
        </w:rPr>
        <w:t xml:space="preserve"> prevista no item </w:t>
      </w:r>
      <w:r w:rsidRPr="003D7276">
        <w:rPr>
          <w:rFonts w:ascii="Arial" w:hAnsi="Arial" w:cs="Arial"/>
          <w:sz w:val="20"/>
          <w:szCs w:val="20"/>
        </w:rPr>
        <w:t>21</w:t>
      </w:r>
      <w:r w:rsidR="000358F9" w:rsidRPr="003D7276">
        <w:rPr>
          <w:rFonts w:ascii="Arial" w:hAnsi="Arial" w:cs="Arial"/>
          <w:sz w:val="20"/>
          <w:szCs w:val="20"/>
        </w:rPr>
        <w:t xml:space="preserve">.2, alínea “b”, do presente edital, </w:t>
      </w:r>
      <w:r w:rsidR="002E7683" w:rsidRPr="003D7276">
        <w:rPr>
          <w:rFonts w:ascii="Arial" w:hAnsi="Arial" w:cs="Arial"/>
          <w:sz w:val="20"/>
          <w:szCs w:val="20"/>
        </w:rPr>
        <w:t>será facultada a defesa do interessado no prazo de 15 (quinze) dias úteis, contado da data de sua intimação.</w:t>
      </w:r>
    </w:p>
    <w:p w:rsidR="00FC79E9"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7" w:name="art158"/>
      <w:bookmarkEnd w:id="87"/>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8</w:t>
      </w:r>
      <w:r w:rsidR="00FC79E9" w:rsidRPr="003D7276">
        <w:rPr>
          <w:rFonts w:ascii="Arial" w:hAnsi="Arial" w:cs="Arial"/>
          <w:b/>
          <w:bCs/>
          <w:sz w:val="20"/>
          <w:szCs w:val="20"/>
        </w:rPr>
        <w:t>.</w:t>
      </w:r>
      <w:r w:rsidR="00FC79E9" w:rsidRPr="003D7276">
        <w:rPr>
          <w:rFonts w:ascii="Arial" w:hAnsi="Arial" w:cs="Arial"/>
          <w:sz w:val="20"/>
          <w:szCs w:val="20"/>
        </w:rPr>
        <w:t xml:space="preserve"> Para</w:t>
      </w:r>
      <w:r w:rsidR="002E7683" w:rsidRPr="003D7276">
        <w:rPr>
          <w:rFonts w:ascii="Arial" w:hAnsi="Arial" w:cs="Arial"/>
          <w:sz w:val="20"/>
          <w:szCs w:val="20"/>
        </w:rPr>
        <w:t xml:space="preserve"> aplicação das sanções previstas </w:t>
      </w:r>
      <w:r w:rsidR="00FC79E9" w:rsidRPr="003D7276">
        <w:rPr>
          <w:rFonts w:ascii="Arial" w:hAnsi="Arial" w:cs="Arial"/>
          <w:sz w:val="20"/>
          <w:szCs w:val="20"/>
        </w:rPr>
        <w:t xml:space="preserve">nas alíneas “c” e “d” do item </w:t>
      </w:r>
      <w:r w:rsidR="008828F6" w:rsidRPr="003D7276">
        <w:rPr>
          <w:rFonts w:ascii="Arial" w:hAnsi="Arial" w:cs="Arial"/>
          <w:sz w:val="20"/>
          <w:szCs w:val="20"/>
        </w:rPr>
        <w:t>2</w:t>
      </w:r>
      <w:r w:rsidRPr="003D7276">
        <w:rPr>
          <w:rFonts w:ascii="Arial" w:hAnsi="Arial" w:cs="Arial"/>
          <w:sz w:val="20"/>
          <w:szCs w:val="20"/>
        </w:rPr>
        <w:t>1</w:t>
      </w:r>
      <w:r w:rsidR="00FC79E9" w:rsidRPr="003D7276">
        <w:rPr>
          <w:rFonts w:ascii="Arial" w:hAnsi="Arial" w:cs="Arial"/>
          <w:sz w:val="20"/>
          <w:szCs w:val="20"/>
        </w:rPr>
        <w:t xml:space="preserve">.2 do presente Edital </w:t>
      </w:r>
      <w:r w:rsidR="002E7683" w:rsidRPr="003D7276">
        <w:rPr>
          <w:rFonts w:ascii="Arial" w:hAnsi="Arial" w:cs="Arial"/>
          <w:sz w:val="20"/>
          <w:szCs w:val="20"/>
        </w:rPr>
        <w:t>o licitante ou o contratado</w:t>
      </w:r>
      <w:r w:rsidR="00FC79E9" w:rsidRPr="003D7276">
        <w:rPr>
          <w:rFonts w:ascii="Arial" w:hAnsi="Arial" w:cs="Arial"/>
          <w:sz w:val="20"/>
          <w:szCs w:val="20"/>
        </w:rPr>
        <w:t xml:space="preserve"> será intimado</w:t>
      </w:r>
      <w:r w:rsidR="002E7683" w:rsidRPr="003D7276">
        <w:rPr>
          <w:rFonts w:ascii="Arial" w:hAnsi="Arial" w:cs="Arial"/>
          <w:sz w:val="20"/>
          <w:szCs w:val="20"/>
        </w:rPr>
        <w:t xml:space="preserve"> para, no prazo de 15 (quinze) dias úteis, contado da data de intimação, apresentar defesa escrita e especificar as provas que pretenda produzir.</w:t>
      </w:r>
      <w:bookmarkStart w:id="88" w:name="art158§1"/>
      <w:bookmarkStart w:id="89" w:name="art158§2"/>
      <w:bookmarkEnd w:id="88"/>
      <w:bookmarkEnd w:id="89"/>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9</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90" w:name="art158§3"/>
      <w:bookmarkEnd w:id="90"/>
      <w:r w:rsidRPr="003D7276">
        <w:rPr>
          <w:rFonts w:ascii="Arial" w:hAnsi="Arial" w:cs="Arial"/>
          <w:b/>
          <w:bCs/>
          <w:sz w:val="20"/>
          <w:szCs w:val="20"/>
        </w:rPr>
        <w:t>2</w:t>
      </w:r>
      <w:r w:rsidR="00CD3238" w:rsidRPr="003D7276">
        <w:rPr>
          <w:rFonts w:ascii="Arial" w:hAnsi="Arial" w:cs="Arial"/>
          <w:b/>
          <w:bCs/>
          <w:sz w:val="20"/>
          <w:szCs w:val="20"/>
        </w:rPr>
        <w:t>1</w:t>
      </w:r>
      <w:r w:rsidR="00FC79E9" w:rsidRPr="003D7276">
        <w:rPr>
          <w:rFonts w:ascii="Arial" w:hAnsi="Arial" w:cs="Arial"/>
          <w:b/>
          <w:bCs/>
          <w:sz w:val="20"/>
          <w:szCs w:val="20"/>
        </w:rPr>
        <w:t>.</w:t>
      </w:r>
      <w:r w:rsidR="00640A7C" w:rsidRPr="003D7276">
        <w:rPr>
          <w:rFonts w:ascii="Arial" w:hAnsi="Arial" w:cs="Arial"/>
          <w:b/>
          <w:bCs/>
          <w:sz w:val="20"/>
          <w:szCs w:val="20"/>
        </w:rPr>
        <w:t>10</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Serão indeferidas pela comissão, mediante decisão fundamentada, provas ilícitas, impertinentes, desnecessárias, protelatórias ou intempestivas.</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1" w:name="art158§4"/>
      <w:bookmarkStart w:id="92" w:name="art160"/>
      <w:bookmarkEnd w:id="91"/>
      <w:bookmarkEnd w:id="92"/>
      <w:r w:rsidRPr="003D7276">
        <w:rPr>
          <w:rFonts w:ascii="Arial" w:hAnsi="Arial" w:cs="Arial"/>
          <w:b/>
          <w:bCs/>
          <w:sz w:val="20"/>
          <w:szCs w:val="20"/>
        </w:rPr>
        <w:t>21</w:t>
      </w:r>
      <w:r w:rsidR="00FC79E9" w:rsidRPr="003D7276">
        <w:rPr>
          <w:rFonts w:ascii="Arial" w:hAnsi="Arial" w:cs="Arial"/>
          <w:b/>
          <w:bCs/>
          <w:sz w:val="20"/>
          <w:szCs w:val="20"/>
        </w:rPr>
        <w:t>.1</w:t>
      </w:r>
      <w:r w:rsidR="00640A7C" w:rsidRPr="003D7276">
        <w:rPr>
          <w:rFonts w:ascii="Arial" w:hAnsi="Arial" w:cs="Arial"/>
          <w:b/>
          <w:bCs/>
          <w:sz w:val="20"/>
          <w:szCs w:val="20"/>
        </w:rPr>
        <w:t>1.</w:t>
      </w:r>
      <w:r w:rsidR="002E7683"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3" w:name="art161"/>
      <w:bookmarkStart w:id="94" w:name="art162"/>
      <w:bookmarkStart w:id="95" w:name="art162p"/>
      <w:bookmarkStart w:id="96" w:name="art163"/>
      <w:bookmarkEnd w:id="93"/>
      <w:bookmarkEnd w:id="94"/>
      <w:bookmarkEnd w:id="95"/>
      <w:bookmarkEnd w:id="96"/>
      <w:r w:rsidRPr="003D7276">
        <w:rPr>
          <w:rFonts w:ascii="Arial" w:hAnsi="Arial" w:cs="Arial"/>
          <w:b/>
          <w:bCs/>
          <w:sz w:val="20"/>
          <w:szCs w:val="20"/>
        </w:rPr>
        <w:t>21</w:t>
      </w:r>
      <w:r w:rsidR="00640A7C" w:rsidRPr="003D7276">
        <w:rPr>
          <w:rFonts w:ascii="Arial" w:hAnsi="Arial" w:cs="Arial"/>
          <w:b/>
          <w:bCs/>
          <w:sz w:val="20"/>
          <w:szCs w:val="20"/>
        </w:rPr>
        <w:t>.12.</w:t>
      </w:r>
      <w:r w:rsidR="00640A7C" w:rsidRPr="003D7276">
        <w:rPr>
          <w:rFonts w:ascii="Arial" w:hAnsi="Arial" w:cs="Arial"/>
          <w:sz w:val="20"/>
          <w:szCs w:val="20"/>
        </w:rPr>
        <w:t xml:space="preserve"> </w:t>
      </w:r>
      <w:r w:rsidR="002E7683" w:rsidRPr="003D7276">
        <w:rPr>
          <w:rFonts w:ascii="Arial" w:hAnsi="Arial" w:cs="Arial"/>
          <w:sz w:val="20"/>
          <w:szCs w:val="20"/>
        </w:rPr>
        <w:t>É admitida a reabilitação do licitante ou contratado perante a própria autoridade que aplicou a penalidade, exigidos, cumulativamente: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7" w:name="art163i"/>
      <w:bookmarkEnd w:id="97"/>
      <w:r w:rsidRPr="003D7276">
        <w:rPr>
          <w:rFonts w:ascii="Arial" w:hAnsi="Arial" w:cs="Arial"/>
          <w:b/>
          <w:sz w:val="20"/>
          <w:szCs w:val="20"/>
        </w:rPr>
        <w:t>a)</w:t>
      </w:r>
      <w:r w:rsidR="002E7683" w:rsidRPr="003D7276">
        <w:rPr>
          <w:rFonts w:ascii="Arial" w:hAnsi="Arial" w:cs="Arial"/>
          <w:sz w:val="20"/>
          <w:szCs w:val="20"/>
        </w:rPr>
        <w:t xml:space="preserve"> reparação integral do dano causado à Administração Pública;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8" w:name="art163ii"/>
      <w:bookmarkEnd w:id="98"/>
      <w:r w:rsidRPr="003D7276">
        <w:rPr>
          <w:rFonts w:ascii="Arial" w:hAnsi="Arial" w:cs="Arial"/>
          <w:b/>
          <w:sz w:val="20"/>
          <w:szCs w:val="20"/>
        </w:rPr>
        <w:t>b)</w:t>
      </w:r>
      <w:r w:rsidR="002E7683" w:rsidRPr="003D7276">
        <w:rPr>
          <w:rFonts w:ascii="Arial" w:hAnsi="Arial" w:cs="Arial"/>
          <w:sz w:val="20"/>
          <w:szCs w:val="20"/>
        </w:rPr>
        <w:t xml:space="preserve"> pagamento da multa;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9" w:name="art163iii"/>
      <w:bookmarkEnd w:id="99"/>
      <w:r w:rsidRPr="003D7276">
        <w:rPr>
          <w:rFonts w:ascii="Arial" w:hAnsi="Arial" w:cs="Arial"/>
          <w:b/>
          <w:sz w:val="20"/>
          <w:szCs w:val="20"/>
        </w:rPr>
        <w:lastRenderedPageBreak/>
        <w:t>c)</w:t>
      </w:r>
      <w:r w:rsidR="002E7683"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0" w:name="art163iv"/>
      <w:bookmarkEnd w:id="100"/>
      <w:r w:rsidRPr="003D7276">
        <w:rPr>
          <w:rFonts w:ascii="Arial" w:hAnsi="Arial" w:cs="Arial"/>
          <w:b/>
          <w:sz w:val="20"/>
          <w:szCs w:val="20"/>
        </w:rPr>
        <w:t>d)</w:t>
      </w:r>
      <w:r w:rsidR="002E7683" w:rsidRPr="003D7276">
        <w:rPr>
          <w:rFonts w:ascii="Arial" w:hAnsi="Arial" w:cs="Arial"/>
          <w:sz w:val="20"/>
          <w:szCs w:val="20"/>
        </w:rPr>
        <w:t xml:space="preserve"> cumprimento das condições de reabilitação definidas no ato punitivo;</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1" w:name="art163v"/>
      <w:bookmarkEnd w:id="101"/>
      <w:r w:rsidRPr="003D7276">
        <w:rPr>
          <w:rFonts w:ascii="Arial" w:hAnsi="Arial" w:cs="Arial"/>
          <w:b/>
          <w:sz w:val="20"/>
          <w:szCs w:val="20"/>
        </w:rPr>
        <w:t>e)</w:t>
      </w:r>
      <w:r w:rsidR="002E7683" w:rsidRPr="003D7276">
        <w:rPr>
          <w:rFonts w:ascii="Arial" w:hAnsi="Arial" w:cs="Arial"/>
          <w:sz w:val="20"/>
          <w:szCs w:val="20"/>
        </w:rPr>
        <w:t xml:space="preserve"> análise jurídica prévia, com posicionamento conclusivo quanto ao cumprimento dos requisitos definidos neste artigo.</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102" w:name="art163p"/>
      <w:bookmarkEnd w:id="102"/>
      <w:r w:rsidRPr="003D7276">
        <w:rPr>
          <w:rFonts w:ascii="Arial" w:hAnsi="Arial" w:cs="Arial"/>
          <w:b/>
          <w:bCs/>
          <w:sz w:val="20"/>
          <w:szCs w:val="20"/>
        </w:rPr>
        <w:t>21</w:t>
      </w:r>
      <w:r w:rsidR="00BF1E48" w:rsidRPr="003D7276">
        <w:rPr>
          <w:rFonts w:ascii="Arial" w:hAnsi="Arial" w:cs="Arial"/>
          <w:b/>
          <w:bCs/>
          <w:sz w:val="20"/>
          <w:szCs w:val="20"/>
        </w:rPr>
        <w:t>.13.</w:t>
      </w:r>
      <w:r w:rsidR="00BF1E48" w:rsidRPr="003D7276">
        <w:rPr>
          <w:rFonts w:ascii="Arial" w:hAnsi="Arial" w:cs="Arial"/>
          <w:sz w:val="20"/>
          <w:szCs w:val="20"/>
        </w:rPr>
        <w:t xml:space="preserve"> </w:t>
      </w:r>
      <w:r w:rsidR="002E7683" w:rsidRPr="003D7276">
        <w:rPr>
          <w:rFonts w:ascii="Arial" w:hAnsi="Arial" w:cs="Arial"/>
          <w:sz w:val="20"/>
          <w:szCs w:val="20"/>
        </w:rPr>
        <w:t>A sanção pelas infrações previstas</w:t>
      </w:r>
      <w:r w:rsidR="00BF1E48" w:rsidRPr="003D7276">
        <w:rPr>
          <w:rFonts w:ascii="Arial" w:hAnsi="Arial" w:cs="Arial"/>
          <w:sz w:val="20"/>
          <w:szCs w:val="20"/>
        </w:rPr>
        <w:t xml:space="preserve"> nas alíneas “h” e “m” do item </w:t>
      </w:r>
      <w:r w:rsidRPr="003D7276">
        <w:rPr>
          <w:rFonts w:ascii="Arial" w:hAnsi="Arial" w:cs="Arial"/>
          <w:sz w:val="20"/>
          <w:szCs w:val="20"/>
        </w:rPr>
        <w:t>21</w:t>
      </w:r>
      <w:r w:rsidR="00BF1E48" w:rsidRPr="003D7276">
        <w:rPr>
          <w:rFonts w:ascii="Arial" w:hAnsi="Arial" w:cs="Arial"/>
          <w:sz w:val="20"/>
          <w:szCs w:val="20"/>
        </w:rPr>
        <w:t xml:space="preserve">.2 do presente Edital </w:t>
      </w:r>
      <w:r w:rsidR="002E7683" w:rsidRPr="003D7276">
        <w:rPr>
          <w:rFonts w:ascii="Arial" w:hAnsi="Arial" w:cs="Arial"/>
          <w:sz w:val="20"/>
          <w:szCs w:val="20"/>
        </w:rPr>
        <w:t>exigirá, como condição de reabilitação do licitante ou contratado, a implantação ou aperfeiçoamento de programa de integridade pelo responsável.</w:t>
      </w:r>
    </w:p>
    <w:p w:rsidR="00CD4C56" w:rsidRPr="003D7276" w:rsidRDefault="00CD4C56" w:rsidP="00BC7A89">
      <w:pPr>
        <w:tabs>
          <w:tab w:val="left" w:pos="1134"/>
        </w:tabs>
        <w:spacing w:line="360" w:lineRule="auto"/>
        <w:jc w:val="both"/>
        <w:rPr>
          <w:rFonts w:cs="Arial"/>
          <w:b/>
          <w:sz w:val="20"/>
        </w:rPr>
      </w:pPr>
    </w:p>
    <w:p w:rsidR="00BB4E78" w:rsidRPr="003D7276" w:rsidRDefault="00F0172C" w:rsidP="00B120B1">
      <w:pPr>
        <w:rPr>
          <w:rFonts w:cs="Arial"/>
          <w:b/>
          <w:sz w:val="20"/>
        </w:rPr>
      </w:pPr>
      <w:r w:rsidRPr="003D7276">
        <w:rPr>
          <w:rFonts w:cs="Arial"/>
          <w:b/>
          <w:sz w:val="20"/>
        </w:rPr>
        <w:t>2</w:t>
      </w:r>
      <w:r w:rsidR="00B37F3D" w:rsidRPr="003D7276">
        <w:rPr>
          <w:rFonts w:cs="Arial"/>
          <w:b/>
          <w:sz w:val="20"/>
        </w:rPr>
        <w:t>2</w:t>
      </w:r>
      <w:r w:rsidR="00BB4E78" w:rsidRPr="003D7276">
        <w:rPr>
          <w:rFonts w:cs="Arial"/>
          <w:b/>
          <w:sz w:val="20"/>
        </w:rPr>
        <w:t>. PEDIDOS DE ESCLARECIMENTOS E IMPUGNAÇÕES</w:t>
      </w:r>
    </w:p>
    <w:p w:rsidR="000624A0" w:rsidRPr="003D7276" w:rsidRDefault="00F0172C" w:rsidP="00BC7A89">
      <w:pPr>
        <w:spacing w:line="360" w:lineRule="auto"/>
        <w:jc w:val="both"/>
        <w:rPr>
          <w:rFonts w:cs="Arial"/>
          <w:sz w:val="20"/>
          <w:lang w:eastAsia="hi-IN"/>
        </w:rPr>
      </w:pPr>
      <w:r w:rsidRPr="003D7276">
        <w:rPr>
          <w:rFonts w:cs="Arial"/>
          <w:b/>
          <w:bCs/>
          <w:sz w:val="20"/>
        </w:rPr>
        <w:t>2</w:t>
      </w:r>
      <w:r w:rsidR="00B37F3D" w:rsidRPr="003D7276">
        <w:rPr>
          <w:rFonts w:cs="Arial"/>
          <w:b/>
          <w:bCs/>
          <w:sz w:val="20"/>
        </w:rPr>
        <w:t>2</w:t>
      </w:r>
      <w:r w:rsidR="008828F6" w:rsidRPr="003D7276">
        <w:rPr>
          <w:rFonts w:cs="Arial"/>
          <w:b/>
          <w:bCs/>
          <w:sz w:val="20"/>
        </w:rPr>
        <w:t>.</w:t>
      </w:r>
      <w:r w:rsidR="000624A0" w:rsidRPr="003D7276">
        <w:rPr>
          <w:rFonts w:cs="Arial"/>
          <w:b/>
          <w:bCs/>
          <w:sz w:val="20"/>
        </w:rPr>
        <w:t xml:space="preserve">1. </w:t>
      </w:r>
      <w:r w:rsidR="000624A0" w:rsidRPr="003D7276">
        <w:rPr>
          <w:rFonts w:cs="Arial"/>
          <w:sz w:val="20"/>
        </w:rPr>
        <w:t xml:space="preserve">Os pedidos de esclarecimentos referentes ao processo licitatório e os pedidos de impugnações poderão ser enviados ao </w:t>
      </w:r>
      <w:r w:rsidR="00973A58" w:rsidRPr="003D7276">
        <w:rPr>
          <w:rFonts w:cs="Arial"/>
          <w:sz w:val="20"/>
        </w:rPr>
        <w:t>agente de contratação</w:t>
      </w:r>
      <w:r w:rsidR="000624A0" w:rsidRPr="003D7276">
        <w:rPr>
          <w:rFonts w:cs="Arial"/>
          <w:sz w:val="20"/>
        </w:rPr>
        <w:t>, até três dias úteis anteriores à data fixada para abertura da sessão pública, por meio d</w:t>
      </w:r>
      <w:r w:rsidR="0072499C" w:rsidRPr="003D7276">
        <w:rPr>
          <w:rFonts w:cs="Arial"/>
          <w:sz w:val="20"/>
        </w:rPr>
        <w:t>o seguinte endereço eletrônico:</w:t>
      </w:r>
      <w:r w:rsidR="007C3816" w:rsidRPr="003D7276">
        <w:rPr>
          <w:rFonts w:cs="Arial"/>
          <w:sz w:val="20"/>
        </w:rPr>
        <w:t xml:space="preserve"> www.portaldecompraspublicas.com.br</w:t>
      </w:r>
    </w:p>
    <w:p w:rsidR="00316658" w:rsidRPr="003D7276" w:rsidRDefault="00F0172C" w:rsidP="000823B2">
      <w:pPr>
        <w:spacing w:line="360" w:lineRule="auto"/>
        <w:jc w:val="both"/>
        <w:rPr>
          <w:rFonts w:cs="Arial"/>
          <w:sz w:val="20"/>
        </w:rPr>
      </w:pPr>
      <w:r w:rsidRPr="003D7276">
        <w:rPr>
          <w:rFonts w:cs="Arial"/>
          <w:b/>
          <w:bCs/>
          <w:sz w:val="20"/>
        </w:rPr>
        <w:t>2</w:t>
      </w:r>
      <w:r w:rsidR="00B37F3D" w:rsidRPr="003D7276">
        <w:rPr>
          <w:rFonts w:cs="Arial"/>
          <w:b/>
          <w:bCs/>
          <w:sz w:val="20"/>
        </w:rPr>
        <w:t>2</w:t>
      </w:r>
      <w:r w:rsidR="000624A0" w:rsidRPr="003D7276">
        <w:rPr>
          <w:rFonts w:cs="Arial"/>
          <w:b/>
          <w:bCs/>
          <w:sz w:val="20"/>
        </w:rPr>
        <w:t>.2.</w:t>
      </w:r>
      <w:r w:rsidR="000624A0" w:rsidRPr="003D7276">
        <w:rPr>
          <w:rFonts w:cs="Arial"/>
          <w:sz w:val="20"/>
        </w:rPr>
        <w:t xml:space="preserve">  As respostas aos pedidos de esclarecimentos e às </w:t>
      </w:r>
      <w:r w:rsidR="00CB5103" w:rsidRPr="003D7276">
        <w:rPr>
          <w:rFonts w:cs="Arial"/>
          <w:sz w:val="20"/>
        </w:rPr>
        <w:t>impugnações</w:t>
      </w:r>
      <w:r w:rsidR="000624A0" w:rsidRPr="003D7276">
        <w:rPr>
          <w:rFonts w:cs="Arial"/>
          <w:sz w:val="20"/>
        </w:rPr>
        <w:t xml:space="preserve"> serão divulgadas no seguinte sítio eletrônico da Administração</w:t>
      </w:r>
      <w:r w:rsidR="0072499C" w:rsidRPr="003D7276">
        <w:rPr>
          <w:rFonts w:cs="Arial"/>
          <w:sz w:val="20"/>
        </w:rPr>
        <w:t xml:space="preserve">: </w:t>
      </w:r>
      <w:r w:rsidR="007C3816" w:rsidRPr="003D7276">
        <w:rPr>
          <w:rFonts w:cs="Arial"/>
          <w:sz w:val="20"/>
        </w:rPr>
        <w:t>www.portaldecompraspublicas.com.br.</w:t>
      </w:r>
    </w:p>
    <w:p w:rsidR="000823B2" w:rsidRPr="003D7276" w:rsidRDefault="000823B2" w:rsidP="000823B2">
      <w:pPr>
        <w:spacing w:line="360" w:lineRule="auto"/>
        <w:jc w:val="both"/>
        <w:rPr>
          <w:rFonts w:cs="Arial"/>
          <w:sz w:val="20"/>
        </w:rPr>
      </w:pPr>
    </w:p>
    <w:p w:rsidR="00796825" w:rsidRPr="003D7276" w:rsidRDefault="000624A0" w:rsidP="00BC7A89">
      <w:pPr>
        <w:tabs>
          <w:tab w:val="left" w:pos="1134"/>
        </w:tabs>
        <w:spacing w:line="360" w:lineRule="auto"/>
        <w:jc w:val="both"/>
        <w:rPr>
          <w:rFonts w:cs="Arial"/>
          <w:b/>
          <w:sz w:val="20"/>
        </w:rPr>
      </w:pPr>
      <w:r w:rsidRPr="003D7276">
        <w:rPr>
          <w:rFonts w:cs="Arial"/>
          <w:b/>
          <w:sz w:val="20"/>
        </w:rPr>
        <w:t>2</w:t>
      </w:r>
      <w:r w:rsidR="00B37F3D" w:rsidRPr="003D7276">
        <w:rPr>
          <w:rFonts w:cs="Arial"/>
          <w:b/>
          <w:sz w:val="20"/>
        </w:rPr>
        <w:t>3</w:t>
      </w:r>
      <w:r w:rsidR="00796825" w:rsidRPr="003D7276">
        <w:rPr>
          <w:rFonts w:cs="Arial"/>
          <w:b/>
          <w:sz w:val="20"/>
        </w:rPr>
        <w:t>. DAS DISPOSIÇÕES GERAIS:</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00796825" w:rsidRPr="003D7276">
        <w:rPr>
          <w:rFonts w:cs="Arial"/>
          <w:b/>
          <w:sz w:val="20"/>
        </w:rPr>
        <w:t>.</w:t>
      </w:r>
      <w:r w:rsidRPr="003D7276">
        <w:rPr>
          <w:rFonts w:cs="Arial"/>
          <w:b/>
          <w:sz w:val="20"/>
        </w:rPr>
        <w:t>1</w:t>
      </w:r>
      <w:r w:rsidR="00796825" w:rsidRPr="003D7276">
        <w:rPr>
          <w:rFonts w:cs="Arial"/>
          <w:b/>
          <w:sz w:val="20"/>
        </w:rPr>
        <w:t xml:space="preserve">. </w:t>
      </w:r>
      <w:r w:rsidR="00796825" w:rsidRPr="003D7276">
        <w:rPr>
          <w:rFonts w:cs="Arial"/>
          <w:sz w:val="20"/>
        </w:rPr>
        <w:t xml:space="preserve">A proponente que vier a ser contratada ficará obrigada a aceitar, nas mesmas condições contratuais, os acréscimos ou supressões que se fizerem necessários, por conveniência da Administração, dentro do limite permitido pelo artigo </w:t>
      </w:r>
      <w:r w:rsidR="0048490E" w:rsidRPr="003D7276">
        <w:rPr>
          <w:rFonts w:cs="Arial"/>
          <w:sz w:val="20"/>
        </w:rPr>
        <w:t>125</w:t>
      </w:r>
      <w:r w:rsidR="00796825" w:rsidRPr="003D7276">
        <w:rPr>
          <w:rFonts w:cs="Arial"/>
          <w:sz w:val="20"/>
        </w:rPr>
        <w:t xml:space="preserve"> da Lei nº</w:t>
      </w:r>
      <w:r w:rsidRPr="003D7276">
        <w:rPr>
          <w:rFonts w:cs="Arial"/>
          <w:sz w:val="20"/>
        </w:rPr>
        <w:t> </w:t>
      </w:r>
      <w:r w:rsidR="0048490E" w:rsidRPr="003D7276">
        <w:rPr>
          <w:rFonts w:cs="Arial"/>
          <w:sz w:val="20"/>
        </w:rPr>
        <w:t>14.133</w:t>
      </w:r>
      <w:r w:rsidRPr="003D7276">
        <w:rPr>
          <w:rFonts w:cs="Arial"/>
          <w:sz w:val="20"/>
        </w:rPr>
        <w:t>/</w:t>
      </w:r>
      <w:r w:rsidR="0048490E" w:rsidRPr="003D7276">
        <w:rPr>
          <w:rFonts w:cs="Arial"/>
          <w:sz w:val="20"/>
        </w:rPr>
        <w:t>2021</w:t>
      </w:r>
      <w:r w:rsidR="00796825" w:rsidRPr="003D7276">
        <w:rPr>
          <w:rFonts w:cs="Arial"/>
          <w:sz w:val="20"/>
        </w:rPr>
        <w:t>, sobre o valor inicial</w:t>
      </w:r>
      <w:r w:rsidR="00AC62CB" w:rsidRPr="003D7276">
        <w:rPr>
          <w:rFonts w:cs="Arial"/>
          <w:sz w:val="20"/>
        </w:rPr>
        <w:t xml:space="preserve"> atualizado do</w:t>
      </w:r>
      <w:r w:rsidR="0072499C" w:rsidRPr="003D7276">
        <w:rPr>
          <w:rFonts w:cs="Arial"/>
          <w:sz w:val="20"/>
        </w:rPr>
        <w:t xml:space="preserve"> contrato.</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Pr="003D7276">
        <w:rPr>
          <w:rFonts w:cs="Arial"/>
          <w:b/>
          <w:sz w:val="20"/>
        </w:rPr>
        <w:t>.2.</w:t>
      </w:r>
      <w:r w:rsidR="00796825" w:rsidRPr="003D7276">
        <w:rPr>
          <w:rFonts w:cs="Arial"/>
          <w:b/>
          <w:sz w:val="20"/>
        </w:rPr>
        <w:t xml:space="preserve"> </w:t>
      </w:r>
      <w:r w:rsidR="00796825" w:rsidRPr="003D7276">
        <w:rPr>
          <w:rFonts w:cs="Arial"/>
          <w:sz w:val="20"/>
        </w:rPr>
        <w:t xml:space="preserve">Após a apresentação da proposta, não caberá desistência, salvo por motivo justo decorrente de fato superveniente e aceito pelo </w:t>
      </w:r>
      <w:r w:rsidR="00973A58" w:rsidRPr="003D7276">
        <w:rPr>
          <w:rFonts w:cs="Arial"/>
          <w:sz w:val="20"/>
        </w:rPr>
        <w:t>agente de contratação</w:t>
      </w:r>
      <w:r w:rsidR="00772E17" w:rsidRPr="003D7276">
        <w:rPr>
          <w:rFonts w:cs="Arial"/>
          <w:sz w:val="20"/>
        </w:rPr>
        <w:t>.</w:t>
      </w:r>
    </w:p>
    <w:p w:rsidR="00102F27" w:rsidRPr="003D7276" w:rsidRDefault="00102F27" w:rsidP="00BC7A89">
      <w:pPr>
        <w:tabs>
          <w:tab w:val="left" w:pos="1134"/>
        </w:tabs>
        <w:spacing w:line="360" w:lineRule="auto"/>
        <w:jc w:val="both"/>
        <w:rPr>
          <w:rFonts w:cs="Arial"/>
          <w:sz w:val="20"/>
        </w:rPr>
      </w:pPr>
      <w:r w:rsidRPr="003D7276">
        <w:rPr>
          <w:rFonts w:cs="Arial"/>
          <w:b/>
          <w:bCs/>
          <w:sz w:val="20"/>
        </w:rPr>
        <w:t>2</w:t>
      </w:r>
      <w:r w:rsidR="004F058A" w:rsidRPr="003D7276">
        <w:rPr>
          <w:rFonts w:cs="Arial"/>
          <w:b/>
          <w:bCs/>
          <w:sz w:val="20"/>
        </w:rPr>
        <w:t>3</w:t>
      </w:r>
      <w:r w:rsidRPr="003D7276">
        <w:rPr>
          <w:rFonts w:cs="Arial"/>
          <w:b/>
          <w:bCs/>
          <w:sz w:val="20"/>
        </w:rPr>
        <w:t>.3.</w:t>
      </w:r>
      <w:r w:rsidRPr="003D7276">
        <w:rPr>
          <w:rFonts w:cs="Arial"/>
          <w:sz w:val="20"/>
        </w:rPr>
        <w:t xml:space="preserve"> </w:t>
      </w:r>
      <w:r w:rsidR="00563140" w:rsidRPr="003D7276">
        <w:rPr>
          <w:rFonts w:cs="Arial"/>
          <w:sz w:val="20"/>
        </w:rPr>
        <w:t>A Administração tem a prerrogativa de fiscalizar o cumprimento</w:t>
      </w:r>
      <w:r w:rsidR="00DA41FF" w:rsidRPr="003D7276">
        <w:rPr>
          <w:rFonts w:cs="Arial"/>
          <w:sz w:val="20"/>
        </w:rPr>
        <w:t xml:space="preserve"> satisfatório</w:t>
      </w:r>
      <w:r w:rsidR="00563140" w:rsidRPr="003D7276">
        <w:rPr>
          <w:rFonts w:cs="Arial"/>
          <w:sz w:val="20"/>
        </w:rPr>
        <w:t xml:space="preserve"> do objeto da presente licitação</w:t>
      </w:r>
      <w:r w:rsidR="002775F5" w:rsidRPr="003D7276">
        <w:rPr>
          <w:rFonts w:cs="Arial"/>
          <w:sz w:val="20"/>
        </w:rPr>
        <w:t>,</w:t>
      </w:r>
      <w:r w:rsidR="00DA41FF" w:rsidRPr="003D7276">
        <w:rPr>
          <w:rFonts w:cs="Arial"/>
          <w:sz w:val="20"/>
        </w:rPr>
        <w:t xml:space="preserve"> por meio de agente designado para tal função,</w:t>
      </w:r>
      <w:r w:rsidR="002775F5" w:rsidRPr="003D7276">
        <w:rPr>
          <w:rFonts w:cs="Arial"/>
          <w:sz w:val="20"/>
        </w:rPr>
        <w:t xml:space="preserve"> conforme o disposto na Lei nº 14.133/2021</w:t>
      </w:r>
      <w:r w:rsidR="00563140" w:rsidRPr="003D7276">
        <w:rPr>
          <w:rFonts w:cs="Arial"/>
          <w:sz w:val="20"/>
        </w:rPr>
        <w:t>.</w:t>
      </w:r>
    </w:p>
    <w:p w:rsidR="00F74288" w:rsidRDefault="00EE208C" w:rsidP="00F74288">
      <w:pPr>
        <w:tabs>
          <w:tab w:val="left" w:pos="1134"/>
        </w:tabs>
        <w:spacing w:line="360" w:lineRule="auto"/>
        <w:jc w:val="both"/>
        <w:rPr>
          <w:rFonts w:cs="Arial"/>
          <w:sz w:val="20"/>
        </w:rPr>
      </w:pPr>
      <w:r w:rsidRPr="003D7276">
        <w:rPr>
          <w:rFonts w:cs="Arial"/>
          <w:b/>
          <w:sz w:val="20"/>
        </w:rPr>
        <w:t>2</w:t>
      </w:r>
      <w:r w:rsidR="004F058A" w:rsidRPr="003D7276">
        <w:rPr>
          <w:rFonts w:cs="Arial"/>
          <w:b/>
          <w:sz w:val="20"/>
        </w:rPr>
        <w:t>3</w:t>
      </w:r>
      <w:r w:rsidRPr="003D7276">
        <w:rPr>
          <w:rFonts w:cs="Arial"/>
          <w:b/>
          <w:sz w:val="20"/>
        </w:rPr>
        <w:t>.</w:t>
      </w:r>
      <w:r w:rsidR="00DA41FF" w:rsidRPr="003D7276">
        <w:rPr>
          <w:rFonts w:cs="Arial"/>
          <w:b/>
          <w:sz w:val="20"/>
        </w:rPr>
        <w:t>4</w:t>
      </w:r>
      <w:r w:rsidRPr="003D7276">
        <w:rPr>
          <w:rFonts w:cs="Arial"/>
          <w:b/>
          <w:sz w:val="20"/>
        </w:rPr>
        <w:t>.</w:t>
      </w:r>
      <w:r w:rsidR="00796825" w:rsidRPr="003D7276">
        <w:rPr>
          <w:rFonts w:cs="Arial"/>
          <w:b/>
          <w:sz w:val="20"/>
        </w:rPr>
        <w:t xml:space="preserve"> </w:t>
      </w:r>
      <w:r w:rsidR="00796825" w:rsidRPr="003D7276">
        <w:rPr>
          <w:rFonts w:cs="Arial"/>
          <w:sz w:val="20"/>
        </w:rPr>
        <w:t>F</w:t>
      </w:r>
      <w:r w:rsidR="00772E17" w:rsidRPr="003D7276">
        <w:rPr>
          <w:rFonts w:cs="Arial"/>
          <w:sz w:val="20"/>
        </w:rPr>
        <w:t>ica eleito o Foro da Comarca de Guarani das Missões/RS</w:t>
      </w:r>
      <w:r w:rsidR="00796825" w:rsidRPr="003D7276">
        <w:rPr>
          <w:rFonts w:cs="Arial"/>
          <w:sz w:val="20"/>
        </w:rPr>
        <w:t xml:space="preserve"> para dirimir quaisquer litígios oriundos da licitação e do contrato dela decorrente, com expressa renúncia a outro qualquer, por mais privilegiado que seja.</w:t>
      </w:r>
    </w:p>
    <w:p w:rsidR="007D065B" w:rsidRPr="003D7276" w:rsidRDefault="007D065B" w:rsidP="00F74288">
      <w:pPr>
        <w:tabs>
          <w:tab w:val="left" w:pos="1134"/>
        </w:tabs>
        <w:spacing w:line="360" w:lineRule="auto"/>
        <w:jc w:val="both"/>
        <w:rPr>
          <w:rFonts w:cs="Arial"/>
          <w:sz w:val="20"/>
        </w:rPr>
      </w:pPr>
    </w:p>
    <w:p w:rsidR="00F74288" w:rsidRPr="003D7276" w:rsidRDefault="004F058A" w:rsidP="00F74288">
      <w:pPr>
        <w:tabs>
          <w:tab w:val="left" w:pos="1134"/>
        </w:tabs>
        <w:spacing w:line="360" w:lineRule="auto"/>
        <w:jc w:val="both"/>
        <w:rPr>
          <w:rFonts w:cs="Arial"/>
          <w:sz w:val="20"/>
        </w:rPr>
      </w:pPr>
      <w:r w:rsidRPr="003D7276">
        <w:rPr>
          <w:rFonts w:cs="Arial"/>
          <w:b/>
          <w:sz w:val="20"/>
        </w:rPr>
        <w:t>23</w:t>
      </w:r>
      <w:r w:rsidR="00F74288" w:rsidRPr="003D7276">
        <w:rPr>
          <w:rFonts w:cs="Arial"/>
          <w:b/>
          <w:sz w:val="20"/>
        </w:rPr>
        <w:t>.5.</w:t>
      </w:r>
      <w:r w:rsidR="00F74288" w:rsidRPr="003D7276">
        <w:rPr>
          <w:rFonts w:cs="Arial"/>
          <w:sz w:val="20"/>
        </w:rPr>
        <w:t xml:space="preserve"> Constituem anexos e fazem parte integrante deste edital:</w:t>
      </w:r>
    </w:p>
    <w:p w:rsidR="00840828" w:rsidRPr="00853812" w:rsidRDefault="00840828" w:rsidP="00F74288">
      <w:pPr>
        <w:tabs>
          <w:tab w:val="left" w:pos="1134"/>
        </w:tabs>
        <w:spacing w:line="360" w:lineRule="auto"/>
        <w:jc w:val="both"/>
        <w:rPr>
          <w:rFonts w:cs="Arial"/>
          <w:sz w:val="16"/>
          <w:szCs w:val="16"/>
        </w:rPr>
      </w:pPr>
      <w:r w:rsidRPr="00853812">
        <w:rPr>
          <w:rFonts w:cs="Arial"/>
          <w:sz w:val="16"/>
          <w:szCs w:val="16"/>
        </w:rPr>
        <w:t xml:space="preserve"> - Anexo I – Termo de Referência;</w:t>
      </w:r>
    </w:p>
    <w:p w:rsidR="004B4542" w:rsidRPr="00853812" w:rsidRDefault="00E85D73" w:rsidP="004B4542">
      <w:pPr>
        <w:tabs>
          <w:tab w:val="left" w:pos="1134"/>
        </w:tabs>
        <w:spacing w:line="360" w:lineRule="auto"/>
        <w:jc w:val="both"/>
        <w:rPr>
          <w:rFonts w:cs="Arial"/>
          <w:sz w:val="16"/>
          <w:szCs w:val="16"/>
        </w:rPr>
      </w:pPr>
      <w:r w:rsidRPr="00853812">
        <w:rPr>
          <w:rFonts w:cs="Arial"/>
          <w:sz w:val="16"/>
          <w:szCs w:val="16"/>
        </w:rPr>
        <w:t>- Anexo I</w:t>
      </w:r>
      <w:r w:rsidR="00840828" w:rsidRPr="00853812">
        <w:rPr>
          <w:rFonts w:cs="Arial"/>
          <w:sz w:val="16"/>
          <w:szCs w:val="16"/>
        </w:rPr>
        <w:t>I</w:t>
      </w:r>
      <w:r w:rsidR="000B4E2A" w:rsidRPr="00853812">
        <w:rPr>
          <w:rFonts w:cs="Arial"/>
          <w:sz w:val="16"/>
          <w:szCs w:val="16"/>
        </w:rPr>
        <w:t xml:space="preserve"> - </w:t>
      </w:r>
      <w:r w:rsidR="00F74288" w:rsidRPr="00853812">
        <w:rPr>
          <w:rFonts w:cs="Arial"/>
          <w:sz w:val="16"/>
          <w:szCs w:val="16"/>
        </w:rPr>
        <w:t>Minuta de Contrato</w:t>
      </w:r>
      <w:r w:rsidR="00840082" w:rsidRPr="00853812">
        <w:rPr>
          <w:rFonts w:cs="Arial"/>
          <w:sz w:val="16"/>
          <w:szCs w:val="16"/>
        </w:rPr>
        <w:t>;</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III</w:t>
      </w:r>
      <w:proofErr w:type="spellEnd"/>
      <w:r w:rsidRPr="00853812">
        <w:rPr>
          <w:rFonts w:cs="Arial"/>
          <w:sz w:val="16"/>
          <w:szCs w:val="16"/>
        </w:rPr>
        <w:t xml:space="preserve"> – Cronograma Físico Financeiro;</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IV</w:t>
      </w:r>
      <w:proofErr w:type="spellEnd"/>
      <w:r w:rsidRPr="00853812">
        <w:rPr>
          <w:rFonts w:cs="Arial"/>
          <w:sz w:val="16"/>
          <w:szCs w:val="16"/>
        </w:rPr>
        <w:t xml:space="preserve"> – Planilha BDI;</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Anexo V – Memorial Descritivo;</w:t>
      </w:r>
    </w:p>
    <w:p w:rsidR="00422B3C"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 Anexo </w:t>
      </w:r>
      <w:r w:rsidR="00D822E4" w:rsidRPr="00853812">
        <w:rPr>
          <w:rFonts w:cs="Arial"/>
          <w:sz w:val="16"/>
          <w:szCs w:val="16"/>
        </w:rPr>
        <w:t>VI – Memória de Cálculo;</w:t>
      </w:r>
    </w:p>
    <w:p w:rsidR="00A0110D" w:rsidRDefault="00422B3C"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VI</w:t>
      </w:r>
      <w:r w:rsidR="00D822E4" w:rsidRPr="00853812">
        <w:rPr>
          <w:rFonts w:cs="Arial"/>
          <w:sz w:val="16"/>
          <w:szCs w:val="16"/>
        </w:rPr>
        <w:t>I</w:t>
      </w:r>
      <w:proofErr w:type="spellEnd"/>
      <w:r w:rsidR="00A0110D" w:rsidRPr="00853812">
        <w:rPr>
          <w:rFonts w:cs="Arial"/>
          <w:sz w:val="16"/>
          <w:szCs w:val="16"/>
        </w:rPr>
        <w:t xml:space="preserve"> – Planilha Orçamentária;</w:t>
      </w:r>
    </w:p>
    <w:p w:rsidR="00F23955" w:rsidRDefault="00F23955" w:rsidP="00A0110D">
      <w:pPr>
        <w:tabs>
          <w:tab w:val="left" w:pos="1134"/>
        </w:tabs>
        <w:spacing w:line="360" w:lineRule="auto"/>
        <w:jc w:val="both"/>
        <w:rPr>
          <w:rFonts w:cs="Arial"/>
          <w:sz w:val="16"/>
          <w:szCs w:val="16"/>
        </w:rPr>
      </w:pPr>
      <w:r>
        <w:rPr>
          <w:rFonts w:cs="Arial"/>
          <w:sz w:val="16"/>
          <w:szCs w:val="16"/>
        </w:rPr>
        <w:t xml:space="preserve"> - Anexo </w:t>
      </w:r>
      <w:proofErr w:type="spellStart"/>
      <w:r>
        <w:rPr>
          <w:rFonts w:cs="Arial"/>
          <w:sz w:val="16"/>
          <w:szCs w:val="16"/>
        </w:rPr>
        <w:t>VIII</w:t>
      </w:r>
      <w:proofErr w:type="spellEnd"/>
      <w:r>
        <w:rPr>
          <w:rFonts w:cs="Arial"/>
          <w:sz w:val="16"/>
          <w:szCs w:val="16"/>
        </w:rPr>
        <w:t xml:space="preserve"> - Prancha 01;</w:t>
      </w:r>
    </w:p>
    <w:p w:rsidR="00F23955" w:rsidRPr="00853812" w:rsidRDefault="00F23955" w:rsidP="00A0110D">
      <w:pPr>
        <w:tabs>
          <w:tab w:val="left" w:pos="1134"/>
        </w:tabs>
        <w:spacing w:line="360" w:lineRule="auto"/>
        <w:jc w:val="both"/>
        <w:rPr>
          <w:rFonts w:cs="Arial"/>
          <w:sz w:val="16"/>
          <w:szCs w:val="16"/>
        </w:rPr>
      </w:pPr>
      <w:r>
        <w:rPr>
          <w:rFonts w:cs="Arial"/>
          <w:sz w:val="16"/>
          <w:szCs w:val="16"/>
        </w:rPr>
        <w:t xml:space="preserve"> - Anexo </w:t>
      </w:r>
      <w:proofErr w:type="spellStart"/>
      <w:r>
        <w:rPr>
          <w:rFonts w:cs="Arial"/>
          <w:sz w:val="16"/>
          <w:szCs w:val="16"/>
        </w:rPr>
        <w:t>IX</w:t>
      </w:r>
      <w:proofErr w:type="spellEnd"/>
      <w:r>
        <w:rPr>
          <w:rFonts w:cs="Arial"/>
          <w:sz w:val="16"/>
          <w:szCs w:val="16"/>
        </w:rPr>
        <w:t xml:space="preserve"> – Prancha 02;</w:t>
      </w:r>
    </w:p>
    <w:p w:rsidR="00E82A9E" w:rsidRDefault="00A0110D" w:rsidP="004B4542">
      <w:pPr>
        <w:tabs>
          <w:tab w:val="left" w:pos="1134"/>
        </w:tabs>
        <w:spacing w:line="360" w:lineRule="auto"/>
        <w:jc w:val="both"/>
        <w:rPr>
          <w:rFonts w:cs="Arial"/>
          <w:sz w:val="16"/>
          <w:szCs w:val="16"/>
        </w:rPr>
      </w:pPr>
      <w:r w:rsidRPr="00853812">
        <w:rPr>
          <w:rFonts w:cs="Arial"/>
          <w:sz w:val="16"/>
          <w:szCs w:val="16"/>
        </w:rPr>
        <w:t>- Anexo X – Planilha Encargo</w:t>
      </w:r>
      <w:r w:rsidR="00116697" w:rsidRPr="00853812">
        <w:rPr>
          <w:rFonts w:cs="Arial"/>
          <w:sz w:val="16"/>
          <w:szCs w:val="16"/>
        </w:rPr>
        <w:t>s Sociais.</w:t>
      </w:r>
    </w:p>
    <w:p w:rsidR="00853812" w:rsidRPr="00853812" w:rsidRDefault="00853812" w:rsidP="004B4542">
      <w:pPr>
        <w:tabs>
          <w:tab w:val="left" w:pos="1134"/>
        </w:tabs>
        <w:spacing w:line="360" w:lineRule="auto"/>
        <w:jc w:val="both"/>
        <w:rPr>
          <w:rFonts w:cs="Arial"/>
          <w:sz w:val="16"/>
          <w:szCs w:val="16"/>
        </w:rPr>
      </w:pPr>
    </w:p>
    <w:p w:rsidR="00116697" w:rsidRPr="003D7276" w:rsidRDefault="00116697" w:rsidP="004B4542">
      <w:pPr>
        <w:tabs>
          <w:tab w:val="left" w:pos="1134"/>
        </w:tabs>
        <w:spacing w:line="360" w:lineRule="auto"/>
        <w:jc w:val="both"/>
        <w:rPr>
          <w:rFonts w:cs="Arial"/>
          <w:sz w:val="20"/>
        </w:rPr>
      </w:pPr>
    </w:p>
    <w:p w:rsidR="00853812" w:rsidRDefault="00853812" w:rsidP="00772E17">
      <w:pPr>
        <w:tabs>
          <w:tab w:val="left" w:pos="1134"/>
        </w:tabs>
        <w:spacing w:line="360" w:lineRule="auto"/>
        <w:jc w:val="center"/>
        <w:rPr>
          <w:rFonts w:cs="Arial"/>
          <w:sz w:val="20"/>
        </w:rPr>
      </w:pPr>
    </w:p>
    <w:p w:rsidR="004B4542" w:rsidRPr="003D7276" w:rsidRDefault="00772E17" w:rsidP="00772E17">
      <w:pPr>
        <w:tabs>
          <w:tab w:val="left" w:pos="1134"/>
        </w:tabs>
        <w:spacing w:line="360" w:lineRule="auto"/>
        <w:jc w:val="center"/>
        <w:rPr>
          <w:rFonts w:cs="Arial"/>
          <w:sz w:val="20"/>
        </w:rPr>
      </w:pPr>
      <w:r w:rsidRPr="003D7276">
        <w:rPr>
          <w:rFonts w:cs="Arial"/>
          <w:sz w:val="20"/>
        </w:rPr>
        <w:t>Guarani das M</w:t>
      </w:r>
      <w:r w:rsidR="006C6119">
        <w:rPr>
          <w:rFonts w:cs="Arial"/>
          <w:sz w:val="20"/>
        </w:rPr>
        <w:t xml:space="preserve">issões/RS, 19 </w:t>
      </w:r>
      <w:r w:rsidR="008E6BEE" w:rsidRPr="003D7276">
        <w:rPr>
          <w:rFonts w:cs="Arial"/>
          <w:sz w:val="20"/>
        </w:rPr>
        <w:t>de janeiro de 2026</w:t>
      </w:r>
      <w:r w:rsidR="00124647" w:rsidRPr="003D7276">
        <w:rPr>
          <w:rFonts w:cs="Arial"/>
          <w:sz w:val="20"/>
        </w:rPr>
        <w:t>.</w:t>
      </w:r>
    </w:p>
    <w:p w:rsidR="00F3267F" w:rsidRPr="003D7276" w:rsidRDefault="00F3267F" w:rsidP="004B4542">
      <w:pPr>
        <w:tabs>
          <w:tab w:val="left" w:pos="1134"/>
        </w:tabs>
        <w:spacing w:line="360" w:lineRule="auto"/>
        <w:jc w:val="both"/>
        <w:rPr>
          <w:rFonts w:cs="Arial"/>
          <w:sz w:val="20"/>
        </w:rPr>
      </w:pPr>
    </w:p>
    <w:p w:rsidR="00E82A9E" w:rsidRDefault="00E82A9E" w:rsidP="004B4542">
      <w:pPr>
        <w:tabs>
          <w:tab w:val="left" w:pos="1134"/>
        </w:tabs>
        <w:spacing w:line="360" w:lineRule="auto"/>
        <w:jc w:val="both"/>
        <w:rPr>
          <w:rFonts w:cs="Arial"/>
          <w:sz w:val="20"/>
        </w:rPr>
      </w:pPr>
    </w:p>
    <w:p w:rsidR="00386DD1" w:rsidRPr="003D7276" w:rsidRDefault="00386DD1" w:rsidP="004B4542">
      <w:pPr>
        <w:tabs>
          <w:tab w:val="left" w:pos="1134"/>
        </w:tabs>
        <w:spacing w:line="360" w:lineRule="auto"/>
        <w:jc w:val="both"/>
        <w:rPr>
          <w:rFonts w:cs="Arial"/>
          <w:sz w:val="20"/>
        </w:rPr>
      </w:pPr>
    </w:p>
    <w:p w:rsidR="004B4542" w:rsidRPr="003D7276" w:rsidRDefault="0045323A" w:rsidP="00772E17">
      <w:pPr>
        <w:tabs>
          <w:tab w:val="left" w:pos="1134"/>
        </w:tabs>
        <w:spacing w:line="360" w:lineRule="auto"/>
        <w:jc w:val="center"/>
        <w:rPr>
          <w:rFonts w:cs="Arial"/>
          <w:b/>
          <w:sz w:val="20"/>
        </w:rPr>
      </w:pPr>
      <w:r>
        <w:rPr>
          <w:rFonts w:cs="Arial"/>
          <w:b/>
          <w:sz w:val="20"/>
        </w:rPr>
        <w:t xml:space="preserve">Paulo </w:t>
      </w:r>
      <w:proofErr w:type="spellStart"/>
      <w:r>
        <w:rPr>
          <w:rFonts w:cs="Arial"/>
          <w:b/>
          <w:sz w:val="20"/>
        </w:rPr>
        <w:t>Kapelinski</w:t>
      </w:r>
      <w:proofErr w:type="spellEnd"/>
    </w:p>
    <w:p w:rsidR="00086A50" w:rsidRPr="003D7276" w:rsidRDefault="00772E17" w:rsidP="004E398A">
      <w:pPr>
        <w:tabs>
          <w:tab w:val="left" w:pos="1134"/>
        </w:tabs>
        <w:spacing w:line="360" w:lineRule="auto"/>
        <w:jc w:val="center"/>
        <w:rPr>
          <w:rFonts w:cs="Arial"/>
          <w:b/>
          <w:sz w:val="20"/>
        </w:rPr>
      </w:pPr>
      <w:r w:rsidRPr="003D7276">
        <w:rPr>
          <w:rFonts w:cs="Arial"/>
          <w:b/>
          <w:sz w:val="20"/>
        </w:rPr>
        <w:t>Prefeito</w:t>
      </w:r>
      <w:r w:rsidR="0045323A">
        <w:rPr>
          <w:rFonts w:cs="Arial"/>
          <w:b/>
          <w:sz w:val="20"/>
        </w:rPr>
        <w:t xml:space="preserve"> em Exercício</w:t>
      </w:r>
    </w:p>
    <w:p w:rsidR="00000C5D" w:rsidRPr="003D7276" w:rsidRDefault="00000C5D"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30E31" w:rsidRPr="003D7276" w:rsidRDefault="00874FC8" w:rsidP="00930E31">
      <w:pPr>
        <w:spacing w:line="360" w:lineRule="auto"/>
        <w:jc w:val="center"/>
        <w:rPr>
          <w:rFonts w:cs="Arial"/>
          <w:b/>
          <w:sz w:val="20"/>
          <w:u w:val="single"/>
        </w:rPr>
      </w:pPr>
      <w:r w:rsidRPr="003D7276">
        <w:rPr>
          <w:rFonts w:cs="Arial"/>
          <w:b/>
          <w:sz w:val="20"/>
          <w:u w:val="single"/>
        </w:rPr>
        <w:t>Anexo I</w:t>
      </w:r>
    </w:p>
    <w:p w:rsidR="00C4584F" w:rsidRPr="003D7276" w:rsidRDefault="00C4584F" w:rsidP="00930E31">
      <w:pPr>
        <w:spacing w:line="360" w:lineRule="auto"/>
        <w:jc w:val="center"/>
        <w:rPr>
          <w:rFonts w:cs="Arial"/>
          <w:b/>
          <w:sz w:val="20"/>
          <w:u w:val="single"/>
        </w:rPr>
      </w:pPr>
      <w:r w:rsidRPr="003D7276">
        <w:rPr>
          <w:rFonts w:cs="Arial"/>
          <w:b/>
          <w:sz w:val="20"/>
        </w:rPr>
        <w:t>TERMO DE REFERÊNCIA</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CONCORRÊNCIA</w:t>
      </w:r>
      <w:r w:rsidRPr="003D7276">
        <w:rPr>
          <w:rFonts w:ascii="Arial" w:hAnsi="Arial" w:cs="Arial"/>
          <w:sz w:val="20"/>
          <w:szCs w:val="20"/>
        </w:rPr>
        <w:br/>
        <w:t>Art. 28, II, da Lei nº 14.133/2021</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PROCESSO ADMINISTRATIVO Nº:</w:t>
      </w:r>
      <w:r w:rsidR="005119A0">
        <w:rPr>
          <w:rFonts w:ascii="Arial" w:hAnsi="Arial" w:cs="Arial"/>
          <w:sz w:val="20"/>
          <w:szCs w:val="20"/>
        </w:rPr>
        <w:t xml:space="preserve"> 5.195</w:t>
      </w:r>
      <w:r w:rsidRPr="003D7276">
        <w:rPr>
          <w:rFonts w:ascii="Arial" w:hAnsi="Arial" w:cs="Arial"/>
          <w:sz w:val="20"/>
          <w:szCs w:val="20"/>
        </w:rPr>
        <w:t>/2025</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1. Objeto</w:t>
      </w:r>
    </w:p>
    <w:p w:rsidR="00326998" w:rsidRPr="00326998" w:rsidRDefault="00326998" w:rsidP="00326998">
      <w:pPr>
        <w:pStyle w:val="NormalWeb"/>
        <w:jc w:val="both"/>
        <w:rPr>
          <w:rFonts w:ascii="Arial" w:hAnsi="Arial" w:cs="Arial"/>
          <w:sz w:val="20"/>
          <w:szCs w:val="20"/>
        </w:rPr>
      </w:pPr>
      <w:r w:rsidRPr="00326998">
        <w:rPr>
          <w:rFonts w:ascii="Arial" w:hAnsi="Arial" w:cs="Arial"/>
          <w:sz w:val="20"/>
          <w:szCs w:val="20"/>
        </w:rPr>
        <w:t xml:space="preserve">Contratação de empresa especializada para execução de muros e calçadas junto à </w:t>
      </w:r>
      <w:proofErr w:type="spellStart"/>
      <w:r w:rsidRPr="00326998">
        <w:rPr>
          <w:rFonts w:ascii="Arial" w:hAnsi="Arial" w:cs="Arial"/>
          <w:sz w:val="20"/>
          <w:szCs w:val="20"/>
        </w:rPr>
        <w:t>ESF</w:t>
      </w:r>
      <w:proofErr w:type="spellEnd"/>
      <w:r w:rsidRPr="00326998">
        <w:rPr>
          <w:rFonts w:ascii="Arial" w:hAnsi="Arial" w:cs="Arial"/>
          <w:sz w:val="20"/>
          <w:szCs w:val="20"/>
        </w:rPr>
        <w:t xml:space="preserve"> Esperança, no Município de Guarani das Missões – RS, conforme Memorial Descritivo, Planilha Orçamentária, projetos e demais anexos.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2. Fundamentação Legal</w:t>
      </w:r>
    </w:p>
    <w:p w:rsidR="00326998" w:rsidRPr="00326998" w:rsidRDefault="00326998" w:rsidP="00326998">
      <w:pPr>
        <w:pStyle w:val="NormalWeb"/>
        <w:jc w:val="both"/>
        <w:rPr>
          <w:rFonts w:ascii="Arial" w:hAnsi="Arial" w:cs="Arial"/>
          <w:sz w:val="20"/>
          <w:szCs w:val="20"/>
        </w:rPr>
      </w:pPr>
      <w:r w:rsidRPr="00326998">
        <w:rPr>
          <w:rFonts w:ascii="Arial" w:hAnsi="Arial" w:cs="Arial"/>
          <w:sz w:val="20"/>
          <w:szCs w:val="20"/>
        </w:rPr>
        <w:t>A presente contratação rege-se pela Lei Federal nº 14.133/2021 e demais normas aplicáveis, bem como pelas disposições constantes neste Termo de Referência e seus anexos.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3. Descrição dos Serviços</w:t>
      </w:r>
    </w:p>
    <w:p w:rsidR="00326998" w:rsidRPr="00326998" w:rsidRDefault="00326998" w:rsidP="00326998">
      <w:pPr>
        <w:pStyle w:val="NormalWeb"/>
        <w:rPr>
          <w:rFonts w:ascii="Arial" w:hAnsi="Arial" w:cs="Arial"/>
          <w:sz w:val="20"/>
          <w:szCs w:val="20"/>
        </w:rPr>
      </w:pPr>
      <w:r w:rsidRPr="00326998">
        <w:rPr>
          <w:rFonts w:ascii="Arial" w:hAnsi="Arial" w:cs="Arial"/>
          <w:sz w:val="20"/>
          <w:szCs w:val="20"/>
        </w:rPr>
        <w:t>Os serviços a serem executados compreendem, de forma resumida:</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Locação da obra;</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Escavação manual de valas;</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Execução de sapatas, vigas baldrame e pilares em concreto armado;</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Alvenaria em blocos de concreto (14x19x29 cm);</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Execução de calçadas em concreto moldado in loco (espessura mínima de 6 cm, armadas);</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Execução de calçadas com placas de concreto pré-fabricadas (50x50 cm, espessura 2,5 cm);</w:t>
      </w:r>
    </w:p>
    <w:p w:rsidR="00326998" w:rsidRPr="00326998" w:rsidRDefault="00326998" w:rsidP="00326998">
      <w:pPr>
        <w:pStyle w:val="NormalWeb"/>
        <w:numPr>
          <w:ilvl w:val="0"/>
          <w:numId w:val="38"/>
        </w:numPr>
        <w:jc w:val="both"/>
        <w:rPr>
          <w:rFonts w:ascii="Arial" w:hAnsi="Arial" w:cs="Arial"/>
          <w:sz w:val="20"/>
          <w:szCs w:val="20"/>
        </w:rPr>
      </w:pPr>
      <w:r w:rsidRPr="00326998">
        <w:rPr>
          <w:rFonts w:ascii="Arial" w:hAnsi="Arial" w:cs="Arial"/>
          <w:sz w:val="20"/>
          <w:szCs w:val="20"/>
        </w:rPr>
        <w:t>Limpeza final e entrega da obra.</w:t>
      </w:r>
    </w:p>
    <w:p w:rsidR="00326998" w:rsidRPr="00326998" w:rsidRDefault="00326998" w:rsidP="00326998">
      <w:pPr>
        <w:pStyle w:val="NormalWeb"/>
        <w:jc w:val="both"/>
        <w:rPr>
          <w:rFonts w:ascii="Arial" w:hAnsi="Arial" w:cs="Arial"/>
          <w:sz w:val="20"/>
          <w:szCs w:val="20"/>
        </w:rPr>
      </w:pPr>
      <w:r w:rsidRPr="00326998">
        <w:rPr>
          <w:rFonts w:ascii="Arial" w:hAnsi="Arial" w:cs="Arial"/>
          <w:sz w:val="20"/>
          <w:szCs w:val="20"/>
        </w:rPr>
        <w:t>Os quantitativos e especificações detalhadas constam na Planilha Orçamentária e Memorial Descritivo anexos.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4. Prazo de Execução</w:t>
      </w:r>
    </w:p>
    <w:p w:rsidR="00326998" w:rsidRPr="00326998" w:rsidRDefault="00326998" w:rsidP="00326998">
      <w:pPr>
        <w:pStyle w:val="NormalWeb"/>
        <w:jc w:val="both"/>
        <w:rPr>
          <w:rFonts w:ascii="Arial" w:hAnsi="Arial" w:cs="Arial"/>
          <w:sz w:val="20"/>
          <w:szCs w:val="20"/>
        </w:rPr>
      </w:pPr>
      <w:r w:rsidRPr="00326998">
        <w:rPr>
          <w:rFonts w:ascii="Arial" w:hAnsi="Arial" w:cs="Arial"/>
          <w:sz w:val="20"/>
          <w:szCs w:val="20"/>
        </w:rPr>
        <w:t xml:space="preserve">O prazo para execução total da obra será de </w:t>
      </w:r>
      <w:r w:rsidR="005119A0">
        <w:rPr>
          <w:rStyle w:val="Forte"/>
          <w:rFonts w:ascii="Arial" w:hAnsi="Arial" w:cs="Arial"/>
          <w:sz w:val="20"/>
          <w:szCs w:val="20"/>
        </w:rPr>
        <w:t>até 90 (noventa</w:t>
      </w:r>
      <w:r w:rsidRPr="00326998">
        <w:rPr>
          <w:rStyle w:val="Forte"/>
          <w:rFonts w:ascii="Arial" w:hAnsi="Arial" w:cs="Arial"/>
          <w:sz w:val="20"/>
          <w:szCs w:val="20"/>
        </w:rPr>
        <w:t>) dias</w:t>
      </w:r>
      <w:r w:rsidRPr="00326998">
        <w:rPr>
          <w:rFonts w:ascii="Arial" w:hAnsi="Arial" w:cs="Arial"/>
          <w:sz w:val="20"/>
          <w:szCs w:val="20"/>
        </w:rPr>
        <w:t>, contados a partir da emissão da Ordem de Início dos Serviços.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5. Local de Execução</w:t>
      </w:r>
    </w:p>
    <w:p w:rsidR="00326998" w:rsidRPr="00326998" w:rsidRDefault="00326998" w:rsidP="00326998">
      <w:pPr>
        <w:pStyle w:val="NormalWeb"/>
        <w:jc w:val="both"/>
        <w:rPr>
          <w:rFonts w:ascii="Arial" w:hAnsi="Arial" w:cs="Arial"/>
          <w:sz w:val="20"/>
          <w:szCs w:val="20"/>
        </w:rPr>
      </w:pPr>
      <w:proofErr w:type="spellStart"/>
      <w:r w:rsidRPr="00326998">
        <w:rPr>
          <w:rFonts w:ascii="Arial" w:hAnsi="Arial" w:cs="Arial"/>
          <w:sz w:val="20"/>
          <w:szCs w:val="20"/>
        </w:rPr>
        <w:t>ESF</w:t>
      </w:r>
      <w:proofErr w:type="spellEnd"/>
      <w:r w:rsidRPr="00326998">
        <w:rPr>
          <w:rFonts w:ascii="Arial" w:hAnsi="Arial" w:cs="Arial"/>
          <w:sz w:val="20"/>
          <w:szCs w:val="20"/>
        </w:rPr>
        <w:t xml:space="preserve"> Esperança, Município de Guarani das Missões – RS.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6. Obrigações da Contratada</w:t>
      </w:r>
    </w:p>
    <w:p w:rsidR="00326998" w:rsidRPr="00326998" w:rsidRDefault="00326998" w:rsidP="00326998">
      <w:pPr>
        <w:pStyle w:val="NormalWeb"/>
        <w:numPr>
          <w:ilvl w:val="0"/>
          <w:numId w:val="39"/>
        </w:numPr>
        <w:rPr>
          <w:rFonts w:ascii="Arial" w:hAnsi="Arial" w:cs="Arial"/>
          <w:sz w:val="20"/>
          <w:szCs w:val="20"/>
        </w:rPr>
      </w:pPr>
      <w:r w:rsidRPr="00326998">
        <w:rPr>
          <w:rFonts w:ascii="Arial" w:hAnsi="Arial" w:cs="Arial"/>
          <w:sz w:val="20"/>
          <w:szCs w:val="20"/>
        </w:rPr>
        <w:t>Executar os serviços conforme especificações técnicas e normas vigentes;</w:t>
      </w:r>
    </w:p>
    <w:p w:rsidR="00326998" w:rsidRPr="00326998" w:rsidRDefault="00326998" w:rsidP="00326998">
      <w:pPr>
        <w:pStyle w:val="NormalWeb"/>
        <w:numPr>
          <w:ilvl w:val="0"/>
          <w:numId w:val="39"/>
        </w:numPr>
        <w:rPr>
          <w:rFonts w:ascii="Arial" w:hAnsi="Arial" w:cs="Arial"/>
          <w:sz w:val="20"/>
          <w:szCs w:val="20"/>
        </w:rPr>
      </w:pPr>
      <w:r w:rsidRPr="00326998">
        <w:rPr>
          <w:rFonts w:ascii="Arial" w:hAnsi="Arial" w:cs="Arial"/>
          <w:sz w:val="20"/>
          <w:szCs w:val="20"/>
        </w:rPr>
        <w:t>Fornecer todos os materiais, mão de obra, equipamentos e encargos necessários;</w:t>
      </w:r>
    </w:p>
    <w:p w:rsidR="00326998" w:rsidRPr="00326998" w:rsidRDefault="00326998" w:rsidP="00326998">
      <w:pPr>
        <w:pStyle w:val="NormalWeb"/>
        <w:numPr>
          <w:ilvl w:val="0"/>
          <w:numId w:val="39"/>
        </w:numPr>
        <w:rPr>
          <w:rFonts w:ascii="Arial" w:hAnsi="Arial" w:cs="Arial"/>
          <w:sz w:val="20"/>
          <w:szCs w:val="20"/>
        </w:rPr>
      </w:pPr>
      <w:r w:rsidRPr="00326998">
        <w:rPr>
          <w:rFonts w:ascii="Arial" w:hAnsi="Arial" w:cs="Arial"/>
          <w:sz w:val="20"/>
          <w:szCs w:val="20"/>
        </w:rPr>
        <w:t>Manter responsável técnico habilitado durante toda a execução;</w:t>
      </w:r>
    </w:p>
    <w:p w:rsidR="00326998" w:rsidRPr="00326998" w:rsidRDefault="00326998" w:rsidP="00326998">
      <w:pPr>
        <w:pStyle w:val="NormalWeb"/>
        <w:numPr>
          <w:ilvl w:val="0"/>
          <w:numId w:val="39"/>
        </w:numPr>
        <w:rPr>
          <w:rFonts w:ascii="Arial" w:hAnsi="Arial" w:cs="Arial"/>
          <w:sz w:val="20"/>
          <w:szCs w:val="20"/>
        </w:rPr>
      </w:pPr>
      <w:r w:rsidRPr="00326998">
        <w:rPr>
          <w:rFonts w:ascii="Arial" w:hAnsi="Arial" w:cs="Arial"/>
          <w:sz w:val="20"/>
          <w:szCs w:val="20"/>
        </w:rPr>
        <w:t>Corrigir, às suas expensas, quaisquer falhas ou defeitos verificados;</w:t>
      </w:r>
    </w:p>
    <w:p w:rsidR="00326998" w:rsidRPr="00326998" w:rsidRDefault="00326998" w:rsidP="00326998">
      <w:pPr>
        <w:pStyle w:val="NormalWeb"/>
        <w:numPr>
          <w:ilvl w:val="0"/>
          <w:numId w:val="39"/>
        </w:numPr>
        <w:rPr>
          <w:rFonts w:ascii="Arial" w:hAnsi="Arial" w:cs="Arial"/>
          <w:sz w:val="20"/>
          <w:szCs w:val="20"/>
        </w:rPr>
      </w:pPr>
      <w:r w:rsidRPr="00326998">
        <w:rPr>
          <w:rFonts w:ascii="Arial" w:hAnsi="Arial" w:cs="Arial"/>
          <w:sz w:val="20"/>
          <w:szCs w:val="20"/>
        </w:rPr>
        <w:lastRenderedPageBreak/>
        <w:t>Garantir a segurança do canteiro de obras.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7. Obrigações da Contratante</w:t>
      </w:r>
    </w:p>
    <w:p w:rsidR="00326998" w:rsidRPr="00326998" w:rsidRDefault="00326998" w:rsidP="00326998">
      <w:pPr>
        <w:pStyle w:val="NormalWeb"/>
        <w:numPr>
          <w:ilvl w:val="0"/>
          <w:numId w:val="40"/>
        </w:numPr>
        <w:rPr>
          <w:rFonts w:ascii="Arial" w:hAnsi="Arial" w:cs="Arial"/>
          <w:sz w:val="20"/>
          <w:szCs w:val="20"/>
        </w:rPr>
      </w:pPr>
      <w:r w:rsidRPr="00326998">
        <w:rPr>
          <w:rFonts w:ascii="Arial" w:hAnsi="Arial" w:cs="Arial"/>
          <w:sz w:val="20"/>
          <w:szCs w:val="20"/>
        </w:rPr>
        <w:t>Acompanhar e fiscalizar a execução dos serviços;</w:t>
      </w:r>
    </w:p>
    <w:p w:rsidR="00326998" w:rsidRPr="00326998" w:rsidRDefault="00326998" w:rsidP="00326998">
      <w:pPr>
        <w:pStyle w:val="NormalWeb"/>
        <w:numPr>
          <w:ilvl w:val="0"/>
          <w:numId w:val="40"/>
        </w:numPr>
        <w:rPr>
          <w:rFonts w:ascii="Arial" w:hAnsi="Arial" w:cs="Arial"/>
          <w:sz w:val="20"/>
          <w:szCs w:val="20"/>
        </w:rPr>
      </w:pPr>
      <w:r w:rsidRPr="00326998">
        <w:rPr>
          <w:rFonts w:ascii="Arial" w:hAnsi="Arial" w:cs="Arial"/>
          <w:sz w:val="20"/>
          <w:szCs w:val="20"/>
        </w:rPr>
        <w:t>Fornecer as informações necessárias ao bom andamento da obra;</w:t>
      </w:r>
    </w:p>
    <w:p w:rsidR="00326998" w:rsidRPr="00326998" w:rsidRDefault="00326998" w:rsidP="00326998">
      <w:pPr>
        <w:pStyle w:val="NormalWeb"/>
        <w:numPr>
          <w:ilvl w:val="0"/>
          <w:numId w:val="40"/>
        </w:numPr>
        <w:rPr>
          <w:rFonts w:ascii="Arial" w:hAnsi="Arial" w:cs="Arial"/>
          <w:sz w:val="20"/>
          <w:szCs w:val="20"/>
        </w:rPr>
      </w:pPr>
      <w:r w:rsidRPr="00326998">
        <w:rPr>
          <w:rFonts w:ascii="Arial" w:hAnsi="Arial" w:cs="Arial"/>
          <w:sz w:val="20"/>
          <w:szCs w:val="20"/>
        </w:rPr>
        <w:t>Efetuar os pagamentos conforme medições e condições contratuais.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8. Fiscalização</w:t>
      </w:r>
    </w:p>
    <w:p w:rsidR="00326998" w:rsidRPr="00326998" w:rsidRDefault="00326998" w:rsidP="00326998">
      <w:pPr>
        <w:pStyle w:val="NormalWeb"/>
        <w:jc w:val="both"/>
        <w:rPr>
          <w:rFonts w:ascii="Arial" w:hAnsi="Arial" w:cs="Arial"/>
          <w:sz w:val="20"/>
          <w:szCs w:val="20"/>
        </w:rPr>
      </w:pPr>
      <w:r w:rsidRPr="00326998">
        <w:rPr>
          <w:rFonts w:ascii="Arial" w:hAnsi="Arial" w:cs="Arial"/>
          <w:sz w:val="20"/>
          <w:szCs w:val="20"/>
        </w:rPr>
        <w:t>A fiscalização será exercida por servidor ou profissional designado pelo Município, com poderes para acompanhar, orientar, rejeitar serviços em desacordo e solicitar correções.</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9. Forma de Pagamento</w:t>
      </w:r>
    </w:p>
    <w:p w:rsidR="00326998" w:rsidRPr="00326998" w:rsidRDefault="00326998" w:rsidP="004E70C7">
      <w:pPr>
        <w:pStyle w:val="NormalWeb"/>
        <w:jc w:val="both"/>
        <w:rPr>
          <w:rFonts w:ascii="Arial" w:hAnsi="Arial" w:cs="Arial"/>
          <w:sz w:val="20"/>
          <w:szCs w:val="20"/>
        </w:rPr>
      </w:pPr>
      <w:r w:rsidRPr="00326998">
        <w:rPr>
          <w:rFonts w:ascii="Arial" w:hAnsi="Arial" w:cs="Arial"/>
          <w:sz w:val="20"/>
          <w:szCs w:val="20"/>
        </w:rPr>
        <w:t>O pagamento será efetuado conforme medições dos serviços efetivamente executados, atestadas pela fiscalização, observadas as condições previstas no edital e contrato.</w:t>
      </w:r>
    </w:p>
    <w:p w:rsidR="00326998" w:rsidRPr="00326998" w:rsidRDefault="00326998" w:rsidP="00326998">
      <w:pPr>
        <w:pStyle w:val="Ttulo2"/>
        <w:rPr>
          <w:rFonts w:ascii="Arial" w:hAnsi="Arial" w:cs="Arial"/>
          <w:sz w:val="20"/>
          <w:szCs w:val="20"/>
        </w:rPr>
      </w:pPr>
      <w:r w:rsidRPr="00326998">
        <w:rPr>
          <w:rFonts w:ascii="Arial" w:hAnsi="Arial" w:cs="Arial"/>
          <w:sz w:val="20"/>
          <w:szCs w:val="20"/>
        </w:rPr>
        <w:t>10. Critério de Julgamento</w:t>
      </w:r>
    </w:p>
    <w:p w:rsidR="00326998" w:rsidRPr="00326998" w:rsidRDefault="00326998" w:rsidP="00326998">
      <w:pPr>
        <w:pStyle w:val="NormalWeb"/>
        <w:rPr>
          <w:rFonts w:ascii="Arial" w:hAnsi="Arial" w:cs="Arial"/>
          <w:sz w:val="20"/>
          <w:szCs w:val="20"/>
        </w:rPr>
      </w:pPr>
      <w:r w:rsidRPr="00326998">
        <w:rPr>
          <w:rFonts w:ascii="Arial" w:hAnsi="Arial" w:cs="Arial"/>
          <w:sz w:val="20"/>
          <w:szCs w:val="20"/>
        </w:rPr>
        <w:t>Menor preço global, observadas as exigências de habilitação e demais condições do edital.</w:t>
      </w:r>
    </w:p>
    <w:p w:rsidR="00943027" w:rsidRPr="003D7276" w:rsidRDefault="00D14E7C" w:rsidP="00326998">
      <w:pPr>
        <w:pStyle w:val="Ttulo2"/>
        <w:rPr>
          <w:rFonts w:ascii="Arial" w:hAnsi="Arial" w:cs="Arial"/>
          <w:sz w:val="20"/>
          <w:szCs w:val="20"/>
        </w:rPr>
      </w:pPr>
      <w:r>
        <w:rPr>
          <w:rFonts w:ascii="Arial" w:hAnsi="Arial" w:cs="Arial"/>
          <w:sz w:val="20"/>
          <w:szCs w:val="20"/>
        </w:rPr>
        <w:t>11</w:t>
      </w:r>
      <w:r w:rsidR="00943027" w:rsidRPr="003D7276">
        <w:rPr>
          <w:rFonts w:ascii="Arial" w:hAnsi="Arial" w:cs="Arial"/>
          <w:sz w:val="20"/>
          <w:szCs w:val="20"/>
        </w:rPr>
        <w:t>. Dotação Orçamentária</w:t>
      </w:r>
    </w:p>
    <w:p w:rsidR="00943027" w:rsidRPr="003D7276" w:rsidRDefault="00943027" w:rsidP="004E70C7">
      <w:pPr>
        <w:pStyle w:val="NormalWeb"/>
        <w:jc w:val="both"/>
        <w:rPr>
          <w:rFonts w:ascii="Arial" w:hAnsi="Arial" w:cs="Arial"/>
          <w:sz w:val="20"/>
          <w:szCs w:val="20"/>
        </w:rPr>
      </w:pPr>
      <w:r w:rsidRPr="003D7276">
        <w:rPr>
          <w:rFonts w:ascii="Arial" w:hAnsi="Arial" w:cs="Arial"/>
          <w:sz w:val="20"/>
          <w:szCs w:val="20"/>
        </w:rPr>
        <w:t>As despesas correrão por conta de dotação orçamentária própria do orçamento vigente, a ser indicada no momento da contratação.</w:t>
      </w:r>
    </w:p>
    <w:p w:rsidR="00943027" w:rsidRPr="003D7276" w:rsidRDefault="00D14E7C" w:rsidP="00943027">
      <w:pPr>
        <w:pStyle w:val="Ttulo2"/>
        <w:rPr>
          <w:rFonts w:ascii="Arial" w:hAnsi="Arial" w:cs="Arial"/>
          <w:sz w:val="20"/>
          <w:szCs w:val="20"/>
        </w:rPr>
      </w:pPr>
      <w:r>
        <w:rPr>
          <w:rFonts w:ascii="Arial" w:hAnsi="Arial" w:cs="Arial"/>
          <w:sz w:val="20"/>
          <w:szCs w:val="20"/>
        </w:rPr>
        <w:t>12</w:t>
      </w:r>
      <w:r w:rsidR="00943027" w:rsidRPr="003D7276">
        <w:rPr>
          <w:rFonts w:ascii="Arial" w:hAnsi="Arial" w:cs="Arial"/>
          <w:sz w:val="20"/>
          <w:szCs w:val="20"/>
        </w:rPr>
        <w:t>. Amparo Legal</w:t>
      </w:r>
    </w:p>
    <w:p w:rsidR="00943027" w:rsidRPr="003D7276" w:rsidRDefault="00943027" w:rsidP="004E70C7">
      <w:pPr>
        <w:pStyle w:val="NormalWeb"/>
        <w:jc w:val="both"/>
        <w:rPr>
          <w:rFonts w:ascii="Arial" w:hAnsi="Arial" w:cs="Arial"/>
          <w:sz w:val="20"/>
          <w:szCs w:val="20"/>
        </w:rPr>
      </w:pPr>
      <w:r w:rsidRPr="003D7276">
        <w:rPr>
          <w:rFonts w:ascii="Arial" w:hAnsi="Arial" w:cs="Arial"/>
          <w:sz w:val="20"/>
          <w:szCs w:val="20"/>
        </w:rPr>
        <w:t xml:space="preserve">A presente contratação rege-se pela </w:t>
      </w:r>
      <w:r w:rsidRPr="003D7276">
        <w:rPr>
          <w:rStyle w:val="Forte"/>
          <w:rFonts w:ascii="Arial" w:hAnsi="Arial" w:cs="Arial"/>
          <w:sz w:val="20"/>
          <w:szCs w:val="20"/>
        </w:rPr>
        <w:t>Lei Federal nº 14.133/2021</w:t>
      </w:r>
      <w:r w:rsidRPr="003D7276">
        <w:rPr>
          <w:rFonts w:ascii="Arial" w:hAnsi="Arial" w:cs="Arial"/>
          <w:sz w:val="20"/>
          <w:szCs w:val="20"/>
        </w:rPr>
        <w:t>, bem como pelas normas técnicas aplicáveis e demais legislações pertinentes.</w:t>
      </w:r>
    </w:p>
    <w:p w:rsidR="00DA3186" w:rsidRPr="003D7276" w:rsidRDefault="00DA3186" w:rsidP="00C4584F">
      <w:pPr>
        <w:pStyle w:val="NormalWeb"/>
        <w:rPr>
          <w:rFonts w:ascii="Arial" w:hAnsi="Arial" w:cs="Arial"/>
          <w:sz w:val="20"/>
          <w:szCs w:val="20"/>
        </w:rPr>
      </w:pPr>
    </w:p>
    <w:p w:rsidR="00C4584F" w:rsidRPr="003D7276" w:rsidRDefault="00B458E6" w:rsidP="00C4584F">
      <w:pPr>
        <w:pStyle w:val="NormalWeb"/>
        <w:jc w:val="center"/>
        <w:rPr>
          <w:rStyle w:val="Forte"/>
          <w:rFonts w:ascii="Arial" w:hAnsi="Arial" w:cs="Arial"/>
          <w:b w:val="0"/>
          <w:sz w:val="20"/>
          <w:szCs w:val="20"/>
        </w:rPr>
      </w:pPr>
      <w:r w:rsidRPr="003D7276">
        <w:rPr>
          <w:rStyle w:val="Forte"/>
          <w:rFonts w:ascii="Arial" w:hAnsi="Arial" w:cs="Arial"/>
          <w:b w:val="0"/>
          <w:sz w:val="20"/>
          <w:szCs w:val="20"/>
        </w:rPr>
        <w:t>Guarani das Missões</w:t>
      </w:r>
      <w:r w:rsidR="005551D5" w:rsidRPr="003D7276">
        <w:rPr>
          <w:rStyle w:val="Forte"/>
          <w:rFonts w:ascii="Arial" w:hAnsi="Arial" w:cs="Arial"/>
          <w:b w:val="0"/>
          <w:sz w:val="20"/>
          <w:szCs w:val="20"/>
        </w:rPr>
        <w:t>/RS</w:t>
      </w:r>
      <w:r w:rsidR="00B96732">
        <w:rPr>
          <w:rStyle w:val="Forte"/>
          <w:rFonts w:ascii="Arial" w:hAnsi="Arial" w:cs="Arial"/>
          <w:b w:val="0"/>
          <w:sz w:val="20"/>
          <w:szCs w:val="20"/>
        </w:rPr>
        <w:t xml:space="preserve">, 19 </w:t>
      </w:r>
      <w:bookmarkStart w:id="103" w:name="_GoBack"/>
      <w:bookmarkEnd w:id="103"/>
      <w:r w:rsidR="00943027" w:rsidRPr="003D7276">
        <w:rPr>
          <w:rStyle w:val="Forte"/>
          <w:rFonts w:ascii="Arial" w:hAnsi="Arial" w:cs="Arial"/>
          <w:b w:val="0"/>
          <w:sz w:val="20"/>
          <w:szCs w:val="20"/>
        </w:rPr>
        <w:t>de janeiro de 2026</w:t>
      </w:r>
      <w:r w:rsidR="00C4584F" w:rsidRPr="003D7276">
        <w:rPr>
          <w:rStyle w:val="Forte"/>
          <w:rFonts w:ascii="Arial" w:hAnsi="Arial" w:cs="Arial"/>
          <w:b w:val="0"/>
          <w:sz w:val="20"/>
          <w:szCs w:val="20"/>
        </w:rPr>
        <w:t>.</w:t>
      </w:r>
    </w:p>
    <w:p w:rsidR="00C4584F" w:rsidRPr="003D7276" w:rsidRDefault="00C4584F" w:rsidP="00930E31">
      <w:pPr>
        <w:pStyle w:val="NormalWeb"/>
        <w:rPr>
          <w:rStyle w:val="Forte"/>
          <w:rFonts w:ascii="Arial" w:hAnsi="Arial" w:cs="Arial"/>
          <w:b w:val="0"/>
          <w:sz w:val="20"/>
          <w:szCs w:val="20"/>
        </w:rPr>
      </w:pPr>
    </w:p>
    <w:p w:rsidR="00E92F30" w:rsidRPr="003D7276" w:rsidRDefault="00E92F30" w:rsidP="00930E31">
      <w:pPr>
        <w:pStyle w:val="NormalWeb"/>
        <w:rPr>
          <w:rStyle w:val="Forte"/>
          <w:rFonts w:ascii="Arial" w:hAnsi="Arial" w:cs="Arial"/>
          <w:b w:val="0"/>
          <w:sz w:val="20"/>
          <w:szCs w:val="20"/>
        </w:rPr>
      </w:pPr>
    </w:p>
    <w:p w:rsidR="00C4584F" w:rsidRPr="003D7276" w:rsidRDefault="00D14E7C" w:rsidP="00C4584F">
      <w:pPr>
        <w:pStyle w:val="NormalWeb"/>
        <w:spacing w:before="0" w:beforeAutospacing="0" w:after="0" w:afterAutospacing="0"/>
        <w:jc w:val="center"/>
        <w:rPr>
          <w:rStyle w:val="Forte"/>
          <w:rFonts w:ascii="Arial" w:hAnsi="Arial" w:cs="Arial"/>
          <w:sz w:val="20"/>
          <w:szCs w:val="20"/>
        </w:rPr>
      </w:pPr>
      <w:r>
        <w:rPr>
          <w:rStyle w:val="Forte"/>
          <w:rFonts w:ascii="Arial" w:hAnsi="Arial" w:cs="Arial"/>
          <w:sz w:val="20"/>
          <w:szCs w:val="20"/>
        </w:rPr>
        <w:t xml:space="preserve">Paulo </w:t>
      </w:r>
      <w:proofErr w:type="spellStart"/>
      <w:r>
        <w:rPr>
          <w:rStyle w:val="Forte"/>
          <w:rFonts w:ascii="Arial" w:hAnsi="Arial" w:cs="Arial"/>
          <w:sz w:val="20"/>
          <w:szCs w:val="20"/>
        </w:rPr>
        <w:t>Kapelinski</w:t>
      </w:r>
      <w:proofErr w:type="spellEnd"/>
    </w:p>
    <w:p w:rsidR="00C756D8" w:rsidRPr="003D7276" w:rsidRDefault="00D76981" w:rsidP="00930E31">
      <w:pPr>
        <w:pStyle w:val="NormalWeb"/>
        <w:spacing w:before="0" w:beforeAutospacing="0" w:after="0" w:afterAutospacing="0"/>
        <w:jc w:val="center"/>
        <w:rPr>
          <w:rStyle w:val="Forte"/>
          <w:rFonts w:ascii="Arial" w:hAnsi="Arial" w:cs="Arial"/>
          <w:sz w:val="20"/>
          <w:szCs w:val="20"/>
        </w:rPr>
      </w:pPr>
      <w:r w:rsidRPr="003D7276">
        <w:rPr>
          <w:rStyle w:val="Forte"/>
          <w:rFonts w:ascii="Arial" w:hAnsi="Arial" w:cs="Arial"/>
          <w:sz w:val="20"/>
          <w:szCs w:val="20"/>
        </w:rPr>
        <w:t>Prefeito</w:t>
      </w:r>
      <w:r w:rsidR="00D14E7C">
        <w:rPr>
          <w:rStyle w:val="Forte"/>
          <w:rFonts w:ascii="Arial" w:hAnsi="Arial" w:cs="Arial"/>
          <w:sz w:val="20"/>
          <w:szCs w:val="20"/>
        </w:rPr>
        <w:t xml:space="preserve"> em Exercício</w:t>
      </w:r>
    </w:p>
    <w:p w:rsidR="00000C5D" w:rsidRPr="003D7276" w:rsidRDefault="00000C5D" w:rsidP="00B0657C">
      <w:pPr>
        <w:pStyle w:val="NormalWeb"/>
        <w:spacing w:before="0" w:beforeAutospacing="0" w:after="0" w:afterAutospacing="0"/>
        <w:rPr>
          <w:rStyle w:val="Forte"/>
          <w:rFonts w:ascii="Arial" w:hAnsi="Arial" w:cs="Arial"/>
          <w:b w:val="0"/>
          <w:sz w:val="20"/>
          <w:szCs w:val="20"/>
        </w:rPr>
      </w:pPr>
    </w:p>
    <w:p w:rsidR="00000C5D" w:rsidRDefault="00000C5D"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Default="00D14E7C" w:rsidP="00B0657C">
      <w:pPr>
        <w:pStyle w:val="NormalWeb"/>
        <w:spacing w:before="0" w:beforeAutospacing="0" w:after="0" w:afterAutospacing="0"/>
        <w:rPr>
          <w:rStyle w:val="Forte"/>
          <w:rFonts w:ascii="Arial" w:hAnsi="Arial" w:cs="Arial"/>
          <w:b w:val="0"/>
          <w:sz w:val="20"/>
          <w:szCs w:val="20"/>
        </w:rPr>
      </w:pPr>
    </w:p>
    <w:p w:rsidR="00D14E7C" w:rsidRPr="003D7276" w:rsidRDefault="00D14E7C" w:rsidP="00B0657C">
      <w:pPr>
        <w:pStyle w:val="NormalWeb"/>
        <w:spacing w:before="0" w:beforeAutospacing="0" w:after="0" w:afterAutospacing="0"/>
        <w:rPr>
          <w:rStyle w:val="Forte"/>
          <w:rFonts w:ascii="Arial" w:hAnsi="Arial" w:cs="Arial"/>
          <w:b w:val="0"/>
          <w:sz w:val="20"/>
          <w:szCs w:val="20"/>
        </w:rPr>
      </w:pPr>
    </w:p>
    <w:p w:rsidR="00C4584F" w:rsidRPr="003D7276" w:rsidRDefault="00D76981" w:rsidP="00D76981">
      <w:pPr>
        <w:spacing w:line="360" w:lineRule="auto"/>
        <w:jc w:val="center"/>
        <w:rPr>
          <w:rFonts w:cs="Arial"/>
          <w:b/>
          <w:sz w:val="20"/>
          <w:u w:val="single"/>
        </w:rPr>
      </w:pPr>
      <w:r w:rsidRPr="003D7276">
        <w:rPr>
          <w:rFonts w:cs="Arial"/>
          <w:b/>
          <w:sz w:val="20"/>
          <w:u w:val="single"/>
        </w:rPr>
        <w:lastRenderedPageBreak/>
        <w:t>Anexo II</w:t>
      </w:r>
    </w:p>
    <w:p w:rsidR="00E35321" w:rsidRPr="003D7276" w:rsidRDefault="004E38AA" w:rsidP="00C46640">
      <w:pPr>
        <w:pStyle w:val="Corpodetexto"/>
        <w:tabs>
          <w:tab w:val="left" w:pos="4253"/>
        </w:tabs>
        <w:spacing w:before="120" w:line="200" w:lineRule="atLeast"/>
        <w:jc w:val="center"/>
        <w:rPr>
          <w:rFonts w:cs="Arial"/>
          <w:b/>
          <w:i/>
          <w:sz w:val="20"/>
        </w:rPr>
      </w:pPr>
      <w:r w:rsidRPr="003D7276">
        <w:rPr>
          <w:rFonts w:cs="Arial"/>
          <w:b/>
          <w:sz w:val="20"/>
        </w:rPr>
        <w:t xml:space="preserve">MINUTA DE </w:t>
      </w:r>
      <w:r w:rsidR="00F74288" w:rsidRPr="003D7276">
        <w:rPr>
          <w:rFonts w:cs="Arial"/>
          <w:b/>
          <w:sz w:val="20"/>
        </w:rPr>
        <w:t>CONTRATO Nº</w:t>
      </w:r>
    </w:p>
    <w:p w:rsidR="00F74288" w:rsidRPr="003D7276" w:rsidRDefault="00F74288" w:rsidP="00F74288">
      <w:pPr>
        <w:spacing w:line="360" w:lineRule="auto"/>
        <w:ind w:firstLine="1200"/>
        <w:jc w:val="both"/>
        <w:rPr>
          <w:rFonts w:cs="Arial"/>
          <w:sz w:val="20"/>
        </w:rPr>
      </w:pPr>
      <w:r w:rsidRPr="003D7276">
        <w:rPr>
          <w:rFonts w:cs="Arial"/>
          <w:snapToGrid w:val="0"/>
          <w:sz w:val="20"/>
        </w:rPr>
        <w:t>Contrato celebrado entre o Município de Guarani das Missões/RS</w:t>
      </w:r>
      <w:r w:rsidRPr="003D7276">
        <w:rPr>
          <w:rFonts w:cs="Arial"/>
          <w:b/>
          <w:snapToGrid w:val="0"/>
          <w:sz w:val="20"/>
        </w:rPr>
        <w:t xml:space="preserve">, </w:t>
      </w:r>
      <w:r w:rsidRPr="003D7276">
        <w:rPr>
          <w:rFonts w:cs="Arial"/>
          <w:snapToGrid w:val="0"/>
          <w:sz w:val="20"/>
        </w:rPr>
        <w:t xml:space="preserve">com sede na </w:t>
      </w:r>
      <w:r w:rsidRPr="003D7276">
        <w:rPr>
          <w:rFonts w:cs="Arial"/>
          <w:sz w:val="20"/>
          <w:lang w:val="pt-PT"/>
        </w:rPr>
        <w:t>Prefeitura Municipal de Guarani das Missões/RS, à Rua Boa Vista, 265, Centro</w:t>
      </w:r>
      <w:r w:rsidRPr="003D7276">
        <w:rPr>
          <w:rFonts w:cs="Arial"/>
          <w:snapToGrid w:val="0"/>
          <w:sz w:val="20"/>
        </w:rPr>
        <w:t>, CNPJ sob nº 87.613.030/0001-51, representado neste ato pelo Prefeito</w:t>
      </w:r>
      <w:r w:rsidR="005119A0">
        <w:rPr>
          <w:rFonts w:cs="Arial"/>
          <w:snapToGrid w:val="0"/>
          <w:sz w:val="20"/>
        </w:rPr>
        <w:t xml:space="preserve"> em Exercício, Sr. Paulo </w:t>
      </w:r>
      <w:proofErr w:type="spellStart"/>
      <w:r w:rsidR="005119A0">
        <w:rPr>
          <w:rFonts w:cs="Arial"/>
          <w:snapToGrid w:val="0"/>
          <w:sz w:val="20"/>
        </w:rPr>
        <w:t>Kapelinski</w:t>
      </w:r>
      <w:proofErr w:type="spellEnd"/>
      <w:r w:rsidRPr="003D7276">
        <w:rPr>
          <w:rFonts w:cs="Arial"/>
          <w:sz w:val="20"/>
        </w:rPr>
        <w:t>, portador do CPF sob nº</w:t>
      </w:r>
      <w:r w:rsidR="00316658" w:rsidRPr="003D7276">
        <w:rPr>
          <w:rFonts w:cs="Arial"/>
          <w:sz w:val="20"/>
        </w:rPr>
        <w:t xml:space="preserve"> _________ e RG nº_____</w:t>
      </w:r>
      <w:r w:rsidRPr="003D7276">
        <w:rPr>
          <w:rFonts w:cs="Arial"/>
          <w:sz w:val="20"/>
        </w:rPr>
        <w:t>, residente e domiciliado nesta cidade,</w:t>
      </w:r>
      <w:r w:rsidRPr="003D7276">
        <w:rPr>
          <w:rFonts w:cs="Arial"/>
          <w:snapToGrid w:val="0"/>
          <w:sz w:val="20"/>
        </w:rPr>
        <w:t xml:space="preserve"> doravante denominado simplesmente de </w:t>
      </w:r>
      <w:r w:rsidRPr="003D7276">
        <w:rPr>
          <w:rFonts w:cs="Arial"/>
          <w:b/>
          <w:snapToGrid w:val="0"/>
          <w:sz w:val="20"/>
        </w:rPr>
        <w:t xml:space="preserve">CONTRATANTE, </w:t>
      </w:r>
      <w:r w:rsidRPr="003D7276">
        <w:rPr>
          <w:rFonts w:cs="Arial"/>
          <w:sz w:val="20"/>
        </w:rPr>
        <w:t xml:space="preserve">e de outro lado, </w:t>
      </w:r>
      <w:r w:rsidRPr="003D7276">
        <w:rPr>
          <w:rFonts w:cs="Arial"/>
          <w:b/>
          <w:sz w:val="20"/>
        </w:rPr>
        <w:t>__________________</w:t>
      </w:r>
      <w:r w:rsidRPr="003D7276">
        <w:rPr>
          <w:rFonts w:cs="Arial"/>
          <w:sz w:val="20"/>
        </w:rPr>
        <w:t xml:space="preserve">, inscrita no CNPJ nº _______, estabelecida a _____________, nº _______, cidade de ________, neste ato representada por _________, residente e domiciliado à_____________, CPF sob Nº________, denominada simplesmente </w:t>
      </w:r>
      <w:r w:rsidRPr="003D7276">
        <w:rPr>
          <w:rFonts w:cs="Arial"/>
          <w:b/>
          <w:sz w:val="20"/>
        </w:rPr>
        <w:t>CONTRATADA</w:t>
      </w:r>
      <w:r w:rsidRPr="003D7276">
        <w:rPr>
          <w:rFonts w:cs="Arial"/>
          <w:sz w:val="20"/>
        </w:rPr>
        <w:t xml:space="preserve">, resolvem firmar o presente </w:t>
      </w:r>
      <w:r w:rsidRPr="003D7276">
        <w:rPr>
          <w:rFonts w:cs="Arial"/>
          <w:b/>
          <w:sz w:val="20"/>
        </w:rPr>
        <w:t xml:space="preserve">CONTRATO ADMINISTRATIVO </w:t>
      </w:r>
      <w:r w:rsidRPr="003D7276">
        <w:rPr>
          <w:rFonts w:cs="Arial"/>
          <w:sz w:val="20"/>
        </w:rPr>
        <w:t>(nos permissivos termos da Lei Fe</w:t>
      </w:r>
      <w:r w:rsidR="004E38AA" w:rsidRPr="003D7276">
        <w:rPr>
          <w:rFonts w:cs="Arial"/>
          <w:sz w:val="20"/>
        </w:rPr>
        <w:t>deral nº. 14.133/2021</w:t>
      </w:r>
      <w:r w:rsidRPr="003D7276">
        <w:rPr>
          <w:rFonts w:cs="Arial"/>
          <w:sz w:val="20"/>
        </w:rPr>
        <w:t xml:space="preserve"> e, em conformidade da Licit</w:t>
      </w:r>
      <w:r w:rsidR="004E38AA" w:rsidRPr="003D7276">
        <w:rPr>
          <w:rFonts w:cs="Arial"/>
          <w:sz w:val="20"/>
        </w:rPr>
        <w:t>ação modalidade Concorrência Eletrônica</w:t>
      </w:r>
      <w:r w:rsidRPr="003D7276">
        <w:rPr>
          <w:rFonts w:cs="Arial"/>
          <w:sz w:val="20"/>
        </w:rPr>
        <w:t xml:space="preserve"> nº. 0</w:t>
      </w:r>
      <w:r w:rsidR="005119A0">
        <w:rPr>
          <w:rFonts w:cs="Arial"/>
          <w:sz w:val="20"/>
        </w:rPr>
        <w:t>2</w:t>
      </w:r>
      <w:r w:rsidRPr="003D7276">
        <w:rPr>
          <w:rFonts w:cs="Arial"/>
          <w:sz w:val="20"/>
        </w:rPr>
        <w:t>/20</w:t>
      </w:r>
      <w:r w:rsidR="001537A2" w:rsidRPr="003D7276">
        <w:rPr>
          <w:rFonts w:cs="Arial"/>
          <w:sz w:val="20"/>
        </w:rPr>
        <w:t>26</w:t>
      </w:r>
      <w:r w:rsidRPr="003D7276">
        <w:rPr>
          <w:rFonts w:cs="Arial"/>
          <w:sz w:val="20"/>
        </w:rPr>
        <w:t>, Processo Nº</w:t>
      </w:r>
      <w:r w:rsidR="005119A0">
        <w:rPr>
          <w:rFonts w:cs="Arial"/>
          <w:sz w:val="20"/>
        </w:rPr>
        <w:t xml:space="preserve"> 5.195/2026</w:t>
      </w:r>
      <w:r w:rsidRPr="003D7276">
        <w:rPr>
          <w:rFonts w:cs="Arial"/>
          <w:sz w:val="20"/>
        </w:rPr>
        <w:t>, mediante as seguintes cláusulas e condições.</w:t>
      </w:r>
    </w:p>
    <w:p w:rsidR="00F74288" w:rsidRPr="003D7276" w:rsidRDefault="00F74288" w:rsidP="00F74288">
      <w:pPr>
        <w:spacing w:line="360" w:lineRule="auto"/>
        <w:jc w:val="both"/>
        <w:rPr>
          <w:rFonts w:cs="Arial"/>
          <w:b/>
          <w:sz w:val="20"/>
        </w:rPr>
      </w:pPr>
    </w:p>
    <w:p w:rsidR="00F74288" w:rsidRPr="003D7276" w:rsidRDefault="00F74288" w:rsidP="00F74288">
      <w:pPr>
        <w:spacing w:line="360" w:lineRule="auto"/>
        <w:jc w:val="both"/>
        <w:rPr>
          <w:rFonts w:cs="Arial"/>
          <w:b/>
          <w:sz w:val="20"/>
        </w:rPr>
      </w:pPr>
      <w:r w:rsidRPr="003D7276">
        <w:rPr>
          <w:rFonts w:cs="Arial"/>
          <w:b/>
          <w:sz w:val="20"/>
        </w:rPr>
        <w:t>CLÁUSULA PRIMEIRA – OBJETO.</w:t>
      </w:r>
    </w:p>
    <w:p w:rsidR="002262C3" w:rsidRPr="003D7276" w:rsidRDefault="00FF5060" w:rsidP="00CD4C56">
      <w:pPr>
        <w:pStyle w:val="Textoembloco1"/>
        <w:spacing w:line="360" w:lineRule="auto"/>
        <w:ind w:left="0" w:firstLine="5"/>
        <w:rPr>
          <w:rFonts w:cs="Arial"/>
          <w:i w:val="0"/>
          <w:spacing w:val="0"/>
          <w:sz w:val="20"/>
        </w:rPr>
      </w:pPr>
      <w:r w:rsidRPr="003D7276">
        <w:rPr>
          <w:rFonts w:cs="Arial"/>
          <w:b/>
          <w:i w:val="0"/>
          <w:sz w:val="20"/>
        </w:rPr>
        <w:t>1.</w:t>
      </w:r>
      <w:r w:rsidR="004A06E3" w:rsidRPr="003D7276">
        <w:rPr>
          <w:rFonts w:cs="Arial"/>
          <w:b/>
          <w:i w:val="0"/>
          <w:sz w:val="20"/>
        </w:rPr>
        <w:t>1.</w:t>
      </w:r>
      <w:r w:rsidR="004A06E3" w:rsidRPr="003D7276">
        <w:rPr>
          <w:rFonts w:cs="Arial"/>
          <w:i w:val="0"/>
          <w:sz w:val="20"/>
        </w:rPr>
        <w:t xml:space="preserve"> </w:t>
      </w:r>
      <w:r w:rsidR="005119A0">
        <w:rPr>
          <w:rFonts w:cs="Arial"/>
          <w:i w:val="0"/>
          <w:spacing w:val="0"/>
          <w:sz w:val="20"/>
        </w:rPr>
        <w:t>C</w:t>
      </w:r>
      <w:r w:rsidR="005119A0" w:rsidRPr="003D7276">
        <w:rPr>
          <w:rFonts w:cs="Arial"/>
          <w:i w:val="0"/>
          <w:spacing w:val="0"/>
          <w:sz w:val="20"/>
        </w:rPr>
        <w:t xml:space="preserve">ontratação de empresa especializada para executar serviços </w:t>
      </w:r>
      <w:r w:rsidR="005119A0">
        <w:rPr>
          <w:rFonts w:cs="Arial"/>
          <w:i w:val="0"/>
          <w:spacing w:val="0"/>
          <w:sz w:val="20"/>
        </w:rPr>
        <w:t xml:space="preserve">de muros e calçadas na </w:t>
      </w:r>
      <w:proofErr w:type="spellStart"/>
      <w:r w:rsidR="005119A0">
        <w:rPr>
          <w:rFonts w:cs="Arial"/>
          <w:i w:val="0"/>
          <w:spacing w:val="0"/>
          <w:sz w:val="20"/>
        </w:rPr>
        <w:t>ESF</w:t>
      </w:r>
      <w:proofErr w:type="spellEnd"/>
      <w:r w:rsidR="005119A0">
        <w:rPr>
          <w:rFonts w:cs="Arial"/>
          <w:i w:val="0"/>
          <w:spacing w:val="0"/>
          <w:sz w:val="20"/>
        </w:rPr>
        <w:t xml:space="preserve"> Esperança, no Município de Guarani das Missões/RS</w:t>
      </w:r>
      <w:r w:rsidR="009B0183" w:rsidRPr="003D7276">
        <w:rPr>
          <w:rFonts w:cs="Arial"/>
          <w:i w:val="0"/>
          <w:spacing w:val="0"/>
          <w:sz w:val="20"/>
        </w:rPr>
        <w:t xml:space="preserve">, </w:t>
      </w:r>
      <w:r w:rsidR="009B0183" w:rsidRPr="003D7276">
        <w:rPr>
          <w:rFonts w:cs="Arial"/>
          <w:sz w:val="20"/>
        </w:rPr>
        <w:t>a serem executados em regime de empreitada por preço global</w:t>
      </w:r>
      <w:r w:rsidR="002262C3" w:rsidRPr="003D7276">
        <w:rPr>
          <w:rFonts w:cs="Arial"/>
          <w:sz w:val="20"/>
        </w:rPr>
        <w:t xml:space="preserve">, </w:t>
      </w:r>
      <w:r w:rsidR="002262C3" w:rsidRPr="003D7276">
        <w:rPr>
          <w:rFonts w:cs="Arial"/>
          <w:i w:val="0"/>
          <w:sz w:val="20"/>
        </w:rPr>
        <w:t>conforme especificações e detalha</w:t>
      </w:r>
      <w:r w:rsidR="00930E31" w:rsidRPr="003D7276">
        <w:rPr>
          <w:rFonts w:cs="Arial"/>
          <w:i w:val="0"/>
          <w:sz w:val="20"/>
        </w:rPr>
        <w:t xml:space="preserve">mentos do edital e </w:t>
      </w:r>
      <w:r w:rsidR="002262C3" w:rsidRPr="003D7276">
        <w:rPr>
          <w:rFonts w:cs="Arial"/>
          <w:i w:val="0"/>
          <w:sz w:val="20"/>
        </w:rPr>
        <w:t xml:space="preserve">anexos, que integram este contrato independente de transcrição, e de acordo com a proposta de preço vencedora </w:t>
      </w:r>
      <w:r w:rsidR="00783B84" w:rsidRPr="003D7276">
        <w:rPr>
          <w:rFonts w:cs="Arial"/>
          <w:i w:val="0"/>
          <w:sz w:val="20"/>
        </w:rPr>
        <w:t>da C</w:t>
      </w:r>
      <w:r w:rsidR="005119A0">
        <w:rPr>
          <w:rFonts w:cs="Arial"/>
          <w:i w:val="0"/>
          <w:sz w:val="20"/>
        </w:rPr>
        <w:t>oncorrência nº 02</w:t>
      </w:r>
      <w:r w:rsidR="009B0183" w:rsidRPr="003D7276">
        <w:rPr>
          <w:rFonts w:cs="Arial"/>
          <w:i w:val="0"/>
          <w:sz w:val="20"/>
        </w:rPr>
        <w:t>/2026</w:t>
      </w:r>
      <w:r w:rsidR="002262C3" w:rsidRPr="003D7276">
        <w:rPr>
          <w:rFonts w:cs="Arial"/>
          <w:i w:val="0"/>
          <w:sz w:val="20"/>
        </w:rPr>
        <w:t>.</w:t>
      </w:r>
    </w:p>
    <w:p w:rsidR="009729A8" w:rsidRPr="003D7276" w:rsidRDefault="009729A8" w:rsidP="009729A8">
      <w:pPr>
        <w:pStyle w:val="Textoembloco1"/>
        <w:spacing w:line="360" w:lineRule="auto"/>
        <w:ind w:left="0" w:firstLine="5"/>
        <w:rPr>
          <w:rFonts w:cs="Arial"/>
          <w:i w:val="0"/>
          <w:sz w:val="20"/>
        </w:rPr>
      </w:pPr>
    </w:p>
    <w:p w:rsidR="00B47E3D" w:rsidRPr="003D7276" w:rsidRDefault="00B47E3D" w:rsidP="00DF0F81">
      <w:pPr>
        <w:pStyle w:val="Textoembloco1"/>
        <w:spacing w:line="360" w:lineRule="auto"/>
        <w:ind w:left="0" w:firstLine="0"/>
        <w:rPr>
          <w:rFonts w:cs="Arial"/>
          <w:b/>
          <w:i w:val="0"/>
          <w:sz w:val="20"/>
        </w:rPr>
      </w:pPr>
      <w:r w:rsidRPr="003D7276">
        <w:rPr>
          <w:rFonts w:cs="Arial"/>
          <w:b/>
          <w:i w:val="0"/>
          <w:sz w:val="20"/>
        </w:rPr>
        <w:t xml:space="preserve">CLÁUSULA SEGUNDA – DOS PRAZOS DE VIGÊNCIA E EXECUÇÃO </w:t>
      </w:r>
    </w:p>
    <w:p w:rsidR="00930E31" w:rsidRPr="003D7276" w:rsidRDefault="00930E31" w:rsidP="00930E31">
      <w:pPr>
        <w:spacing w:line="360" w:lineRule="auto"/>
        <w:jc w:val="both"/>
        <w:rPr>
          <w:rFonts w:cs="Arial"/>
          <w:sz w:val="20"/>
        </w:rPr>
      </w:pPr>
      <w:r w:rsidRPr="003D7276">
        <w:rPr>
          <w:rFonts w:cs="Arial"/>
          <w:b/>
          <w:bCs/>
          <w:sz w:val="20"/>
        </w:rPr>
        <w:t>2.1.</w:t>
      </w:r>
      <w:r w:rsidRPr="003D7276">
        <w:rPr>
          <w:rFonts w:cs="Arial"/>
          <w:sz w:val="20"/>
        </w:rPr>
        <w:t xml:space="preserve"> O contrato decorrente da presente licitação</w:t>
      </w:r>
      <w:r w:rsidR="005119A0">
        <w:rPr>
          <w:rFonts w:cs="Arial"/>
          <w:sz w:val="20"/>
        </w:rPr>
        <w:t xml:space="preserve"> terá o prazo de vigência de</w:t>
      </w:r>
      <w:r w:rsidR="007D065B">
        <w:rPr>
          <w:rFonts w:cs="Arial"/>
          <w:sz w:val="20"/>
        </w:rPr>
        <w:t xml:space="preserve"> até</w:t>
      </w:r>
      <w:r w:rsidR="005119A0">
        <w:rPr>
          <w:rFonts w:cs="Arial"/>
          <w:sz w:val="20"/>
        </w:rPr>
        <w:t xml:space="preserve"> 90 (noventa</w:t>
      </w:r>
      <w:r w:rsidRPr="003D7276">
        <w:rPr>
          <w:rFonts w:cs="Arial"/>
          <w:sz w:val="20"/>
        </w:rPr>
        <w:t>) dias corridos, a contar da publicação do seu extrato no Diário Oficial do órgão licitante, podendo ser prorrogado, justificadamente, a critério da Administração, nos termos da legislação.</w:t>
      </w:r>
    </w:p>
    <w:p w:rsidR="00930E31" w:rsidRPr="003D7276" w:rsidRDefault="00930E31" w:rsidP="00930E31">
      <w:pPr>
        <w:spacing w:line="360" w:lineRule="auto"/>
        <w:jc w:val="both"/>
        <w:rPr>
          <w:rFonts w:cs="Arial"/>
          <w:sz w:val="20"/>
        </w:rPr>
      </w:pPr>
      <w:r w:rsidRPr="003D7276">
        <w:rPr>
          <w:rFonts w:cs="Arial"/>
          <w:b/>
          <w:bCs/>
          <w:sz w:val="20"/>
        </w:rPr>
        <w:t>2.2.</w:t>
      </w:r>
      <w:r w:rsidRPr="003D7276">
        <w:rPr>
          <w:rFonts w:cs="Arial"/>
          <w:sz w:val="20"/>
        </w:rPr>
        <w:t xml:space="preserve"> O objeto da presente licitação deverá ser executado no prazo de</w:t>
      </w:r>
      <w:r w:rsidR="007D065B">
        <w:rPr>
          <w:rFonts w:cs="Arial"/>
          <w:sz w:val="20"/>
        </w:rPr>
        <w:t xml:space="preserve"> até</w:t>
      </w:r>
      <w:r w:rsidRPr="003D7276">
        <w:rPr>
          <w:rFonts w:cs="Arial"/>
          <w:sz w:val="20"/>
        </w:rPr>
        <w:t xml:space="preserve"> </w:t>
      </w:r>
      <w:r w:rsidR="005119A0">
        <w:rPr>
          <w:rFonts w:cs="Arial"/>
          <w:sz w:val="20"/>
        </w:rPr>
        <w:t>90 (noventa</w:t>
      </w:r>
      <w:r w:rsidR="00CD4C56" w:rsidRPr="003D7276">
        <w:rPr>
          <w:rFonts w:cs="Arial"/>
          <w:sz w:val="20"/>
        </w:rPr>
        <w:t>)</w:t>
      </w:r>
      <w:r w:rsidRPr="003D7276">
        <w:rPr>
          <w:rFonts w:cs="Arial"/>
          <w:sz w:val="20"/>
        </w:rPr>
        <w:t xml:space="preserve"> dias corridos, a contar da ordem de início emitida pela Administração, podendo ser prorrogado, justificadamente, a critério da Administração, por igual período. </w:t>
      </w:r>
    </w:p>
    <w:p w:rsidR="00000C5D" w:rsidRPr="003D7276" w:rsidRDefault="00930E31" w:rsidP="00930E31">
      <w:pPr>
        <w:spacing w:line="360" w:lineRule="auto"/>
        <w:jc w:val="both"/>
        <w:rPr>
          <w:rFonts w:cs="Arial"/>
          <w:sz w:val="20"/>
        </w:rPr>
      </w:pPr>
      <w:r w:rsidRPr="003D7276">
        <w:rPr>
          <w:rFonts w:cs="Arial"/>
          <w:b/>
          <w:sz w:val="20"/>
        </w:rPr>
        <w:t xml:space="preserve">2.3.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w:t>
      </w:r>
      <w:r w:rsidR="00EC341C" w:rsidRPr="003D7276">
        <w:rPr>
          <w:rFonts w:cs="Arial"/>
          <w:sz w:val="20"/>
        </w:rPr>
        <w:t>ção ou de materiais empregados.</w:t>
      </w:r>
    </w:p>
    <w:p w:rsidR="00B9185E" w:rsidRDefault="00B9185E" w:rsidP="00E3397A">
      <w:pPr>
        <w:pStyle w:val="Textoembloco1"/>
        <w:spacing w:line="360" w:lineRule="auto"/>
        <w:ind w:left="0" w:firstLine="0"/>
        <w:rPr>
          <w:rFonts w:cs="Arial"/>
          <w:i w:val="0"/>
          <w:spacing w:val="0"/>
          <w:sz w:val="20"/>
        </w:rPr>
      </w:pPr>
    </w:p>
    <w:p w:rsidR="00F01C01" w:rsidRPr="003D7276" w:rsidRDefault="00F01C01" w:rsidP="00E3397A">
      <w:pPr>
        <w:pStyle w:val="Textoembloco1"/>
        <w:spacing w:line="360" w:lineRule="auto"/>
        <w:ind w:left="0" w:firstLine="0"/>
        <w:rPr>
          <w:rFonts w:cs="Arial"/>
          <w:b/>
          <w:i w:val="0"/>
          <w:sz w:val="20"/>
        </w:rPr>
      </w:pPr>
      <w:r w:rsidRPr="003D7276">
        <w:rPr>
          <w:rFonts w:cs="Arial"/>
          <w:b/>
          <w:i w:val="0"/>
          <w:sz w:val="20"/>
        </w:rPr>
        <w:t xml:space="preserve">CLÁUSULA TERCEIRA – DO VALOR </w:t>
      </w:r>
    </w:p>
    <w:p w:rsidR="00F01C01" w:rsidRPr="003D7276" w:rsidRDefault="00F01C01" w:rsidP="00B47E3D">
      <w:pPr>
        <w:pStyle w:val="Textoembloco1"/>
        <w:spacing w:line="360" w:lineRule="auto"/>
        <w:ind w:left="0" w:firstLine="5"/>
        <w:rPr>
          <w:rFonts w:cs="Arial"/>
          <w:i w:val="0"/>
          <w:sz w:val="20"/>
        </w:rPr>
      </w:pPr>
      <w:r w:rsidRPr="003D7276">
        <w:rPr>
          <w:rFonts w:cs="Arial"/>
          <w:b/>
          <w:i w:val="0"/>
          <w:sz w:val="20"/>
        </w:rPr>
        <w:t>3.1.</w:t>
      </w:r>
      <w:r w:rsidRPr="003D7276">
        <w:rPr>
          <w:rFonts w:cs="Arial"/>
          <w:i w:val="0"/>
          <w:sz w:val="20"/>
        </w:rPr>
        <w:t xml:space="preserve"> O valor global deste Contrato é de R$ (____), discriminado de acordo com a planilha integrante da proposta de preços e o cronograma físico-financeiro apresentados pela CONTRATADA.</w:t>
      </w:r>
    </w:p>
    <w:p w:rsidR="000F2CCC" w:rsidRPr="003D7276" w:rsidRDefault="000F2CCC" w:rsidP="00B47E3D">
      <w:pPr>
        <w:pStyle w:val="Textoembloco1"/>
        <w:spacing w:line="360" w:lineRule="auto"/>
        <w:ind w:left="0" w:firstLine="5"/>
        <w:rPr>
          <w:rFonts w:cs="Arial"/>
          <w:i w:val="0"/>
          <w:sz w:val="20"/>
        </w:rPr>
      </w:pPr>
      <w:r w:rsidRPr="003D7276">
        <w:rPr>
          <w:rFonts w:cs="Arial"/>
          <w:b/>
          <w:i w:val="0"/>
          <w:sz w:val="20"/>
        </w:rPr>
        <w:lastRenderedPageBreak/>
        <w:t>3.2.</w:t>
      </w:r>
      <w:r w:rsidRPr="003D7276">
        <w:rPr>
          <w:rFonts w:cs="Arial"/>
          <w:i w:val="0"/>
          <w:sz w:val="20"/>
        </w:rPr>
        <w:t xml:space="preserve"> No valor acima estão incluídas todas as despesas ordinárias diretas e indiretas decorrentes da execução do objeto, inclusive tributos e/ou impostos, encargos sociais, trabalhistas, previdenciários, fiscais e comerciais incidentes, bem como taxas de licenciamento, administração, frete, seguro e outros necessários ao cumprimento integral do objeto da contratação.</w:t>
      </w:r>
    </w:p>
    <w:p w:rsidR="000F2CCC" w:rsidRPr="003D7276" w:rsidRDefault="000F2CCC" w:rsidP="00B47E3D">
      <w:pPr>
        <w:pStyle w:val="Textoembloco1"/>
        <w:spacing w:line="360" w:lineRule="auto"/>
        <w:ind w:left="0" w:firstLine="5"/>
        <w:rPr>
          <w:rFonts w:cs="Arial"/>
          <w:i w:val="0"/>
          <w:sz w:val="20"/>
        </w:rPr>
      </w:pPr>
    </w:p>
    <w:p w:rsidR="000F2CCC" w:rsidRPr="003D7276" w:rsidRDefault="000F2CCC" w:rsidP="00B47E3D">
      <w:pPr>
        <w:pStyle w:val="Textoembloco1"/>
        <w:spacing w:line="360" w:lineRule="auto"/>
        <w:ind w:left="0" w:firstLine="5"/>
        <w:rPr>
          <w:rFonts w:cs="Arial"/>
          <w:b/>
          <w:i w:val="0"/>
          <w:sz w:val="20"/>
        </w:rPr>
      </w:pPr>
      <w:r w:rsidRPr="003D7276">
        <w:rPr>
          <w:rFonts w:cs="Arial"/>
          <w:b/>
          <w:i w:val="0"/>
          <w:sz w:val="20"/>
        </w:rPr>
        <w:t>CLÁUSULA QUARTA – DO PAGAMENTO</w:t>
      </w:r>
    </w:p>
    <w:p w:rsidR="00E726E6" w:rsidRPr="003D7276" w:rsidRDefault="00E726E6" w:rsidP="00E726E6">
      <w:pPr>
        <w:jc w:val="both"/>
        <w:rPr>
          <w:rFonts w:cs="Arial"/>
          <w:sz w:val="20"/>
        </w:rPr>
      </w:pPr>
      <w:r w:rsidRPr="003D7276">
        <w:rPr>
          <w:rFonts w:cs="Arial"/>
          <w:b/>
          <w:sz w:val="20"/>
        </w:rPr>
        <w:t xml:space="preserve">4.1. </w:t>
      </w:r>
      <w:r w:rsidRPr="003D7276">
        <w:rPr>
          <w:rFonts w:cs="Arial"/>
          <w:sz w:val="20"/>
        </w:rPr>
        <w:t>O pagamento será efetuado</w:t>
      </w:r>
      <w:r w:rsidR="001E50AE" w:rsidRPr="003D7276">
        <w:rPr>
          <w:rFonts w:cs="Arial"/>
          <w:sz w:val="20"/>
        </w:rPr>
        <w:t xml:space="preserve"> mediante conclusão dos serviços </w:t>
      </w:r>
      <w:r w:rsidRPr="003D7276">
        <w:rPr>
          <w:rFonts w:cs="Arial"/>
          <w:sz w:val="20"/>
        </w:rPr>
        <w:t>e ap</w:t>
      </w:r>
      <w:r w:rsidR="001E50AE" w:rsidRPr="003D7276">
        <w:rPr>
          <w:rFonts w:cs="Arial"/>
          <w:sz w:val="20"/>
        </w:rPr>
        <w:t>rovação de cada etapa</w:t>
      </w:r>
      <w:r w:rsidRPr="003D7276">
        <w:rPr>
          <w:rFonts w:cs="Arial"/>
          <w:sz w:val="20"/>
        </w:rPr>
        <w:t>, em consonância com o cumprimento das exigências descritas no edital e anexos:</w:t>
      </w:r>
    </w:p>
    <w:p w:rsidR="00A51D8D" w:rsidRPr="003D7276" w:rsidRDefault="00A51D8D" w:rsidP="00A51D8D">
      <w:pPr>
        <w:tabs>
          <w:tab w:val="left" w:pos="1134"/>
        </w:tabs>
        <w:spacing w:line="360" w:lineRule="auto"/>
        <w:jc w:val="both"/>
        <w:rPr>
          <w:rFonts w:cs="Arial"/>
          <w:sz w:val="20"/>
        </w:rPr>
      </w:pPr>
      <w:r w:rsidRPr="003D7276">
        <w:rPr>
          <w:rFonts w:cs="Arial"/>
          <w:b/>
          <w:sz w:val="20"/>
        </w:rPr>
        <w:t>4.2</w:t>
      </w:r>
      <w:r w:rsidR="001E50AE" w:rsidRPr="003D7276">
        <w:rPr>
          <w:rFonts w:cs="Arial"/>
          <w:sz w:val="20"/>
        </w:rPr>
        <w:t>. O pagamento à Contratada será</w:t>
      </w:r>
      <w:r w:rsidRPr="003D7276">
        <w:rPr>
          <w:rFonts w:cs="Arial"/>
          <w:sz w:val="20"/>
        </w:rPr>
        <w:t xml:space="preserve"> efetuad</w:t>
      </w:r>
      <w:r w:rsidR="001E50AE" w:rsidRPr="003D7276">
        <w:rPr>
          <w:rFonts w:cs="Arial"/>
          <w:sz w:val="20"/>
        </w:rPr>
        <w:t>o</w:t>
      </w:r>
      <w:r w:rsidR="003E3AA8" w:rsidRPr="003D7276">
        <w:rPr>
          <w:rFonts w:cs="Arial"/>
          <w:sz w:val="20"/>
        </w:rPr>
        <w:t xml:space="preserve"> em até 10 (dez</w:t>
      </w:r>
      <w:r w:rsidRPr="003D7276">
        <w:rPr>
          <w:rFonts w:cs="Arial"/>
          <w:sz w:val="20"/>
        </w:rPr>
        <w:t>) di</w:t>
      </w:r>
      <w:r w:rsidR="00DF0F81" w:rsidRPr="003D7276">
        <w:rPr>
          <w:rFonts w:cs="Arial"/>
          <w:sz w:val="20"/>
        </w:rPr>
        <w:t>as úteis, diretamente na</w:t>
      </w:r>
      <w:r w:rsidRPr="003D7276">
        <w:rPr>
          <w:rFonts w:cs="Arial"/>
          <w:sz w:val="20"/>
        </w:rPr>
        <w:t xml:space="preserve"> conta corrente da Contratada, em moeda corrente nacional, após o recebimento no Setor Competente, da nota fiscal/fatura atestada pela Fiscalização do Contrato.</w:t>
      </w:r>
    </w:p>
    <w:p w:rsidR="00A51D8D" w:rsidRPr="003D7276" w:rsidRDefault="00525CD7" w:rsidP="00A51D8D">
      <w:pPr>
        <w:tabs>
          <w:tab w:val="left" w:pos="1134"/>
        </w:tabs>
        <w:spacing w:line="360" w:lineRule="auto"/>
        <w:jc w:val="both"/>
        <w:rPr>
          <w:rFonts w:cs="Arial"/>
          <w:b/>
          <w:sz w:val="20"/>
          <w:u w:val="single"/>
        </w:rPr>
      </w:pPr>
      <w:r w:rsidRPr="003D7276">
        <w:rPr>
          <w:rFonts w:cs="Arial"/>
          <w:sz w:val="20"/>
        </w:rPr>
        <w:t>4</w:t>
      </w:r>
      <w:r w:rsidR="00A51D8D" w:rsidRPr="003D7276">
        <w:rPr>
          <w:rFonts w:cs="Arial"/>
          <w:sz w:val="20"/>
        </w:rPr>
        <w:t xml:space="preserve">.3. Será efetuada a retenção na fonte dos tributos e contribuições elencados nas disposições determinadas pelos órgãos fiscais e fazendários, em conformidade com as normas vigentes </w:t>
      </w:r>
      <w:r w:rsidR="00A51D8D" w:rsidRPr="003D7276">
        <w:rPr>
          <w:rFonts w:cs="Arial"/>
          <w:b/>
          <w:sz w:val="20"/>
          <w:u w:val="single"/>
        </w:rPr>
        <w:t>e acompanhadas dos documentos em vigor a seguir:</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.1</w:t>
      </w:r>
      <w:r w:rsidR="00AF70B6" w:rsidRPr="003D7276">
        <w:rPr>
          <w:rFonts w:cs="Arial"/>
          <w:sz w:val="20"/>
        </w:rPr>
        <w:t xml:space="preserve">. Prova de regularidade relativa à seguridade social: Certidão Negativa de Débitos – </w:t>
      </w:r>
      <w:proofErr w:type="spellStart"/>
      <w:r w:rsidR="00AF70B6" w:rsidRPr="003D7276">
        <w:rPr>
          <w:rFonts w:cs="Arial"/>
          <w:sz w:val="20"/>
        </w:rPr>
        <w:t>CND</w:t>
      </w:r>
      <w:proofErr w:type="spellEnd"/>
      <w:r w:rsidR="00AF70B6" w:rsidRPr="003D7276">
        <w:rPr>
          <w:rFonts w:cs="Arial"/>
          <w:sz w:val="20"/>
        </w:rPr>
        <w:t xml:space="preserve">, emitida pelo Instituto Nacional de Seguridade Social – INSS;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.2</w:t>
      </w:r>
      <w:r w:rsidR="00AF70B6" w:rsidRPr="003D7276">
        <w:rPr>
          <w:rFonts w:cs="Arial"/>
          <w:sz w:val="20"/>
        </w:rPr>
        <w:t xml:space="preserve">. Prova de regularidade relativa ao Fundo de Garantia por Tempo de Serviço – FGTS, emitida pela Caixa Econômica Federal;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.3</w:t>
      </w:r>
      <w:r w:rsidR="00AF70B6" w:rsidRPr="003D7276">
        <w:rPr>
          <w:rFonts w:cs="Arial"/>
          <w:sz w:val="20"/>
        </w:rPr>
        <w:t>. Certidão Conjunta Negativa de Débitos relativos a Tributos Federais e à Dívida Ativa da União;</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.4</w:t>
      </w:r>
      <w:r w:rsidR="00AF70B6" w:rsidRPr="003D7276">
        <w:rPr>
          <w:rFonts w:cs="Arial"/>
          <w:sz w:val="20"/>
        </w:rPr>
        <w:t xml:space="preserve">.  Certidão Negativa de Débitos Trabalhistas – </w:t>
      </w:r>
      <w:proofErr w:type="spellStart"/>
      <w:r w:rsidR="00AF70B6" w:rsidRPr="003D7276">
        <w:rPr>
          <w:rFonts w:cs="Arial"/>
          <w:sz w:val="20"/>
        </w:rPr>
        <w:t>CNDT</w:t>
      </w:r>
      <w:proofErr w:type="spellEnd"/>
      <w:r w:rsidR="00AF70B6" w:rsidRPr="003D7276">
        <w:rPr>
          <w:rFonts w:cs="Arial"/>
          <w:sz w:val="20"/>
        </w:rPr>
        <w:t xml:space="preserve">, emitida pela Justiça do Trabalho;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.5</w:t>
      </w:r>
      <w:r w:rsidR="00AF70B6" w:rsidRPr="003D7276">
        <w:rPr>
          <w:rFonts w:cs="Arial"/>
          <w:sz w:val="20"/>
        </w:rPr>
        <w:t xml:space="preserve">. Documentação comprobatória de regularidade fiscal com a Fazenda Estadual e Municipal;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.6</w:t>
      </w:r>
      <w:r w:rsidR="00AF70B6" w:rsidRPr="003D7276">
        <w:rPr>
          <w:rFonts w:cs="Arial"/>
          <w:sz w:val="20"/>
        </w:rPr>
        <w:t xml:space="preserve">. </w:t>
      </w:r>
      <w:proofErr w:type="spellStart"/>
      <w:r w:rsidR="00AF70B6" w:rsidRPr="003D7276">
        <w:rPr>
          <w:rFonts w:cs="Arial"/>
          <w:sz w:val="20"/>
        </w:rPr>
        <w:t>GFIP</w:t>
      </w:r>
      <w:proofErr w:type="spellEnd"/>
      <w:r w:rsidR="00AF70B6" w:rsidRPr="003D7276">
        <w:rPr>
          <w:rFonts w:cs="Arial"/>
          <w:sz w:val="20"/>
        </w:rPr>
        <w:t xml:space="preserve"> relativo ao pessoal empregado para execução do objeto;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.7</w:t>
      </w:r>
      <w:r w:rsidR="00AF70B6" w:rsidRPr="003D7276">
        <w:rPr>
          <w:rFonts w:cs="Arial"/>
          <w:sz w:val="20"/>
        </w:rPr>
        <w:t>. ART do responsável técnico da obra (na primeira parcela);</w:t>
      </w:r>
    </w:p>
    <w:p w:rsidR="00AF70B6" w:rsidRPr="003D7276" w:rsidRDefault="00525CD7" w:rsidP="00AF70B6">
      <w:pPr>
        <w:tabs>
          <w:tab w:val="left" w:pos="1134"/>
        </w:tabs>
        <w:spacing w:line="360" w:lineRule="auto"/>
        <w:jc w:val="both"/>
        <w:rPr>
          <w:rFonts w:cs="Arial"/>
          <w:color w:val="C00000"/>
          <w:sz w:val="20"/>
        </w:rPr>
      </w:pPr>
      <w:r w:rsidRPr="003D7276">
        <w:rPr>
          <w:rFonts w:cs="Arial"/>
          <w:b/>
          <w:sz w:val="20"/>
        </w:rPr>
        <w:t>4.3</w:t>
      </w:r>
      <w:r w:rsidR="00AF70B6" w:rsidRPr="003D7276">
        <w:rPr>
          <w:rFonts w:cs="Arial"/>
          <w:b/>
          <w:sz w:val="20"/>
        </w:rPr>
        <w:t>.8</w:t>
      </w:r>
      <w:r w:rsidR="00AF70B6" w:rsidRPr="003D7276">
        <w:rPr>
          <w:rFonts w:cs="Arial"/>
          <w:sz w:val="20"/>
        </w:rPr>
        <w:t>. Cópia autenticada do Certificado de Matrícula da obra peran</w:t>
      </w:r>
      <w:r w:rsidR="000F5E56" w:rsidRPr="003D7276">
        <w:rPr>
          <w:rFonts w:cs="Arial"/>
          <w:sz w:val="20"/>
        </w:rPr>
        <w:t>te o INSS (na primeira parcela, se for obrigatório pela legislação correlata);</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.9</w:t>
      </w:r>
      <w:r w:rsidR="00AF70B6" w:rsidRPr="003D7276">
        <w:rPr>
          <w:rFonts w:cs="Arial"/>
          <w:sz w:val="20"/>
        </w:rPr>
        <w:t>. Apresentação da ART – Anotação de Responsabilidade Técnica, relativa ao objeto desta Concorrência, devidamente recolhida junto ao CREA, cujo cumprimento está condicionado o pagamento.</w:t>
      </w:r>
    </w:p>
    <w:p w:rsidR="00AF70B6" w:rsidRPr="003D7276" w:rsidRDefault="00AF70B6" w:rsidP="00AF70B6">
      <w:pPr>
        <w:tabs>
          <w:tab w:val="left" w:pos="1134"/>
        </w:tabs>
        <w:spacing w:line="360" w:lineRule="auto"/>
        <w:jc w:val="both"/>
        <w:rPr>
          <w:rFonts w:cs="Arial"/>
          <w:sz w:val="20"/>
        </w:rPr>
      </w:pPr>
    </w:p>
    <w:p w:rsidR="00AF70B6" w:rsidRPr="003D7276" w:rsidRDefault="00525CD7" w:rsidP="00AF70B6">
      <w:pPr>
        <w:tabs>
          <w:tab w:val="left" w:pos="1134"/>
        </w:tabs>
        <w:spacing w:line="360" w:lineRule="auto"/>
        <w:jc w:val="both"/>
        <w:rPr>
          <w:rFonts w:cs="Arial"/>
          <w:b/>
          <w:sz w:val="20"/>
        </w:rPr>
      </w:pPr>
      <w:r w:rsidRPr="003D7276">
        <w:rPr>
          <w:rFonts w:cs="Arial"/>
          <w:b/>
          <w:sz w:val="20"/>
        </w:rPr>
        <w:t>4.4</w:t>
      </w:r>
      <w:r w:rsidR="00AF70B6" w:rsidRPr="003D7276">
        <w:rPr>
          <w:rFonts w:cs="Arial"/>
          <w:b/>
          <w:sz w:val="20"/>
        </w:rPr>
        <w:t xml:space="preserve">. </w:t>
      </w:r>
      <w:r w:rsidR="00AF70B6" w:rsidRPr="003D7276">
        <w:rPr>
          <w:rFonts w:cs="Arial"/>
          <w:sz w:val="20"/>
        </w:rPr>
        <w:t xml:space="preserve">Ocorrendo atraso no pagamento, os valores serão corrigidos monetariamente pelo índice do INPC – Índice Nacional de Preços ao Consumidor do período, ou outro índice que vier a substituí-lo, e a Administração compensará a contratada com juros de 0,5% ao mês, </w:t>
      </w:r>
      <w:proofErr w:type="gramStart"/>
      <w:r w:rsidR="00AF70B6" w:rsidRPr="003D7276">
        <w:rPr>
          <w:rFonts w:cs="Arial"/>
          <w:sz w:val="20"/>
        </w:rPr>
        <w:t>pro</w:t>
      </w:r>
      <w:proofErr w:type="gramEnd"/>
      <w:r w:rsidR="00AF70B6" w:rsidRPr="003D7276">
        <w:rPr>
          <w:rFonts w:cs="Arial"/>
          <w:sz w:val="20"/>
        </w:rPr>
        <w:t xml:space="preserve"> rata.</w:t>
      </w:r>
      <w:r w:rsidR="00AF70B6" w:rsidRPr="003D7276">
        <w:rPr>
          <w:rFonts w:cs="Arial"/>
          <w:b/>
          <w:sz w:val="20"/>
        </w:rPr>
        <w:t xml:space="preserve"> </w:t>
      </w:r>
    </w:p>
    <w:p w:rsidR="00AF70B6" w:rsidRPr="003D7276" w:rsidRDefault="00525CD7" w:rsidP="00AF70B6">
      <w:pPr>
        <w:spacing w:line="360" w:lineRule="auto"/>
        <w:jc w:val="both"/>
        <w:rPr>
          <w:rFonts w:cs="Arial"/>
          <w:b/>
          <w:sz w:val="20"/>
        </w:rPr>
      </w:pPr>
      <w:r w:rsidRPr="003D7276">
        <w:rPr>
          <w:rFonts w:cs="Arial"/>
          <w:b/>
          <w:sz w:val="20"/>
        </w:rPr>
        <w:t>4.5</w:t>
      </w:r>
      <w:r w:rsidR="00AF70B6" w:rsidRPr="003D7276">
        <w:rPr>
          <w:rFonts w:cs="Arial"/>
          <w:b/>
          <w:sz w:val="20"/>
        </w:rPr>
        <w:t xml:space="preserve">. </w:t>
      </w:r>
      <w:r w:rsidR="00AF70B6" w:rsidRPr="003D7276">
        <w:rPr>
          <w:rFonts w:cs="Arial"/>
          <w:sz w:val="20"/>
        </w:rPr>
        <w:t>Serão processadas as retenções tributárias e previdenciárias nos termos da legislação que regula a matéria.</w:t>
      </w:r>
    </w:p>
    <w:p w:rsidR="00AF70B6" w:rsidRPr="003D7276" w:rsidRDefault="00525CD7" w:rsidP="00AF70B6">
      <w:pPr>
        <w:spacing w:line="360" w:lineRule="auto"/>
        <w:jc w:val="both"/>
        <w:rPr>
          <w:rFonts w:cs="Arial"/>
          <w:b/>
          <w:sz w:val="20"/>
        </w:rPr>
      </w:pPr>
      <w:r w:rsidRPr="003D7276">
        <w:rPr>
          <w:rFonts w:cs="Arial"/>
          <w:b/>
          <w:sz w:val="20"/>
        </w:rPr>
        <w:t>4.6</w:t>
      </w:r>
      <w:r w:rsidR="00AF70B6" w:rsidRPr="003D7276">
        <w:rPr>
          <w:rFonts w:cs="Arial"/>
          <w:b/>
          <w:sz w:val="20"/>
        </w:rPr>
        <w:t xml:space="preserve">. </w:t>
      </w:r>
      <w:r w:rsidR="00AF70B6" w:rsidRPr="003D7276">
        <w:rPr>
          <w:rFonts w:cs="Arial"/>
          <w:sz w:val="20"/>
        </w:rPr>
        <w:t>A nota fiscal/fatura emitida pelo fornecedor deverá conter, em local de fácil visualização, a indicação do número do processo e o número da</w:t>
      </w:r>
      <w:r w:rsidR="00D02526" w:rsidRPr="003D7276">
        <w:rPr>
          <w:rFonts w:cs="Arial"/>
          <w:sz w:val="20"/>
        </w:rPr>
        <w:t xml:space="preserve"> concorrência</w:t>
      </w:r>
      <w:r w:rsidR="00372A93" w:rsidRPr="003D7276">
        <w:rPr>
          <w:rFonts w:cs="Arial"/>
          <w:b/>
          <w:sz w:val="20"/>
        </w:rPr>
        <w:t xml:space="preserve">, </w:t>
      </w:r>
      <w:r w:rsidR="00AF70B6" w:rsidRPr="003D7276">
        <w:rPr>
          <w:rFonts w:cs="Arial"/>
          <w:sz w:val="20"/>
        </w:rPr>
        <w:t>a fim de acelerar o trâmite de recebimento do material e posterior liberação do documento fiscal para pagamento.</w:t>
      </w:r>
    </w:p>
    <w:p w:rsidR="006E6331" w:rsidRPr="003D7276" w:rsidRDefault="00525CD7" w:rsidP="006E6331">
      <w:pPr>
        <w:tabs>
          <w:tab w:val="left" w:pos="1134"/>
        </w:tabs>
        <w:spacing w:line="360" w:lineRule="auto"/>
        <w:jc w:val="both"/>
        <w:rPr>
          <w:rFonts w:cs="Arial"/>
          <w:sz w:val="20"/>
        </w:rPr>
      </w:pPr>
      <w:r w:rsidRPr="003D7276">
        <w:rPr>
          <w:rFonts w:cs="Arial"/>
          <w:b/>
          <w:sz w:val="20"/>
        </w:rPr>
        <w:t>4.7</w:t>
      </w:r>
      <w:r w:rsidR="006E6331" w:rsidRPr="003D7276">
        <w:rPr>
          <w:rFonts w:cs="Arial"/>
          <w:b/>
          <w:sz w:val="20"/>
        </w:rPr>
        <w:t xml:space="preserve">. </w:t>
      </w:r>
      <w:r w:rsidR="006E6331" w:rsidRPr="003D7276">
        <w:rPr>
          <w:rFonts w:cs="Arial"/>
          <w:bCs/>
          <w:sz w:val="20"/>
        </w:rPr>
        <w:t xml:space="preserve">A </w:t>
      </w:r>
      <w:r w:rsidR="006E6331" w:rsidRPr="003D7276">
        <w:rPr>
          <w:rFonts w:cs="Arial"/>
          <w:sz w:val="20"/>
        </w:rPr>
        <w:t>despesa correrá na seguinte dotação orçamentária:</w:t>
      </w:r>
    </w:p>
    <w:p w:rsidR="007E68CC" w:rsidRPr="00B263B5" w:rsidRDefault="007E68CC" w:rsidP="007E68CC">
      <w:pPr>
        <w:tabs>
          <w:tab w:val="left" w:pos="1134"/>
        </w:tabs>
        <w:spacing w:line="360" w:lineRule="auto"/>
        <w:jc w:val="both"/>
        <w:rPr>
          <w:rFonts w:cs="Arial"/>
          <w:b/>
          <w:sz w:val="16"/>
          <w:szCs w:val="16"/>
        </w:rPr>
      </w:pPr>
      <w:r w:rsidRPr="00B263B5">
        <w:rPr>
          <w:rFonts w:cs="Arial"/>
          <w:b/>
          <w:sz w:val="16"/>
          <w:szCs w:val="16"/>
        </w:rPr>
        <w:lastRenderedPageBreak/>
        <w:t>03.05.10.302.0025.1057 – Melhorias e Expansão do Espaço Físico de Unidades Básicas de Saúde</w:t>
      </w:r>
    </w:p>
    <w:p w:rsidR="007E68CC" w:rsidRPr="00B263B5" w:rsidRDefault="007E68CC" w:rsidP="007E68CC">
      <w:pPr>
        <w:tabs>
          <w:tab w:val="left" w:pos="1134"/>
        </w:tabs>
        <w:spacing w:line="360" w:lineRule="auto"/>
        <w:jc w:val="both"/>
        <w:rPr>
          <w:rFonts w:cs="Arial"/>
          <w:b/>
          <w:sz w:val="16"/>
          <w:szCs w:val="16"/>
        </w:rPr>
      </w:pPr>
      <w:r w:rsidRPr="00B263B5">
        <w:rPr>
          <w:rFonts w:cs="Arial"/>
          <w:b/>
          <w:sz w:val="16"/>
          <w:szCs w:val="16"/>
        </w:rPr>
        <w:t>4.4.90.51 – Obras e Instalações</w:t>
      </w:r>
    </w:p>
    <w:p w:rsidR="007E68CC" w:rsidRPr="00B263B5" w:rsidRDefault="007E68CC" w:rsidP="007E68CC">
      <w:pPr>
        <w:tabs>
          <w:tab w:val="left" w:pos="1134"/>
        </w:tabs>
        <w:spacing w:line="360" w:lineRule="auto"/>
        <w:jc w:val="both"/>
        <w:rPr>
          <w:rFonts w:cs="Arial"/>
          <w:b/>
          <w:sz w:val="16"/>
          <w:szCs w:val="16"/>
        </w:rPr>
      </w:pPr>
      <w:r w:rsidRPr="00B263B5">
        <w:rPr>
          <w:rFonts w:cs="Arial"/>
          <w:b/>
          <w:sz w:val="16"/>
          <w:szCs w:val="16"/>
        </w:rPr>
        <w:t>1755 – Recursos de Alienação de Bens/Ativos – Administração Direta</w:t>
      </w:r>
    </w:p>
    <w:p w:rsidR="007E68CC" w:rsidRPr="00B263B5" w:rsidRDefault="007E68CC" w:rsidP="007E68CC">
      <w:pPr>
        <w:tabs>
          <w:tab w:val="left" w:pos="1134"/>
        </w:tabs>
        <w:spacing w:line="360" w:lineRule="auto"/>
        <w:jc w:val="both"/>
        <w:rPr>
          <w:rFonts w:cs="Arial"/>
          <w:b/>
          <w:sz w:val="16"/>
          <w:szCs w:val="16"/>
        </w:rPr>
      </w:pPr>
      <w:r w:rsidRPr="00B263B5">
        <w:rPr>
          <w:rFonts w:cs="Arial"/>
          <w:b/>
          <w:sz w:val="16"/>
          <w:szCs w:val="16"/>
        </w:rPr>
        <w:t>1659 – Outros Recursos Vinculados à Saúde</w:t>
      </w:r>
    </w:p>
    <w:p w:rsidR="007E68CC" w:rsidRPr="00B263B5" w:rsidRDefault="007E68CC" w:rsidP="007E68CC">
      <w:pPr>
        <w:tabs>
          <w:tab w:val="left" w:pos="1134"/>
        </w:tabs>
        <w:spacing w:line="360" w:lineRule="auto"/>
        <w:jc w:val="both"/>
        <w:rPr>
          <w:rFonts w:cs="Arial"/>
          <w:b/>
          <w:sz w:val="16"/>
          <w:szCs w:val="16"/>
        </w:rPr>
      </w:pPr>
      <w:r w:rsidRPr="00B263B5">
        <w:rPr>
          <w:rFonts w:cs="Arial"/>
          <w:b/>
          <w:sz w:val="16"/>
          <w:szCs w:val="16"/>
        </w:rPr>
        <w:t>1621 - Transferências Fundo a Fundo de Recursos do SUS provenientes do Governo Estadual</w:t>
      </w:r>
    </w:p>
    <w:p w:rsidR="000C0100" w:rsidRPr="003D7276" w:rsidRDefault="000C0100" w:rsidP="004E38AA">
      <w:pPr>
        <w:tabs>
          <w:tab w:val="left" w:pos="1134"/>
        </w:tabs>
        <w:spacing w:line="360" w:lineRule="auto"/>
        <w:jc w:val="both"/>
        <w:rPr>
          <w:rFonts w:cs="Arial"/>
          <w:b/>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QUINTA</w:t>
      </w:r>
      <w:r w:rsidR="00900853" w:rsidRPr="003D7276">
        <w:rPr>
          <w:rFonts w:cs="Arial"/>
          <w:b/>
          <w:sz w:val="20"/>
        </w:rPr>
        <w:t xml:space="preserve"> – DA GARANTIA DA OBRA </w:t>
      </w:r>
    </w:p>
    <w:p w:rsidR="00900853" w:rsidRPr="003D7276" w:rsidRDefault="003F506D" w:rsidP="00900853">
      <w:pPr>
        <w:tabs>
          <w:tab w:val="left" w:pos="1134"/>
        </w:tabs>
        <w:spacing w:line="360" w:lineRule="auto"/>
        <w:jc w:val="both"/>
        <w:rPr>
          <w:rFonts w:cs="Arial"/>
          <w:sz w:val="20"/>
        </w:rPr>
      </w:pPr>
      <w:r w:rsidRPr="003D7276">
        <w:rPr>
          <w:rFonts w:cs="Arial"/>
          <w:b/>
          <w:sz w:val="20"/>
        </w:rPr>
        <w:t>5</w:t>
      </w:r>
      <w:r w:rsidR="00900853" w:rsidRPr="003D7276">
        <w:rPr>
          <w:rFonts w:cs="Arial"/>
          <w:b/>
          <w:sz w:val="20"/>
        </w:rPr>
        <w:t>.1.</w:t>
      </w:r>
      <w:r w:rsidR="00900853" w:rsidRPr="003D7276">
        <w:rPr>
          <w:rFonts w:cs="Arial"/>
          <w:sz w:val="20"/>
        </w:rPr>
        <w:t xml:space="preserve"> A CONTRATADA é obrigada a reparar, corrigir, remover, reconstruir ou substituir, às suas expensas, no total ou em parte, o objeto do contrato, pelo prazo de 05 (cinco) anos, conforme previsto no art. 618 do Código Civil Brasileiro, a contar da data do Recebimento Definitivo do Objeto, em que se verificarem vícios, defeitos ou incorreções resultantes da execução ou de materiais empregados.</w:t>
      </w:r>
    </w:p>
    <w:p w:rsidR="00900853" w:rsidRPr="003D7276" w:rsidRDefault="00900853" w:rsidP="00900853">
      <w:pPr>
        <w:tabs>
          <w:tab w:val="left" w:pos="1134"/>
        </w:tabs>
        <w:spacing w:line="360" w:lineRule="auto"/>
        <w:jc w:val="both"/>
        <w:rPr>
          <w:rFonts w:cs="Arial"/>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SEXTA</w:t>
      </w:r>
      <w:r w:rsidR="00900853" w:rsidRPr="003D7276">
        <w:rPr>
          <w:rFonts w:cs="Arial"/>
          <w:b/>
          <w:sz w:val="20"/>
        </w:rPr>
        <w:t xml:space="preserve"> – DA GARANTIA DE EXECUÇÃO CONTRATUAL </w:t>
      </w:r>
    </w:p>
    <w:p w:rsidR="00900853" w:rsidRPr="003D7276" w:rsidRDefault="003F506D" w:rsidP="00900853">
      <w:pPr>
        <w:tabs>
          <w:tab w:val="left" w:pos="1134"/>
        </w:tabs>
        <w:spacing w:line="360" w:lineRule="auto"/>
        <w:jc w:val="both"/>
        <w:rPr>
          <w:rFonts w:cs="Arial"/>
          <w:sz w:val="20"/>
        </w:rPr>
      </w:pPr>
      <w:r w:rsidRPr="003D7276">
        <w:rPr>
          <w:rFonts w:cs="Arial"/>
          <w:b/>
          <w:sz w:val="20"/>
        </w:rPr>
        <w:t>6</w:t>
      </w:r>
      <w:r w:rsidR="00900853" w:rsidRPr="003D7276">
        <w:rPr>
          <w:rFonts w:cs="Arial"/>
          <w:b/>
          <w:sz w:val="20"/>
        </w:rPr>
        <w:t>.1.</w:t>
      </w:r>
      <w:r w:rsidR="00900853" w:rsidRPr="003D7276">
        <w:rPr>
          <w:rFonts w:cs="Arial"/>
          <w:sz w:val="20"/>
        </w:rPr>
        <w:t xml:space="preserve"> Será exigida da contratada, a apresentação de garantia, em até 10</w:t>
      </w:r>
      <w:r w:rsidR="00611EEB" w:rsidRPr="003D7276">
        <w:rPr>
          <w:rFonts w:cs="Arial"/>
          <w:sz w:val="20"/>
        </w:rPr>
        <w:t xml:space="preserve"> </w:t>
      </w:r>
      <w:r w:rsidR="00900853" w:rsidRPr="003D7276">
        <w:rPr>
          <w:rFonts w:cs="Arial"/>
          <w:sz w:val="20"/>
        </w:rPr>
        <w:t>(dez)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611EEB" w:rsidRPr="003D7276" w:rsidRDefault="00611EEB" w:rsidP="00900853">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611EEB" w:rsidRPr="003D7276" w:rsidRDefault="00611EEB" w:rsidP="00900853">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611EEB" w:rsidRPr="003D7276" w:rsidRDefault="00611EEB" w:rsidP="00900853">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B46808" w:rsidRPr="003D7276" w:rsidRDefault="003F506D" w:rsidP="00900853">
      <w:pPr>
        <w:tabs>
          <w:tab w:val="left" w:pos="1134"/>
        </w:tabs>
        <w:spacing w:line="360" w:lineRule="auto"/>
        <w:jc w:val="both"/>
        <w:rPr>
          <w:rFonts w:cs="Arial"/>
          <w:sz w:val="20"/>
        </w:rPr>
      </w:pPr>
      <w:r w:rsidRPr="003D7276">
        <w:rPr>
          <w:rFonts w:cs="Arial"/>
          <w:b/>
          <w:sz w:val="20"/>
        </w:rPr>
        <w:t>6</w:t>
      </w:r>
      <w:r w:rsidR="00B46808" w:rsidRPr="003D7276">
        <w:rPr>
          <w:rFonts w:cs="Arial"/>
          <w:b/>
          <w:sz w:val="20"/>
        </w:rPr>
        <w:t>.2.</w:t>
      </w:r>
      <w:r w:rsidR="00B46808" w:rsidRPr="003D7276">
        <w:rPr>
          <w:rFonts w:cs="Arial"/>
          <w:sz w:val="20"/>
        </w:rPr>
        <w:t xml:space="preserve">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C41317" w:rsidRPr="003D7276" w:rsidRDefault="003F506D" w:rsidP="00900853">
      <w:pPr>
        <w:tabs>
          <w:tab w:val="left" w:pos="1134"/>
        </w:tabs>
        <w:spacing w:line="360" w:lineRule="auto"/>
        <w:jc w:val="both"/>
        <w:rPr>
          <w:rFonts w:cs="Arial"/>
          <w:sz w:val="20"/>
        </w:rPr>
      </w:pPr>
      <w:r w:rsidRPr="003D7276">
        <w:rPr>
          <w:rFonts w:cs="Arial"/>
          <w:b/>
          <w:sz w:val="20"/>
        </w:rPr>
        <w:t>6</w:t>
      </w:r>
      <w:r w:rsidR="00C41317" w:rsidRPr="003D7276">
        <w:rPr>
          <w:rFonts w:cs="Arial"/>
          <w:b/>
          <w:sz w:val="20"/>
        </w:rPr>
        <w:t>.3.</w:t>
      </w:r>
      <w:r w:rsidR="00C41317" w:rsidRPr="003D7276">
        <w:rPr>
          <w:rFonts w:cs="Arial"/>
          <w:sz w:val="20"/>
        </w:rPr>
        <w:t xml:space="preserve"> Caso a CONTRATADA opte pela caução em dinheiro, deverá providenciar o depósito junto ao </w:t>
      </w:r>
      <w:r w:rsidR="00582D40" w:rsidRPr="003D7276">
        <w:rPr>
          <w:rFonts w:cs="Arial"/>
          <w:b/>
          <w:sz w:val="20"/>
          <w:u w:val="single"/>
        </w:rPr>
        <w:t xml:space="preserve">Banco Banrisul, Agência 0680, </w:t>
      </w:r>
      <w:proofErr w:type="gramStart"/>
      <w:r w:rsidR="00582D40" w:rsidRPr="003D7276">
        <w:rPr>
          <w:rFonts w:cs="Arial"/>
          <w:b/>
          <w:sz w:val="20"/>
          <w:u w:val="single"/>
        </w:rPr>
        <w:t>Conta</w:t>
      </w:r>
      <w:proofErr w:type="gramEnd"/>
      <w:r w:rsidR="00582D40" w:rsidRPr="003D7276">
        <w:rPr>
          <w:rFonts w:cs="Arial"/>
          <w:b/>
          <w:sz w:val="20"/>
          <w:u w:val="single"/>
        </w:rPr>
        <w:t xml:space="preserve"> nº 040000020-8</w:t>
      </w:r>
      <w:r w:rsidR="00C41317" w:rsidRPr="003D7276">
        <w:rPr>
          <w:rFonts w:cs="Arial"/>
          <w:sz w:val="20"/>
        </w:rPr>
        <w:t>, para os fins específicos a que se destina, sendo o recibo de depósito o único meio hábil de comprovação desta exigência.</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.4.</w:t>
      </w:r>
      <w:r w:rsidR="00C41317" w:rsidRPr="003D7276">
        <w:rPr>
          <w:rFonts w:cs="Arial"/>
          <w:sz w:val="20"/>
        </w:rPr>
        <w:t xml:space="preserve"> Não será aceita prestação de garantia que não cubra todos os riscos ou prejuízos eventualmente decorrentes da execução do contrato, tais como a responsabilidade por multas e obrigações trabalhistas, previdenciárias ou sociais;</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.5.</w:t>
      </w:r>
      <w:r w:rsidR="00C41317" w:rsidRPr="003D7276">
        <w:rPr>
          <w:rFonts w:cs="Arial"/>
          <w:sz w:val="20"/>
        </w:rPr>
        <w:t xml:space="preserve"> A inobservância do prazo fixado para a apresentação da garantia acarretará a aplicação de multa de 0,2% (dois décimos por cento) do valor do contrato por dia de atraso, até o máximo de 5% (cinco por cento).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.6.</w:t>
      </w:r>
      <w:r w:rsidR="00FC3EFE" w:rsidRPr="003D7276">
        <w:rPr>
          <w:rFonts w:cs="Arial"/>
          <w:sz w:val="20"/>
        </w:rPr>
        <w:t xml:space="preserve"> O atraso superior a 25 (vinte e cinco) dias autoriza a Administração a promover a retenção dos pagamentos devidos ao CONTRATADO, até o limite de 5% (cinco por cento) do valor global do contrato.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.6.1.</w:t>
      </w:r>
      <w:r w:rsidR="00FC3EFE" w:rsidRPr="003D7276">
        <w:rPr>
          <w:rFonts w:cs="Arial"/>
          <w:sz w:val="20"/>
        </w:rPr>
        <w:t xml:space="preserve">  A rete</w:t>
      </w:r>
      <w:r w:rsidRPr="003D7276">
        <w:rPr>
          <w:rFonts w:cs="Arial"/>
          <w:sz w:val="20"/>
        </w:rPr>
        <w:t>nção efetuada com base no item 6</w:t>
      </w:r>
      <w:r w:rsidR="00FC3EFE" w:rsidRPr="003D7276">
        <w:rPr>
          <w:rFonts w:cs="Arial"/>
          <w:sz w:val="20"/>
        </w:rPr>
        <w:t>.6 não gera direito a nenhum tipo de compensação financeira ao CONTRATADO.</w:t>
      </w:r>
    </w:p>
    <w:p w:rsidR="00FC3EFE" w:rsidRPr="003D7276" w:rsidRDefault="003F506D" w:rsidP="00C41317">
      <w:pPr>
        <w:tabs>
          <w:tab w:val="left" w:pos="1134"/>
        </w:tabs>
        <w:spacing w:line="360" w:lineRule="auto"/>
        <w:jc w:val="both"/>
        <w:rPr>
          <w:rFonts w:cs="Arial"/>
          <w:sz w:val="20"/>
        </w:rPr>
      </w:pPr>
      <w:r w:rsidRPr="003D7276">
        <w:rPr>
          <w:rFonts w:cs="Arial"/>
          <w:b/>
          <w:sz w:val="20"/>
        </w:rPr>
        <w:lastRenderedPageBreak/>
        <w:t>6</w:t>
      </w:r>
      <w:r w:rsidR="00FC3EFE" w:rsidRPr="003D7276">
        <w:rPr>
          <w:rFonts w:cs="Arial"/>
          <w:b/>
          <w:sz w:val="20"/>
        </w:rPr>
        <w:t>.7.</w:t>
      </w:r>
      <w:r w:rsidR="00FC3EFE" w:rsidRPr="003D7276">
        <w:rPr>
          <w:rFonts w:cs="Arial"/>
          <w:sz w:val="20"/>
        </w:rPr>
        <w:t xml:space="preserve">  O CONTRATADO, a qualquer tempo, poderá substituir a retenção efetuada com base no item </w:t>
      </w:r>
      <w:r w:rsidRPr="003D7276">
        <w:rPr>
          <w:rFonts w:cs="Arial"/>
          <w:sz w:val="20"/>
        </w:rPr>
        <w:t>6</w:t>
      </w:r>
      <w:r w:rsidR="00FC3EFE" w:rsidRPr="003D7276">
        <w:rPr>
          <w:rFonts w:cs="Arial"/>
          <w:sz w:val="20"/>
        </w:rPr>
        <w:t>.6 por quaisquer das modalidades de garantia, caução em dinheiro ou títulos da dívida pública, seguro-garantia ou fiança bancária.</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.8.</w:t>
      </w:r>
      <w:r w:rsidR="00FC3EFE" w:rsidRPr="003D7276">
        <w:rPr>
          <w:rFonts w:cs="Arial"/>
          <w:sz w:val="20"/>
        </w:rPr>
        <w:t xml:space="preserve"> A CONTRATANTE fica autorizada a utilizar a garantia para corrigir quaisquer imperfeições na execução do objeto do contrato ou para reparar danos decorrentes da ação ou omissão da CONTRATADA, de seu preposto ou de quem em seu nome agir.</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.8.1.</w:t>
      </w:r>
      <w:r w:rsidR="0007335C" w:rsidRPr="003D7276">
        <w:rPr>
          <w:rFonts w:cs="Arial"/>
          <w:sz w:val="20"/>
        </w:rPr>
        <w:t xml:space="preserve"> A autorização contida no item 7.8.  </w:t>
      </w:r>
      <w:proofErr w:type="gramStart"/>
      <w:r w:rsidR="0007335C" w:rsidRPr="003D7276">
        <w:rPr>
          <w:rFonts w:cs="Arial"/>
          <w:sz w:val="20"/>
        </w:rPr>
        <w:t>é</w:t>
      </w:r>
      <w:proofErr w:type="gramEnd"/>
      <w:r w:rsidR="0007335C" w:rsidRPr="003D7276">
        <w:rPr>
          <w:rFonts w:cs="Arial"/>
          <w:sz w:val="20"/>
        </w:rPr>
        <w:t xml:space="preserve"> extensiva aos casos de multas aplicadas depois de esgotado o prazo recursal.</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.9.</w:t>
      </w:r>
      <w:r w:rsidR="0007335C" w:rsidRPr="003D7276">
        <w:rPr>
          <w:rFonts w:cs="Arial"/>
          <w:sz w:val="20"/>
        </w:rPr>
        <w:t xml:space="preserve"> A garantia prestada será retida definitivamente, integralmente ou pelo saldo que apresentar, no caso de rescisão por culpa da CONTRATADA, sem prejuízo das penalidades cabíveis.</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.10.</w:t>
      </w:r>
      <w:r w:rsidR="0007335C" w:rsidRPr="003D7276">
        <w:rPr>
          <w:rFonts w:cs="Arial"/>
          <w:sz w:val="20"/>
        </w:rPr>
        <w:t xml:space="preserve"> A garantia será restituída automaticamente, ou por solicitação, no prazo de até 3 (três) meses contados do final da vigência do contrato ou da rescisão.</w:t>
      </w:r>
    </w:p>
    <w:p w:rsidR="00900853"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.11.</w:t>
      </w:r>
      <w:r w:rsidR="0007335C" w:rsidRPr="003D7276">
        <w:rPr>
          <w:rFonts w:cs="Arial"/>
          <w:sz w:val="20"/>
        </w:rPr>
        <w:t xml:space="preserve"> A devolução da garantia ficará condicionada à comprovação pela CONTRATADA, da inexistência de débitos trabalhistas em relação aos empregados que atuaram na execução do objeto contratado.</w:t>
      </w:r>
    </w:p>
    <w:p w:rsidR="0007335C"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 xml:space="preserve">.12. </w:t>
      </w:r>
      <w:r w:rsidR="0007335C" w:rsidRPr="003D7276">
        <w:rPr>
          <w:rFonts w:cs="Arial"/>
          <w:sz w:val="20"/>
        </w:rPr>
        <w:t xml:space="preserve">Caso ocorra a prorrogação da vigência do contrato, observadas as disposições constantes nos </w:t>
      </w:r>
      <w:proofErr w:type="spellStart"/>
      <w:r w:rsidR="0007335C" w:rsidRPr="003D7276">
        <w:rPr>
          <w:rFonts w:cs="Arial"/>
          <w:sz w:val="20"/>
        </w:rPr>
        <w:t>arts</w:t>
      </w:r>
      <w:proofErr w:type="spellEnd"/>
      <w:r w:rsidR="0007335C" w:rsidRPr="003D7276">
        <w:rPr>
          <w:rFonts w:cs="Arial"/>
          <w:sz w:val="20"/>
        </w:rPr>
        <w:t>. 105 e 124, da Lei nº 14.133/2021, a CONTRATADA deverá, a cada celebração de termo aditivo, providenciar a devida renovação da garantia prestada, tomando-se por base o valor atualizado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.13.</w:t>
      </w:r>
      <w:r w:rsidR="0007335C" w:rsidRPr="003D7276">
        <w:rPr>
          <w:rFonts w:cs="Arial"/>
          <w:sz w:val="20"/>
        </w:rPr>
        <w:t xml:space="preserve">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.14.</w:t>
      </w:r>
      <w:r w:rsidR="0007335C"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.15.</w:t>
      </w:r>
      <w:r w:rsidR="0007335C" w:rsidRPr="003D7276">
        <w:rPr>
          <w:rFonts w:cs="Arial"/>
          <w:sz w:val="20"/>
        </w:rPr>
        <w:t xml:space="preserve"> No caso de alteração do valor do contrato, ou prorrogação de sua vigência, a garantia deverá ser readequada ou renovada nas mesmas condições.</w:t>
      </w:r>
    </w:p>
    <w:p w:rsidR="005C3DD0" w:rsidRPr="003D7276" w:rsidRDefault="005C3DD0" w:rsidP="0007335C">
      <w:pPr>
        <w:tabs>
          <w:tab w:val="left" w:pos="1134"/>
        </w:tabs>
        <w:spacing w:line="360" w:lineRule="auto"/>
        <w:jc w:val="both"/>
        <w:rPr>
          <w:rFonts w:cs="Arial"/>
          <w:sz w:val="20"/>
        </w:rPr>
      </w:pPr>
    </w:p>
    <w:p w:rsidR="00C6609B" w:rsidRPr="003D7276" w:rsidRDefault="00D218EB" w:rsidP="0007335C">
      <w:pPr>
        <w:tabs>
          <w:tab w:val="left" w:pos="1134"/>
        </w:tabs>
        <w:spacing w:line="360" w:lineRule="auto"/>
        <w:jc w:val="both"/>
        <w:rPr>
          <w:rFonts w:cs="Arial"/>
          <w:b/>
          <w:sz w:val="20"/>
        </w:rPr>
      </w:pPr>
      <w:r w:rsidRPr="003D7276">
        <w:rPr>
          <w:rFonts w:cs="Arial"/>
          <w:b/>
          <w:sz w:val="20"/>
        </w:rPr>
        <w:t>CLÁUSULA SÉTIMA</w:t>
      </w:r>
      <w:r w:rsidR="005C3DD0" w:rsidRPr="003D7276">
        <w:rPr>
          <w:rFonts w:cs="Arial"/>
          <w:b/>
          <w:sz w:val="20"/>
        </w:rPr>
        <w:t xml:space="preserve"> – DOS ENCARGOS DA CONTRATANTE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1.</w:t>
      </w:r>
      <w:r w:rsidR="005C3DD0" w:rsidRPr="003D7276">
        <w:rPr>
          <w:rFonts w:cs="Arial"/>
          <w:sz w:val="20"/>
        </w:rPr>
        <w:t xml:space="preserve"> Permitir visita prévia dos técnicos e/ou engenheiros da empresa a ser contratada, ao referido local de execução da obra, dando acesso total em sua área interna e externa;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2.</w:t>
      </w:r>
      <w:r w:rsidR="00C6609B" w:rsidRPr="003D7276">
        <w:rPr>
          <w:rFonts w:cs="Arial"/>
          <w:sz w:val="20"/>
        </w:rPr>
        <w:t xml:space="preserve"> O Setor de Engenharia</w:t>
      </w:r>
      <w:r w:rsidR="005C3DD0" w:rsidRPr="003D7276">
        <w:rPr>
          <w:rFonts w:cs="Arial"/>
          <w:sz w:val="20"/>
        </w:rPr>
        <w:t xml:space="preserve"> fornecerá às expensas da empresa contratada, cópias das plantas de arquitetura e projetos complementares para efeito de levantamento e elaboração das propostas técnicas para execução da obra; </w:t>
      </w:r>
    </w:p>
    <w:p w:rsidR="00C6609B" w:rsidRPr="003D7276" w:rsidRDefault="00D218EB" w:rsidP="0007335C">
      <w:pPr>
        <w:tabs>
          <w:tab w:val="left" w:pos="1134"/>
        </w:tabs>
        <w:spacing w:line="360" w:lineRule="auto"/>
        <w:jc w:val="both"/>
        <w:rPr>
          <w:rFonts w:cs="Arial"/>
          <w:sz w:val="20"/>
        </w:rPr>
      </w:pPr>
      <w:r w:rsidRPr="003D7276">
        <w:rPr>
          <w:rFonts w:cs="Arial"/>
          <w:b/>
          <w:sz w:val="20"/>
        </w:rPr>
        <w:lastRenderedPageBreak/>
        <w:t>7</w:t>
      </w:r>
      <w:r w:rsidR="00C6609B" w:rsidRPr="003D7276">
        <w:rPr>
          <w:rFonts w:cs="Arial"/>
          <w:b/>
          <w:sz w:val="20"/>
        </w:rPr>
        <w:t>.</w:t>
      </w:r>
      <w:r w:rsidR="005C3DD0" w:rsidRPr="003D7276">
        <w:rPr>
          <w:rFonts w:cs="Arial"/>
          <w:b/>
          <w:sz w:val="20"/>
        </w:rPr>
        <w:t>3.</w:t>
      </w:r>
      <w:r w:rsidR="005C3DD0" w:rsidRPr="003D7276">
        <w:rPr>
          <w:rFonts w:cs="Arial"/>
          <w:sz w:val="20"/>
        </w:rPr>
        <w:t xml:space="preserve"> Prestar as informações e os esclarecimentos que venham a ser solicitados pelos profissionais da contratada;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4.</w:t>
      </w:r>
      <w:r w:rsidR="005C3DD0" w:rsidRPr="003D7276">
        <w:rPr>
          <w:rFonts w:cs="Arial"/>
          <w:sz w:val="20"/>
        </w:rPr>
        <w:t xml:space="preserve"> Expedir ordem de serviço; </w:t>
      </w:r>
    </w:p>
    <w:p w:rsidR="000D21E2"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5.</w:t>
      </w:r>
      <w:r w:rsidR="005C3DD0" w:rsidRPr="003D7276">
        <w:rPr>
          <w:rFonts w:cs="Arial"/>
          <w:sz w:val="20"/>
        </w:rPr>
        <w:t xml:space="preserve"> Fiscalizar o exato cumprimento das condições estabelecidas no contrato a ser formalizado;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6.</w:t>
      </w:r>
      <w:r w:rsidR="005C3DD0" w:rsidRPr="003D7276">
        <w:rPr>
          <w:rFonts w:cs="Arial"/>
          <w:sz w:val="20"/>
        </w:rPr>
        <w:t xml:space="preserve"> Notificar, por escrito, ao CONTRATADO a ocorrência de quaisquer imperfeições no curso da execução dos serviços fixando prazo para a sua correção;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7.</w:t>
      </w:r>
      <w:r w:rsidR="005C3DD0" w:rsidRPr="003D7276">
        <w:rPr>
          <w:rFonts w:cs="Arial"/>
          <w:sz w:val="20"/>
        </w:rPr>
        <w:t xml:space="preserve"> Rejeitar, no todo ou em parte, os serviços se executados em desacordo com o objeto licitado, emitindo o respectivo Termo de Rejeição;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8.</w:t>
      </w:r>
      <w:r w:rsidR="005C3DD0" w:rsidRPr="003D7276">
        <w:rPr>
          <w:rFonts w:cs="Arial"/>
          <w:sz w:val="20"/>
        </w:rPr>
        <w:t xml:space="preserve"> Solicitar o reparo, a correção, a remoção, a substituição, a alteração e/ou refazimento dos serviços não aprovados pela FISCALIZAÇÃO; </w:t>
      </w:r>
    </w:p>
    <w:p w:rsidR="00B7337C"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9.</w:t>
      </w:r>
      <w:r w:rsidR="005C3DD0" w:rsidRPr="003D7276">
        <w:rPr>
          <w:rFonts w:cs="Arial"/>
          <w:sz w:val="20"/>
        </w:rPr>
        <w:t xml:space="preserve"> Acompanhar e fiscalizar a execução do contrato por um ou mais representantes especialmente designados, nos termos do art. 117 da Lei nº 14.133/2021;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10.</w:t>
      </w:r>
      <w:r w:rsidR="005C3DD0" w:rsidRPr="003D7276">
        <w:rPr>
          <w:rFonts w:cs="Arial"/>
          <w:sz w:val="20"/>
        </w:rPr>
        <w:t xml:space="preserve"> Proporcionar todas as f</w:t>
      </w:r>
      <w:r w:rsidR="00B7337C" w:rsidRPr="003D7276">
        <w:rPr>
          <w:rFonts w:cs="Arial"/>
          <w:sz w:val="20"/>
        </w:rPr>
        <w:t>acilidades para que o contratado</w:t>
      </w:r>
      <w:r w:rsidR="005C3DD0" w:rsidRPr="003D7276">
        <w:rPr>
          <w:rFonts w:cs="Arial"/>
          <w:sz w:val="20"/>
        </w:rPr>
        <w:t xml:space="preserve"> possa cumprir suas obrigações dentr</w:t>
      </w:r>
      <w:r w:rsidR="00B7337C" w:rsidRPr="003D7276">
        <w:rPr>
          <w:rFonts w:cs="Arial"/>
          <w:sz w:val="20"/>
        </w:rPr>
        <w:t>o das normas estabelecidas no</w:t>
      </w:r>
      <w:r w:rsidR="005C3DD0" w:rsidRPr="003D7276">
        <w:rPr>
          <w:rFonts w:cs="Arial"/>
          <w:sz w:val="20"/>
        </w:rPr>
        <w:t xml:space="preserve"> Projeto Básico e no Edital e seus anexos;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11.</w:t>
      </w:r>
      <w:r w:rsidR="005C3DD0" w:rsidRPr="003D7276">
        <w:rPr>
          <w:rFonts w:cs="Arial"/>
          <w:sz w:val="20"/>
        </w:rPr>
        <w:t xml:space="preserve"> Efetuar o pagamento do objeto deste CONTRA</w:t>
      </w:r>
      <w:r w:rsidR="00B7337C" w:rsidRPr="003D7276">
        <w:rPr>
          <w:rFonts w:cs="Arial"/>
          <w:sz w:val="20"/>
        </w:rPr>
        <w:t>TO nas condições estabelecidas</w:t>
      </w:r>
      <w:r w:rsidR="005C3DD0" w:rsidRPr="003D7276">
        <w:rPr>
          <w:rFonts w:cs="Arial"/>
          <w:sz w:val="20"/>
        </w:rPr>
        <w:t xml:space="preserve">, após a conferência realizada pelo Fiscal do Contrato em conformidade com a legislação pertinente; </w:t>
      </w:r>
    </w:p>
    <w:p w:rsidR="005C3DD0"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12.</w:t>
      </w:r>
      <w:r w:rsidR="005C3DD0" w:rsidRPr="003D7276">
        <w:rPr>
          <w:rFonts w:cs="Arial"/>
          <w:sz w:val="20"/>
        </w:rPr>
        <w:t xml:space="preserve"> Comunicar à contratada toda e qualquer ocorrência relacionada com o andamento da execução do objeto, diligenciando nos casos que exigem providências corretivas.</w:t>
      </w:r>
    </w:p>
    <w:p w:rsidR="004A1342" w:rsidRPr="003D7276" w:rsidRDefault="004A1342" w:rsidP="00427E9C">
      <w:pPr>
        <w:tabs>
          <w:tab w:val="left" w:pos="1134"/>
        </w:tabs>
        <w:spacing w:line="360" w:lineRule="auto"/>
        <w:jc w:val="both"/>
        <w:rPr>
          <w:rFonts w:cs="Arial"/>
          <w:b/>
          <w:sz w:val="20"/>
        </w:rPr>
      </w:pPr>
    </w:p>
    <w:p w:rsidR="00427E9C" w:rsidRPr="003D7276" w:rsidRDefault="00A4780A" w:rsidP="00427E9C">
      <w:pPr>
        <w:tabs>
          <w:tab w:val="left" w:pos="1134"/>
        </w:tabs>
        <w:spacing w:line="360" w:lineRule="auto"/>
        <w:jc w:val="both"/>
        <w:rPr>
          <w:rFonts w:cs="Arial"/>
          <w:sz w:val="20"/>
        </w:rPr>
      </w:pPr>
      <w:r w:rsidRPr="003D7276">
        <w:rPr>
          <w:rFonts w:cs="Arial"/>
          <w:b/>
          <w:sz w:val="20"/>
        </w:rPr>
        <w:t>CLÁUSULA OITAVA</w:t>
      </w:r>
      <w:r w:rsidR="00427E9C" w:rsidRPr="003D7276">
        <w:rPr>
          <w:rFonts w:cs="Arial"/>
          <w:b/>
          <w:sz w:val="20"/>
        </w:rPr>
        <w:t xml:space="preserve"> – DOS ENCARGOS DA CONTRATADA</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.1.</w:t>
      </w:r>
      <w:r w:rsidR="00427E9C" w:rsidRPr="003D7276">
        <w:rPr>
          <w:rFonts w:cs="Arial"/>
          <w:sz w:val="20"/>
        </w:rPr>
        <w:t xml:space="preserve"> Providenciar perante o órgão competente as Anotações de Responsabilidade Técnica – </w:t>
      </w:r>
      <w:proofErr w:type="spellStart"/>
      <w:r w:rsidR="00427E9C" w:rsidRPr="003D7276">
        <w:rPr>
          <w:rFonts w:cs="Arial"/>
          <w:sz w:val="20"/>
        </w:rPr>
        <w:t>ART's</w:t>
      </w:r>
      <w:proofErr w:type="spellEnd"/>
      <w:r w:rsidR="00427E9C" w:rsidRPr="003D7276">
        <w:rPr>
          <w:rFonts w:cs="Arial"/>
          <w:sz w:val="20"/>
        </w:rPr>
        <w:t xml:space="preserve"> referentes ao objeto do Contrato e às especialidades pertinentes aos serviços previstos;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.2.</w:t>
      </w:r>
      <w:r w:rsidR="00427E9C" w:rsidRPr="003D7276">
        <w:rPr>
          <w:rFonts w:cs="Arial"/>
          <w:sz w:val="20"/>
        </w:rPr>
        <w:t xml:space="preserve"> Providenciar junto ao INSS promover a inscrição da obra no CEI – Cadastro Específico do INSS</w:t>
      </w:r>
      <w:r w:rsidR="004A1342" w:rsidRPr="003D7276">
        <w:rPr>
          <w:rFonts w:cs="Arial"/>
          <w:sz w:val="20"/>
        </w:rPr>
        <w:t xml:space="preserve"> (se obrigatório)</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.3.</w:t>
      </w:r>
      <w:r w:rsidR="00427E9C" w:rsidRPr="003D7276">
        <w:rPr>
          <w:rFonts w:cs="Arial"/>
          <w:sz w:val="20"/>
        </w:rPr>
        <w:t xml:space="preserve"> Obedecer a todas as recomendações, com relação à segurança do trabalho, contidas na NR-18, aprovada pela Portaria 3.214, de 08.06.78, do Ministério do Trabalho, publicada no DOU de 6.7.78 (suplemento), inclusive e principalmente no que diz respeito a fardamento, identificação, </w:t>
      </w:r>
      <w:proofErr w:type="spellStart"/>
      <w:r w:rsidR="00427E9C" w:rsidRPr="003D7276">
        <w:rPr>
          <w:rFonts w:cs="Arial"/>
          <w:sz w:val="20"/>
        </w:rPr>
        <w:t>EPI's</w:t>
      </w:r>
      <w:proofErr w:type="spellEnd"/>
      <w:r w:rsidR="00427E9C" w:rsidRPr="003D7276">
        <w:rPr>
          <w:rFonts w:cs="Arial"/>
          <w:sz w:val="20"/>
        </w:rPr>
        <w:t xml:space="preserve"> e </w:t>
      </w:r>
      <w:proofErr w:type="spellStart"/>
      <w:r w:rsidR="00427E9C" w:rsidRPr="003D7276">
        <w:rPr>
          <w:rFonts w:cs="Arial"/>
          <w:sz w:val="20"/>
        </w:rPr>
        <w:t>EPC's</w:t>
      </w:r>
      <w:proofErr w:type="spellEnd"/>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.4.</w:t>
      </w:r>
      <w:r w:rsidR="00427E9C" w:rsidRPr="003D7276">
        <w:rPr>
          <w:rFonts w:cs="Arial"/>
          <w:sz w:val="20"/>
        </w:rPr>
        <w:t xml:space="preserve"> Fornecer por escrito à CONTRATANTE, mensalmente, ocorrências relativas a pessoal, andamento dos serviços </w:t>
      </w:r>
      <w:proofErr w:type="spellStart"/>
      <w:r w:rsidR="00427E9C" w:rsidRPr="003D7276">
        <w:rPr>
          <w:rFonts w:cs="Arial"/>
          <w:sz w:val="20"/>
        </w:rPr>
        <w:t>etc</w:t>
      </w:r>
      <w:proofErr w:type="spellEnd"/>
      <w:r w:rsidR="00427E9C" w:rsidRPr="003D7276">
        <w:rPr>
          <w:rFonts w:cs="Arial"/>
          <w:sz w:val="20"/>
        </w:rPr>
        <w:t xml:space="preserve">, inclusive nome completo, n° de identidade e CPF de todos os operários que estejam exercendo atividades na referida obra.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.5.</w:t>
      </w:r>
      <w:r w:rsidR="00427E9C" w:rsidRPr="003D7276">
        <w:rPr>
          <w:rFonts w:cs="Arial"/>
          <w:sz w:val="20"/>
        </w:rPr>
        <w:t xml:space="preserve"> Responsabilizar-se pelo fiel cumprimento de todas as disposições e acordos relativos à legislação social e trabalhista em vigor, particularmente no que se refere ao pessoal alocado nos serviços objeto do Contrato.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.6.</w:t>
      </w:r>
      <w:r w:rsidR="00427E9C" w:rsidRPr="003D7276">
        <w:rPr>
          <w:rFonts w:cs="Arial"/>
          <w:sz w:val="20"/>
        </w:rPr>
        <w:t xml:space="preserve"> Efetuar o pagamento de todos os impostos, taxas e demais obrigações fiscais incidentes ou que vierem a incidir sobre o objeto do Contrato, até o recebimento definitivo dos serviços. </w:t>
      </w:r>
    </w:p>
    <w:p w:rsidR="0021744D"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.7.</w:t>
      </w:r>
      <w:r w:rsidR="00427E9C" w:rsidRPr="003D7276">
        <w:rPr>
          <w:rFonts w:cs="Arial"/>
          <w:sz w:val="20"/>
        </w:rPr>
        <w:t xml:space="preserve"> Alocar responsável técnico, que deverá assumir, pessoal e diretamente, a execução dos serviços, devendo estar no local dos serviços durante todo o tempo de sua realização. </w:t>
      </w:r>
    </w:p>
    <w:p w:rsidR="00540CF0" w:rsidRPr="003D7276" w:rsidRDefault="00A4780A" w:rsidP="00427E9C">
      <w:pPr>
        <w:tabs>
          <w:tab w:val="left" w:pos="1134"/>
        </w:tabs>
        <w:spacing w:line="360" w:lineRule="auto"/>
        <w:jc w:val="both"/>
        <w:rPr>
          <w:rFonts w:cs="Arial"/>
          <w:sz w:val="20"/>
        </w:rPr>
      </w:pPr>
      <w:r w:rsidRPr="003D7276">
        <w:rPr>
          <w:rFonts w:cs="Arial"/>
          <w:b/>
          <w:sz w:val="20"/>
        </w:rPr>
        <w:lastRenderedPageBreak/>
        <w:t>8</w:t>
      </w:r>
      <w:r w:rsidR="00427E9C" w:rsidRPr="003D7276">
        <w:rPr>
          <w:rFonts w:cs="Arial"/>
          <w:b/>
          <w:sz w:val="20"/>
        </w:rPr>
        <w:t>.</w:t>
      </w:r>
      <w:r w:rsidR="00540CF0" w:rsidRPr="003D7276">
        <w:rPr>
          <w:rFonts w:cs="Arial"/>
          <w:b/>
          <w:sz w:val="20"/>
        </w:rPr>
        <w:t>8.</w:t>
      </w:r>
      <w:r w:rsidR="00427E9C" w:rsidRPr="003D7276">
        <w:rPr>
          <w:rFonts w:cs="Arial"/>
          <w:sz w:val="20"/>
        </w:rPr>
        <w:t xml:space="preserve"> Realizar os serviços observando as especificações indicadas pela FISCALIZAÇÃO, ficando vedada terminantemente qualquer modificação nas especificações e quantidades dos serviços sem prévia autorização da mesma.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540CF0" w:rsidRPr="003D7276">
        <w:rPr>
          <w:rFonts w:cs="Arial"/>
          <w:b/>
          <w:sz w:val="20"/>
        </w:rPr>
        <w:t>.9</w:t>
      </w:r>
      <w:r w:rsidR="00427E9C" w:rsidRPr="003D7276">
        <w:rPr>
          <w:rFonts w:cs="Arial"/>
          <w:b/>
          <w:sz w:val="20"/>
        </w:rPr>
        <w:t>.</w:t>
      </w:r>
      <w:r w:rsidR="00427E9C" w:rsidRPr="003D7276">
        <w:rPr>
          <w:rFonts w:cs="Arial"/>
          <w:sz w:val="20"/>
        </w:rPr>
        <w:t xml:space="preserve"> Não realizar os serviços com indicação de características e produtos diferentes das especificações constantes da especificação técnica aprovada pela FISCALIZAÇÃO. No caso de substituição de material por similar, a CONTRATADA deverá comprovar o desempenho do material a ser substituído por meio de testes e ensaios previstos por normas, devendo submeter previamente à FISCALIZAÇÃO para manifestação formal sobre a possibilidade de substituição do material.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.10.</w:t>
      </w:r>
      <w:r w:rsidR="00427E9C" w:rsidRPr="003D7276">
        <w:rPr>
          <w:rFonts w:cs="Arial"/>
          <w:sz w:val="20"/>
        </w:rPr>
        <w:t xml:space="preserve"> Apresentar informações por escrito para a FISCALIZAÇÃO, caso esta julgue necessário, dos locais de origem do material ou de certificados de ensaios pertinentes, comprovando a qualidade do material empregado na instalação dos equipamentos. Os ensaios e as verificações serão providenciados pela CONTRATADA e executados por laboratórios aprovados pela FISCALIZAÇÃO, sem que isso implique acréscimo nos preços contratados.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.11</w:t>
      </w:r>
      <w:r w:rsidR="00427E9C" w:rsidRPr="003D7276">
        <w:rPr>
          <w:rFonts w:cs="Arial"/>
          <w:b/>
          <w:sz w:val="20"/>
        </w:rPr>
        <w:t>.</w:t>
      </w:r>
      <w:r w:rsidR="00427E9C" w:rsidRPr="003D7276">
        <w:rPr>
          <w:rFonts w:cs="Arial"/>
          <w:sz w:val="20"/>
        </w:rPr>
        <w:t xml:space="preserve"> Concluir os serviços obedecendo aos prazos registrados na ordem de serviço e ou Cronograma </w:t>
      </w:r>
      <w:r w:rsidR="007666EB" w:rsidRPr="003D7276">
        <w:rPr>
          <w:rFonts w:cs="Arial"/>
          <w:sz w:val="20"/>
        </w:rPr>
        <w:t>Físico Financeiro</w:t>
      </w:r>
      <w:r w:rsidR="00427E9C" w:rsidRPr="003D7276">
        <w:rPr>
          <w:rFonts w:cs="Arial"/>
          <w:sz w:val="20"/>
        </w:rPr>
        <w:t xml:space="preserve">.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.12</w:t>
      </w:r>
      <w:r w:rsidR="00427E9C" w:rsidRPr="003D7276">
        <w:rPr>
          <w:rFonts w:cs="Arial"/>
          <w:b/>
          <w:sz w:val="20"/>
        </w:rPr>
        <w:t>.</w:t>
      </w:r>
      <w:r w:rsidR="00427E9C" w:rsidRPr="003D7276">
        <w:rPr>
          <w:rFonts w:cs="Arial"/>
          <w:sz w:val="20"/>
        </w:rPr>
        <w:t xml:space="preserve"> Refazer os serviços recusados pela FISCALIZAÇÃO e retirar do local de realização dos serviços o material rejeitado, em até 24 horas, a contar do término do serviço ou determinação da FISCALIZAÇÃO.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.13</w:t>
      </w:r>
      <w:r w:rsidR="00427E9C" w:rsidRPr="003D7276">
        <w:rPr>
          <w:rFonts w:cs="Arial"/>
          <w:b/>
          <w:sz w:val="20"/>
        </w:rPr>
        <w:t>.</w:t>
      </w:r>
      <w:r w:rsidR="00427E9C" w:rsidRPr="003D7276">
        <w:rPr>
          <w:rFonts w:cs="Arial"/>
          <w:sz w:val="20"/>
        </w:rPr>
        <w:t xml:space="preserve"> Manter o local dos serviços, limpo com retirada periódica do entulho</w:t>
      </w:r>
      <w:r w:rsidR="004D037C" w:rsidRPr="003D7276">
        <w:rPr>
          <w:rFonts w:cs="Arial"/>
          <w:sz w:val="20"/>
        </w:rPr>
        <w:t>, sem custos extras para a Contratante;</w:t>
      </w:r>
    </w:p>
    <w:p w:rsidR="00900853" w:rsidRPr="003D7276" w:rsidRDefault="00A4780A" w:rsidP="004E38AA">
      <w:pPr>
        <w:tabs>
          <w:tab w:val="left" w:pos="1134"/>
        </w:tabs>
        <w:spacing w:line="360" w:lineRule="auto"/>
        <w:jc w:val="both"/>
        <w:rPr>
          <w:rFonts w:cs="Arial"/>
          <w:b/>
          <w:sz w:val="20"/>
        </w:rPr>
      </w:pPr>
      <w:r w:rsidRPr="003D7276">
        <w:rPr>
          <w:rFonts w:cs="Arial"/>
          <w:b/>
          <w:sz w:val="20"/>
        </w:rPr>
        <w:t>8</w:t>
      </w:r>
      <w:r w:rsidR="004D037C" w:rsidRPr="003D7276">
        <w:rPr>
          <w:rFonts w:cs="Arial"/>
          <w:b/>
          <w:sz w:val="20"/>
        </w:rPr>
        <w:t>.14</w:t>
      </w:r>
      <w:r w:rsidR="00427E9C" w:rsidRPr="003D7276">
        <w:rPr>
          <w:rFonts w:cs="Arial"/>
          <w:b/>
          <w:sz w:val="20"/>
        </w:rPr>
        <w:t>.</w:t>
      </w:r>
      <w:r w:rsidR="00427E9C" w:rsidRPr="003D7276">
        <w:rPr>
          <w:rFonts w:cs="Arial"/>
          <w:sz w:val="20"/>
        </w:rPr>
        <w:t xml:space="preserve"> Instalar, quando necessário (se por decisão da contratada não for executado o muro no início da obra), tapumes cercando todo o perímetro onde serão realizados os serviços, sem que isso implique acréscimo nos preços contratados.</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.15.</w:t>
      </w:r>
      <w:r w:rsidR="005919C9" w:rsidRPr="003D7276">
        <w:rPr>
          <w:rFonts w:cs="Arial"/>
          <w:sz w:val="20"/>
        </w:rPr>
        <w:t xml:space="preserve"> Manter livres de entulhos, sobras de material, material novo, equipamentos e ferramentas, as vias de circulação e passagens.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.16.</w:t>
      </w:r>
      <w:r w:rsidR="005919C9" w:rsidRPr="003D7276">
        <w:rPr>
          <w:rFonts w:cs="Arial"/>
          <w:sz w:val="20"/>
        </w:rPr>
        <w:t xml:space="preserve"> Movimentar máquinas, equipamentos e outros elementos a fim de facilitar a execução dos serviços, com prévia autorização da FISCALIZAÇÃO, sem que isso implique acréscimo nos preços contratados.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.17.</w:t>
      </w:r>
      <w:r w:rsidR="005919C9" w:rsidRPr="003D7276">
        <w:rPr>
          <w:rFonts w:cs="Arial"/>
          <w:sz w:val="20"/>
        </w:rPr>
        <w:t xml:space="preserve"> Responsabilizar-se por quaisquer acidentes de trabalho, danos ou prejuízos causados à CONTRATANTE e a terceiros.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.18.</w:t>
      </w:r>
      <w:r w:rsidR="005919C9" w:rsidRPr="003D7276">
        <w:rPr>
          <w:rFonts w:cs="Arial"/>
          <w:sz w:val="20"/>
        </w:rPr>
        <w:t xml:space="preserve"> Os gastos provenientes do cumprimento das obrigações determinadas neste Termo, no Edital e/ou no Contrato já devem estar inclusas nos orçamentos propostos, posto que não serão aceitos quaisquer pedidos de acréscimo nos valores registrados.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.19.</w:t>
      </w:r>
      <w:r w:rsidR="005919C9" w:rsidRPr="003D7276">
        <w:rPr>
          <w:rFonts w:cs="Arial"/>
          <w:sz w:val="20"/>
        </w:rPr>
        <w:t xml:space="preserve"> A Contratada obriga-se a manter, durante toda a execução do contrato, em compatibilidade com as obrigações assumidas, todas as condições de habilitação e qualificação exigidas na Licitação.</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.20</w:t>
      </w:r>
      <w:r w:rsidR="005919C9" w:rsidRPr="003D7276">
        <w:rPr>
          <w:rFonts w:cs="Arial"/>
          <w:b/>
          <w:sz w:val="20"/>
        </w:rPr>
        <w:t>.</w:t>
      </w:r>
      <w:r w:rsidR="005919C9" w:rsidRPr="003D7276">
        <w:rPr>
          <w:rFonts w:cs="Arial"/>
          <w:sz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 </w:t>
      </w:r>
    </w:p>
    <w:p w:rsidR="00A80E41" w:rsidRPr="003D7276" w:rsidRDefault="00A4780A" w:rsidP="005919C9">
      <w:pPr>
        <w:tabs>
          <w:tab w:val="left" w:pos="1134"/>
        </w:tabs>
        <w:spacing w:line="360" w:lineRule="auto"/>
        <w:jc w:val="both"/>
        <w:rPr>
          <w:rFonts w:cs="Arial"/>
          <w:sz w:val="20"/>
        </w:rPr>
      </w:pPr>
      <w:r w:rsidRPr="003D7276">
        <w:rPr>
          <w:rFonts w:cs="Arial"/>
          <w:b/>
          <w:sz w:val="20"/>
        </w:rPr>
        <w:lastRenderedPageBreak/>
        <w:t>8</w:t>
      </w:r>
      <w:r w:rsidR="00A80E41" w:rsidRPr="003D7276">
        <w:rPr>
          <w:rFonts w:cs="Arial"/>
          <w:b/>
          <w:sz w:val="20"/>
        </w:rPr>
        <w:t>.21</w:t>
      </w:r>
      <w:r w:rsidR="005919C9" w:rsidRPr="003D7276">
        <w:rPr>
          <w:rFonts w:cs="Arial"/>
          <w:b/>
          <w:sz w:val="20"/>
        </w:rPr>
        <w:t>.</w:t>
      </w:r>
      <w:r w:rsidR="005919C9" w:rsidRPr="003D7276">
        <w:rPr>
          <w:rFonts w:cs="Arial"/>
          <w:sz w:val="20"/>
        </w:rPr>
        <w:t xml:space="preserve"> Comunicar imediatamente à Contratante, a eventual alteração no endereço de sua s</w:t>
      </w:r>
      <w:r w:rsidR="00A80E41" w:rsidRPr="003D7276">
        <w:rPr>
          <w:rFonts w:cs="Arial"/>
          <w:sz w:val="20"/>
        </w:rPr>
        <w:t xml:space="preserve">ede, telefone (s), e-mail </w:t>
      </w:r>
      <w:r w:rsidR="005919C9" w:rsidRPr="003D7276">
        <w:rPr>
          <w:rFonts w:cs="Arial"/>
          <w:sz w:val="20"/>
        </w:rPr>
        <w:t xml:space="preserve">para contato.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.22</w:t>
      </w:r>
      <w:r w:rsidR="005919C9" w:rsidRPr="003D7276">
        <w:rPr>
          <w:rFonts w:cs="Arial"/>
          <w:b/>
          <w:sz w:val="20"/>
        </w:rPr>
        <w:t>.</w:t>
      </w:r>
      <w:r w:rsidR="005919C9" w:rsidRPr="003D7276">
        <w:rPr>
          <w:rFonts w:cs="Arial"/>
          <w:sz w:val="20"/>
        </w:rPr>
        <w:t xml:space="preserve"> Prestar o serviço no tempo, lugar e forma estabelecidos no contrato.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.23</w:t>
      </w:r>
      <w:r w:rsidR="005919C9" w:rsidRPr="003D7276">
        <w:rPr>
          <w:rFonts w:cs="Arial"/>
          <w:b/>
          <w:sz w:val="20"/>
        </w:rPr>
        <w:t>.</w:t>
      </w:r>
      <w:r w:rsidR="005919C9" w:rsidRPr="003D7276">
        <w:rPr>
          <w:rFonts w:cs="Arial"/>
          <w:sz w:val="20"/>
        </w:rPr>
        <w:t xml:space="preserve"> Arcar com o ônus decorrente de eventual equívoco no dimensionamento dos quantitativos de sua proposta, devendo complementá-los, caso o previsto inicialmente em sua proposta não seja satisfatório para o atendimento ao objeto da licitação.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.24</w:t>
      </w:r>
      <w:r w:rsidR="005919C9" w:rsidRPr="003D7276">
        <w:rPr>
          <w:rFonts w:cs="Arial"/>
          <w:b/>
          <w:sz w:val="20"/>
        </w:rPr>
        <w:t>.</w:t>
      </w:r>
      <w:r w:rsidR="005919C9" w:rsidRPr="003D7276">
        <w:rPr>
          <w:rFonts w:cs="Arial"/>
          <w:sz w:val="20"/>
        </w:rPr>
        <w:t xml:space="preserve"> Responsabilizar-se por todos os encargos de possível demanda trabalhista, civil ou penal, relacionada à execução do Contrato, originariamente ou vinculada por prevenção, conexão ou continência. </w:t>
      </w:r>
    </w:p>
    <w:p w:rsidR="000D21E2"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.25</w:t>
      </w:r>
      <w:r w:rsidR="005919C9" w:rsidRPr="003D7276">
        <w:rPr>
          <w:rFonts w:cs="Arial"/>
          <w:b/>
          <w:sz w:val="20"/>
        </w:rPr>
        <w:t>.</w:t>
      </w:r>
      <w:r w:rsidR="005919C9" w:rsidRPr="003D7276">
        <w:rPr>
          <w:rFonts w:cs="Arial"/>
          <w:sz w:val="20"/>
        </w:rPr>
        <w:t xml:space="preserve"> Responsabilizar-se por todos os encargos previdenciários e obrigações sociais previstos na legislação social e trabalhista em vigor, obrigando-se a saldá-los na época própria, uma vez que, os seus empregados não manterão nenhum vínculo empregatício com a CONTRATANTE.</w:t>
      </w:r>
    </w:p>
    <w:p w:rsidR="00A80E41" w:rsidRPr="003D7276" w:rsidRDefault="005919C9" w:rsidP="005919C9">
      <w:pPr>
        <w:tabs>
          <w:tab w:val="left" w:pos="1134"/>
        </w:tabs>
        <w:spacing w:line="360" w:lineRule="auto"/>
        <w:jc w:val="both"/>
        <w:rPr>
          <w:rFonts w:cs="Arial"/>
          <w:sz w:val="20"/>
        </w:rPr>
      </w:pPr>
      <w:r w:rsidRPr="003D7276">
        <w:rPr>
          <w:rFonts w:cs="Arial"/>
          <w:sz w:val="20"/>
        </w:rPr>
        <w:t xml:space="preserve"> </w:t>
      </w:r>
      <w:r w:rsidR="00A4780A" w:rsidRPr="003D7276">
        <w:rPr>
          <w:rFonts w:cs="Arial"/>
          <w:b/>
          <w:sz w:val="20"/>
        </w:rPr>
        <w:t>8</w:t>
      </w:r>
      <w:r w:rsidR="00A80E41" w:rsidRPr="003D7276">
        <w:rPr>
          <w:rFonts w:cs="Arial"/>
          <w:b/>
          <w:sz w:val="20"/>
        </w:rPr>
        <w:t>.26</w:t>
      </w:r>
      <w:r w:rsidRPr="003D7276">
        <w:rPr>
          <w:rFonts w:cs="Arial"/>
          <w:b/>
          <w:sz w:val="20"/>
        </w:rPr>
        <w:t>.</w:t>
      </w:r>
      <w:r w:rsidRPr="003D7276">
        <w:rPr>
          <w:rFonts w:cs="Arial"/>
          <w:sz w:val="20"/>
        </w:rPr>
        <w:t xml:space="preserve"> Responsabilizar-se pelos vícios e danos decorrentes da execução do objeto, de acordo com os artigos 14 e 17 a 27, do Código de Defesa do Consumidor (Lei nº 8.078, de 1990), ficando a Contratante autorizada a descontar da garantia prestada, caso exigida no edital, ou dos pagamentos devidos à Contratada, o valor correspondente aos danos sofridos.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.27</w:t>
      </w:r>
      <w:r w:rsidR="005919C9" w:rsidRPr="003D7276">
        <w:rPr>
          <w:rFonts w:cs="Arial"/>
          <w:b/>
          <w:sz w:val="20"/>
        </w:rPr>
        <w:t>.</w:t>
      </w:r>
      <w:r w:rsidR="005919C9" w:rsidRPr="003D7276">
        <w:rPr>
          <w:rFonts w:cs="Arial"/>
          <w:sz w:val="20"/>
        </w:rPr>
        <w:t xml:space="preserve"> Utilizar empregados habilitados e com conhecimentos básicos dos serviços a serem executados, em conformidade com as normas e determinações em vigor.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.28</w:t>
      </w:r>
      <w:r w:rsidR="005919C9" w:rsidRPr="003D7276">
        <w:rPr>
          <w:rFonts w:cs="Arial"/>
          <w:b/>
          <w:sz w:val="20"/>
        </w:rPr>
        <w:t>.</w:t>
      </w:r>
      <w:r w:rsidR="005919C9" w:rsidRPr="003D7276">
        <w:rPr>
          <w:rFonts w:cs="Arial"/>
          <w:sz w:val="20"/>
        </w:rPr>
        <w:t xml:space="preserve"> Apresentar os empregados devidamente </w:t>
      </w:r>
      <w:r w:rsidR="00F27821" w:rsidRPr="003D7276">
        <w:rPr>
          <w:rFonts w:cs="Arial"/>
          <w:sz w:val="20"/>
        </w:rPr>
        <w:t>identificados</w:t>
      </w:r>
      <w:r w:rsidR="005919C9" w:rsidRPr="003D7276">
        <w:rPr>
          <w:rFonts w:cs="Arial"/>
          <w:sz w:val="20"/>
        </w:rPr>
        <w:t xml:space="preserve">, além de provê-los com os Equipamentos de Proteção Individual – EPI.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.29</w:t>
      </w:r>
      <w:r w:rsidR="005919C9" w:rsidRPr="003D7276">
        <w:rPr>
          <w:rFonts w:cs="Arial"/>
          <w:b/>
          <w:sz w:val="20"/>
        </w:rPr>
        <w:t>.</w:t>
      </w:r>
      <w:r w:rsidR="005919C9" w:rsidRPr="003D7276">
        <w:rPr>
          <w:rFonts w:cs="Arial"/>
          <w:sz w:val="20"/>
        </w:rPr>
        <w:t xml:space="preserve"> Guardar sigilo sobre todas as informações obtidas em decorrência do cumprimento do contrato.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.30</w:t>
      </w:r>
      <w:r w:rsidR="005919C9" w:rsidRPr="003D7276">
        <w:rPr>
          <w:rFonts w:cs="Arial"/>
          <w:b/>
          <w:sz w:val="20"/>
        </w:rPr>
        <w:t>.</w:t>
      </w:r>
      <w:r w:rsidR="005919C9" w:rsidRPr="003D7276">
        <w:rPr>
          <w:rFonts w:cs="Arial"/>
          <w:sz w:val="20"/>
        </w:rPr>
        <w:t xml:space="preserve"> Comunicar ao Fiscal do contrato, no prazo de 24 (vinte e quatro) horas, qualquer ocorrência anormal ou acidente que se verifique no local dos serviços.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.31</w:t>
      </w:r>
      <w:r w:rsidR="005919C9" w:rsidRPr="003D7276">
        <w:rPr>
          <w:rFonts w:cs="Arial"/>
          <w:b/>
          <w:sz w:val="20"/>
        </w:rPr>
        <w:t>.</w:t>
      </w:r>
      <w:r w:rsidR="005919C9" w:rsidRPr="003D7276">
        <w:rPr>
          <w:rFonts w:cs="Arial"/>
          <w:sz w:val="20"/>
        </w:rPr>
        <w:t xml:space="preserve"> Paralisar, por determinação da Contratante, qualquer atividade que não esteja sendo executada de acordo com a boa técnica ou que ponha em risco a segurança de pessoas ou bens de terceiros.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.32</w:t>
      </w:r>
      <w:r w:rsidR="005919C9" w:rsidRPr="003D7276">
        <w:rPr>
          <w:rFonts w:cs="Arial"/>
          <w:b/>
          <w:sz w:val="20"/>
        </w:rPr>
        <w:t>.</w:t>
      </w:r>
      <w:r w:rsidR="005919C9" w:rsidRPr="003D7276">
        <w:rPr>
          <w:rFonts w:cs="Arial"/>
          <w:sz w:val="20"/>
        </w:rPr>
        <w:t xml:space="preserve"> Adotar as providências e precauções necessárias, inclusive consulta nos respectivos órgãos, se necessário for, a fim de que não venham a ser danificadas as redes </w:t>
      </w:r>
      <w:proofErr w:type="spellStart"/>
      <w:r w:rsidR="005919C9" w:rsidRPr="003D7276">
        <w:rPr>
          <w:rFonts w:cs="Arial"/>
          <w:sz w:val="20"/>
        </w:rPr>
        <w:t>hidrossanitárias</w:t>
      </w:r>
      <w:proofErr w:type="spellEnd"/>
      <w:r w:rsidR="005919C9" w:rsidRPr="003D7276">
        <w:rPr>
          <w:rFonts w:cs="Arial"/>
          <w:sz w:val="20"/>
        </w:rPr>
        <w:t xml:space="preserve">, elétricas e de comunicação.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.33</w:t>
      </w:r>
      <w:r w:rsidR="00122998" w:rsidRPr="003D7276">
        <w:rPr>
          <w:rFonts w:cs="Arial"/>
          <w:b/>
          <w:sz w:val="20"/>
        </w:rPr>
        <w:t>.</w:t>
      </w:r>
      <w:r w:rsidR="00122998" w:rsidRPr="003D7276">
        <w:rPr>
          <w:rFonts w:cs="Arial"/>
          <w:sz w:val="20"/>
        </w:rPr>
        <w:t xml:space="preserve"> Obter junto ao Município ou Estado, conforme o caso, as licenças necessárias e demais documentos e autorizações exigíveis, na forma da legislação aplicável.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.34</w:t>
      </w:r>
      <w:r w:rsidR="00122998" w:rsidRPr="003D7276">
        <w:rPr>
          <w:rFonts w:cs="Arial"/>
          <w:b/>
          <w:sz w:val="20"/>
        </w:rPr>
        <w:t>.</w:t>
      </w:r>
      <w:r w:rsidR="00122998" w:rsidRPr="003D7276">
        <w:rPr>
          <w:rFonts w:cs="Arial"/>
          <w:sz w:val="20"/>
        </w:rPr>
        <w:t xml:space="preserve"> 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.35</w:t>
      </w:r>
      <w:r w:rsidR="00122998" w:rsidRPr="003D7276">
        <w:rPr>
          <w:rFonts w:cs="Arial"/>
          <w:b/>
          <w:sz w:val="20"/>
        </w:rPr>
        <w:t>.</w:t>
      </w:r>
      <w:r w:rsidR="00122998" w:rsidRPr="003D7276">
        <w:rPr>
          <w:rFonts w:cs="Arial"/>
          <w:sz w:val="20"/>
        </w:rPr>
        <w:t xml:space="preserve"> Fornecer e manter, no local da realização do serviço, Diário de Obra, contendo os lançam</w:t>
      </w:r>
      <w:r w:rsidR="00932D4C" w:rsidRPr="003D7276">
        <w:rPr>
          <w:rFonts w:cs="Arial"/>
          <w:sz w:val="20"/>
        </w:rPr>
        <w:t>entos e registros obrigatórios.</w:t>
      </w:r>
    </w:p>
    <w:p w:rsidR="00900853" w:rsidRPr="003D7276" w:rsidRDefault="00A4780A" w:rsidP="00122998">
      <w:pPr>
        <w:tabs>
          <w:tab w:val="left" w:pos="1134"/>
        </w:tabs>
        <w:spacing w:line="360" w:lineRule="auto"/>
        <w:jc w:val="both"/>
        <w:rPr>
          <w:rFonts w:cs="Arial"/>
          <w:sz w:val="20"/>
        </w:rPr>
      </w:pPr>
      <w:r w:rsidRPr="003D7276">
        <w:rPr>
          <w:rFonts w:cs="Arial"/>
          <w:b/>
          <w:sz w:val="20"/>
        </w:rPr>
        <w:lastRenderedPageBreak/>
        <w:t>8</w:t>
      </w:r>
      <w:r w:rsidR="005B341E" w:rsidRPr="003D7276">
        <w:rPr>
          <w:rFonts w:cs="Arial"/>
          <w:b/>
          <w:sz w:val="20"/>
        </w:rPr>
        <w:t>.36</w:t>
      </w:r>
      <w:r w:rsidR="00122998" w:rsidRPr="003D7276">
        <w:rPr>
          <w:rFonts w:cs="Arial"/>
          <w:b/>
          <w:sz w:val="20"/>
        </w:rPr>
        <w:t>.</w:t>
      </w:r>
      <w:r w:rsidR="00122998" w:rsidRPr="003D7276">
        <w:rPr>
          <w:rFonts w:cs="Arial"/>
          <w:sz w:val="20"/>
        </w:rPr>
        <w:t xml:space="preserve"> Manter um arquivo completo e atualizado de toda a documentação pertinente aos trabalhos, incluindo o contrato, Caderno de Encargos, orçamentos, cronogramas, caderneta de ocorrências, correspondência, relatórios diários, certificados de ensaios e testes de materiais e serviços, protótipos e catálogos de materiais e equipamentos</w:t>
      </w:r>
      <w:r w:rsidR="00AE5D69" w:rsidRPr="003D7276">
        <w:rPr>
          <w:rFonts w:cs="Arial"/>
          <w:sz w:val="20"/>
        </w:rPr>
        <w:t xml:space="preserve"> aplicados nos serviços e obras.</w:t>
      </w:r>
    </w:p>
    <w:p w:rsidR="00B120B1" w:rsidRPr="003D7276" w:rsidRDefault="00B120B1" w:rsidP="00122998">
      <w:pPr>
        <w:tabs>
          <w:tab w:val="left" w:pos="1134"/>
        </w:tabs>
        <w:spacing w:line="360" w:lineRule="auto"/>
        <w:jc w:val="both"/>
        <w:rPr>
          <w:rFonts w:cs="Arial"/>
          <w:sz w:val="20"/>
        </w:rPr>
      </w:pPr>
      <w:r w:rsidRPr="003D7276">
        <w:rPr>
          <w:rFonts w:cs="Arial"/>
          <w:b/>
          <w:sz w:val="20"/>
        </w:rPr>
        <w:t>8.37.</w:t>
      </w:r>
      <w:r w:rsidRPr="003D7276">
        <w:rPr>
          <w:rFonts w:cs="Arial"/>
          <w:sz w:val="20"/>
        </w:rPr>
        <w:t xml:space="preserve"> Não será autorizada transferir a outrem, no todo ou em parte, os compromissos avençados</w:t>
      </w:r>
    </w:p>
    <w:p w:rsidR="00AE5D69" w:rsidRPr="003D7276" w:rsidRDefault="00AE5D69" w:rsidP="00122998">
      <w:pPr>
        <w:tabs>
          <w:tab w:val="left" w:pos="1134"/>
        </w:tabs>
        <w:spacing w:line="360" w:lineRule="auto"/>
        <w:jc w:val="both"/>
        <w:rPr>
          <w:rFonts w:cs="Arial"/>
          <w:sz w:val="20"/>
        </w:rPr>
      </w:pPr>
    </w:p>
    <w:p w:rsidR="00900853" w:rsidRPr="003D7276" w:rsidRDefault="00CF5482" w:rsidP="004E38AA">
      <w:pPr>
        <w:tabs>
          <w:tab w:val="left" w:pos="1134"/>
        </w:tabs>
        <w:spacing w:line="360" w:lineRule="auto"/>
        <w:jc w:val="both"/>
        <w:rPr>
          <w:rFonts w:cs="Arial"/>
          <w:b/>
          <w:sz w:val="20"/>
        </w:rPr>
      </w:pPr>
      <w:r w:rsidRPr="003D7276">
        <w:rPr>
          <w:rFonts w:cs="Arial"/>
          <w:b/>
          <w:sz w:val="20"/>
        </w:rPr>
        <w:t>CLÁUSULA NONA</w:t>
      </w:r>
      <w:r w:rsidR="00AE5D69" w:rsidRPr="003D7276">
        <w:rPr>
          <w:rFonts w:cs="Arial"/>
          <w:b/>
          <w:sz w:val="20"/>
        </w:rPr>
        <w:t xml:space="preserve"> – DAS CONDIÇÕES DE RECEBIMENTO DO OBJETO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.1. Do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.1.1.</w:t>
      </w:r>
      <w:r w:rsidR="0072516B" w:rsidRPr="003D7276">
        <w:rPr>
          <w:rFonts w:cs="Arial"/>
          <w:sz w:val="20"/>
        </w:rPr>
        <w:t xml:space="preserve"> Após a comunicação da CONTRATADA, da conclusão da obra, a CONTRATANTE terá até 15 (quinze) dias para efetuar 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.1.2.</w:t>
      </w:r>
      <w:r w:rsidR="0072516B"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72516B" w:rsidRPr="003D7276" w:rsidRDefault="0072516B" w:rsidP="0072516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de todos os serviços contratados;</w:t>
      </w:r>
    </w:p>
    <w:p w:rsidR="0072516B" w:rsidRPr="003D7276" w:rsidRDefault="0072516B" w:rsidP="0072516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.1.3</w:t>
      </w:r>
      <w:r w:rsidR="0072516B" w:rsidRPr="003D7276">
        <w:rPr>
          <w:rFonts w:cs="Arial"/>
          <w:b/>
          <w:sz w:val="20"/>
        </w:rPr>
        <w:t>.</w:t>
      </w:r>
      <w:r w:rsidR="0072516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a adequação dos serviços e constatar e relacionar os arremates, retoques e revisões finais que se fizerem necessários.</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.1.4</w:t>
      </w:r>
      <w:r w:rsidR="0072516B" w:rsidRPr="003D7276">
        <w:rPr>
          <w:rFonts w:cs="Arial"/>
          <w:b/>
          <w:sz w:val="20"/>
        </w:rPr>
        <w:t>.</w:t>
      </w:r>
      <w:r w:rsidR="0072516B"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w:t>
      </w:r>
      <w:r w:rsidR="004006EE" w:rsidRPr="003D7276">
        <w:rPr>
          <w:rFonts w:cs="Arial"/>
          <w:b/>
          <w:sz w:val="20"/>
        </w:rPr>
        <w:t>1.5</w:t>
      </w:r>
      <w:r w:rsidR="0072516B" w:rsidRPr="003D7276">
        <w:rPr>
          <w:rFonts w:cs="Arial"/>
          <w:b/>
          <w:sz w:val="20"/>
        </w:rPr>
        <w:t>.</w:t>
      </w:r>
      <w:r w:rsidR="0072516B"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.2. Do Recebimento Definitivo: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 xml:space="preserve">.2.1. </w:t>
      </w:r>
      <w:r w:rsidR="0072516B"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.2.2</w:t>
      </w:r>
      <w:r w:rsidR="0072516B" w:rsidRPr="003D7276">
        <w:rPr>
          <w:rFonts w:cs="Arial"/>
          <w:sz w:val="20"/>
        </w:rPr>
        <w:t>.  O recebimento definitivo do objeto licitado não exime a Contratada, em qualquer época, das garantias concedidas e das responsabilidades assumidas em contrato e por força das disposições legais em vigor</w:t>
      </w:r>
      <w:r w:rsidR="00100F4E" w:rsidRPr="003D7276">
        <w:rPr>
          <w:rFonts w:cs="Arial"/>
          <w:sz w:val="20"/>
        </w:rPr>
        <w:t>.</w:t>
      </w:r>
    </w:p>
    <w:p w:rsidR="00100F4E" w:rsidRPr="003D7276" w:rsidRDefault="00100F4E" w:rsidP="0072516B">
      <w:pPr>
        <w:spacing w:line="360" w:lineRule="auto"/>
        <w:jc w:val="both"/>
        <w:rPr>
          <w:rFonts w:cs="Arial"/>
          <w:sz w:val="20"/>
        </w:rPr>
      </w:pPr>
    </w:p>
    <w:p w:rsidR="007143FB" w:rsidRDefault="007143FB" w:rsidP="004E38AA">
      <w:pPr>
        <w:tabs>
          <w:tab w:val="left" w:pos="1134"/>
        </w:tabs>
        <w:spacing w:line="360" w:lineRule="auto"/>
        <w:jc w:val="both"/>
        <w:rPr>
          <w:rFonts w:cs="Arial"/>
          <w:b/>
          <w:sz w:val="20"/>
        </w:rPr>
      </w:pPr>
    </w:p>
    <w:p w:rsidR="007143FB" w:rsidRDefault="007143FB" w:rsidP="004E38AA">
      <w:pPr>
        <w:tabs>
          <w:tab w:val="left" w:pos="1134"/>
        </w:tabs>
        <w:spacing w:line="360" w:lineRule="auto"/>
        <w:jc w:val="both"/>
        <w:rPr>
          <w:rFonts w:cs="Arial"/>
          <w:b/>
          <w:sz w:val="20"/>
        </w:rPr>
      </w:pPr>
    </w:p>
    <w:p w:rsidR="00EF18E7" w:rsidRPr="003D7276" w:rsidRDefault="00CF5482" w:rsidP="004E38AA">
      <w:pPr>
        <w:tabs>
          <w:tab w:val="left" w:pos="1134"/>
        </w:tabs>
        <w:spacing w:line="360" w:lineRule="auto"/>
        <w:jc w:val="both"/>
        <w:rPr>
          <w:rFonts w:cs="Arial"/>
          <w:sz w:val="20"/>
        </w:rPr>
      </w:pPr>
      <w:r w:rsidRPr="003D7276">
        <w:rPr>
          <w:rFonts w:cs="Arial"/>
          <w:b/>
          <w:sz w:val="20"/>
        </w:rPr>
        <w:lastRenderedPageBreak/>
        <w:t>CLÁUSULA DÉCIMA</w:t>
      </w:r>
      <w:r w:rsidR="00EF18E7" w:rsidRPr="003D7276">
        <w:rPr>
          <w:rFonts w:cs="Arial"/>
          <w:b/>
          <w:sz w:val="20"/>
        </w:rPr>
        <w:t xml:space="preserve"> – DO CONTROLE E DA FISCALIZAÇÃO DO CONTRATO</w:t>
      </w:r>
      <w:r w:rsidR="00EF18E7" w:rsidRPr="003D7276">
        <w:rPr>
          <w:rFonts w:cs="Arial"/>
          <w:sz w:val="20"/>
        </w:rPr>
        <w:t xml:space="preserve"> </w:t>
      </w:r>
    </w:p>
    <w:p w:rsidR="00EF18E7" w:rsidRPr="003D7276" w:rsidRDefault="00EF18E7" w:rsidP="004E38AA">
      <w:pPr>
        <w:tabs>
          <w:tab w:val="left" w:pos="1134"/>
        </w:tabs>
        <w:spacing w:line="360" w:lineRule="auto"/>
        <w:jc w:val="both"/>
        <w:rPr>
          <w:rFonts w:cs="Arial"/>
          <w:sz w:val="20"/>
        </w:rPr>
      </w:pPr>
      <w:r w:rsidRPr="003D7276">
        <w:rPr>
          <w:rFonts w:cs="Arial"/>
          <w:b/>
          <w:sz w:val="20"/>
        </w:rPr>
        <w:t>10.1.</w:t>
      </w:r>
      <w:r w:rsidRPr="003D7276">
        <w:rPr>
          <w:rFonts w:cs="Arial"/>
          <w:sz w:val="20"/>
        </w:rPr>
        <w:t xml:space="preserve"> 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w:t>
      </w:r>
      <w:proofErr w:type="spellStart"/>
      <w:r w:rsidRPr="003D7276">
        <w:rPr>
          <w:rFonts w:cs="Arial"/>
          <w:sz w:val="20"/>
        </w:rPr>
        <w:t>arts</w:t>
      </w:r>
      <w:proofErr w:type="spellEnd"/>
      <w:r w:rsidRPr="003D7276">
        <w:rPr>
          <w:rFonts w:cs="Arial"/>
          <w:sz w:val="20"/>
        </w:rPr>
        <w:t xml:space="preserve">. 117 e 123 da Lei nº 14.133/2021. </w:t>
      </w:r>
    </w:p>
    <w:p w:rsidR="00900853" w:rsidRPr="003D7276" w:rsidRDefault="00EF18E7" w:rsidP="004E38AA">
      <w:pPr>
        <w:tabs>
          <w:tab w:val="left" w:pos="1134"/>
        </w:tabs>
        <w:spacing w:line="360" w:lineRule="auto"/>
        <w:jc w:val="both"/>
        <w:rPr>
          <w:rFonts w:cs="Arial"/>
          <w:sz w:val="20"/>
        </w:rPr>
      </w:pPr>
      <w:r w:rsidRPr="003D7276">
        <w:rPr>
          <w:rFonts w:cs="Arial"/>
          <w:b/>
          <w:sz w:val="20"/>
        </w:rPr>
        <w:t>10.1.1.</w:t>
      </w:r>
      <w:r w:rsidRPr="003D7276">
        <w:rPr>
          <w:rFonts w:cs="Arial"/>
          <w:sz w:val="20"/>
        </w:rPr>
        <w:t xml:space="preserve"> O controle e a fiscalização do contrato serão executados por servidores devidamente designados em portaria, aos quais caberá o acompanhamento da obra durante a sua execução, comunicando à CONTRATADA os fatos eventualmente ocorridos para pronta regularização no prazo pactuado, adotando as providências ao fiel cumprimento das cláusulas contratuais, conforme o disposto nos §§ 1º a 3º do art. 117 da Lei 14.133/2021.</w:t>
      </w:r>
    </w:p>
    <w:p w:rsidR="007E254D" w:rsidRPr="003D7276" w:rsidRDefault="007E254D" w:rsidP="004E38AA">
      <w:pPr>
        <w:tabs>
          <w:tab w:val="left" w:pos="1134"/>
        </w:tabs>
        <w:spacing w:line="360" w:lineRule="auto"/>
        <w:jc w:val="both"/>
        <w:rPr>
          <w:rFonts w:cs="Arial"/>
          <w:sz w:val="20"/>
        </w:rPr>
      </w:pPr>
    </w:p>
    <w:p w:rsidR="00EF18E7" w:rsidRPr="003D7276" w:rsidRDefault="007E254D" w:rsidP="004E38AA">
      <w:pPr>
        <w:tabs>
          <w:tab w:val="left" w:pos="1134"/>
        </w:tabs>
        <w:spacing w:line="360" w:lineRule="auto"/>
        <w:jc w:val="both"/>
        <w:rPr>
          <w:rFonts w:cs="Arial"/>
          <w:b/>
          <w:sz w:val="20"/>
        </w:rPr>
      </w:pPr>
      <w:r w:rsidRPr="003D7276">
        <w:rPr>
          <w:rFonts w:cs="Arial"/>
          <w:b/>
          <w:sz w:val="20"/>
        </w:rPr>
        <w:t>CLÁUSULA DÉCIMA PRIMEIRA – DO REAJUSTE</w:t>
      </w:r>
    </w:p>
    <w:p w:rsidR="00EF18E7" w:rsidRPr="003D7276" w:rsidRDefault="007E254D" w:rsidP="004E38AA">
      <w:pPr>
        <w:tabs>
          <w:tab w:val="left" w:pos="1134"/>
        </w:tabs>
        <w:spacing w:line="360" w:lineRule="auto"/>
        <w:jc w:val="both"/>
        <w:rPr>
          <w:rFonts w:cs="Arial"/>
          <w:sz w:val="20"/>
        </w:rPr>
      </w:pPr>
      <w:r w:rsidRPr="003D7276">
        <w:rPr>
          <w:rFonts w:cs="Arial"/>
          <w:b/>
          <w:sz w:val="20"/>
        </w:rPr>
        <w:t>11.</w:t>
      </w:r>
      <w:r w:rsidR="00EF18E7" w:rsidRPr="003D7276">
        <w:rPr>
          <w:rFonts w:cs="Arial"/>
          <w:b/>
          <w:sz w:val="20"/>
        </w:rPr>
        <w:t>1.</w:t>
      </w:r>
      <w:r w:rsidR="00EF18E7" w:rsidRPr="003D7276">
        <w:rPr>
          <w:rFonts w:cs="Arial"/>
          <w:sz w:val="20"/>
        </w:rPr>
        <w:t xml:space="preserve"> Os preços dos serviços objeto deste contrato, desde que observado o </w:t>
      </w:r>
      <w:r w:rsidR="00827779" w:rsidRPr="003D7276">
        <w:rPr>
          <w:rFonts w:cs="Arial"/>
          <w:sz w:val="20"/>
        </w:rPr>
        <w:t>intervalo</w:t>
      </w:r>
      <w:r w:rsidR="00EF18E7" w:rsidRPr="003D7276">
        <w:rPr>
          <w:rFonts w:cs="Arial"/>
          <w:sz w:val="20"/>
        </w:rPr>
        <w:t xml:space="preserve"> mínimo de 12 (doze) meses, contado da data limite para apresentação da proposta </w:t>
      </w:r>
      <w:r w:rsidR="009224B8" w:rsidRPr="003D7276">
        <w:rPr>
          <w:rFonts w:cs="Arial"/>
          <w:sz w:val="20"/>
        </w:rPr>
        <w:t xml:space="preserve">de preços na Concorrência </w:t>
      </w:r>
      <w:proofErr w:type="gramStart"/>
      <w:r w:rsidR="009224B8" w:rsidRPr="003D7276">
        <w:rPr>
          <w:rFonts w:cs="Arial"/>
          <w:sz w:val="20"/>
        </w:rPr>
        <w:t>n.º</w:t>
      </w:r>
      <w:proofErr w:type="gramEnd"/>
      <w:r w:rsidR="009224B8" w:rsidRPr="003D7276">
        <w:rPr>
          <w:rFonts w:cs="Arial"/>
          <w:sz w:val="20"/>
        </w:rPr>
        <w:t xml:space="preserve"> </w:t>
      </w:r>
      <w:r w:rsidR="000C641E">
        <w:rPr>
          <w:rFonts w:cs="Arial"/>
          <w:sz w:val="20"/>
        </w:rPr>
        <w:t>02</w:t>
      </w:r>
      <w:r w:rsidR="00CB07D4" w:rsidRPr="003D7276">
        <w:rPr>
          <w:rFonts w:cs="Arial"/>
          <w:sz w:val="20"/>
        </w:rPr>
        <w:t>/2026</w:t>
      </w:r>
      <w:r w:rsidR="00EF18E7" w:rsidRPr="003D7276">
        <w:rPr>
          <w:rFonts w:cs="Arial"/>
          <w:sz w:val="20"/>
        </w:rPr>
        <w:t xml:space="preserve"> ou, nos reajustes subsequentes ao primeiro, da data de início dos efeitos financeiros do último reajuste ocorrido, poderão ser reajustados utilizando-</w:t>
      </w:r>
      <w:r w:rsidRPr="003D7276">
        <w:rPr>
          <w:rFonts w:cs="Arial"/>
          <w:sz w:val="20"/>
        </w:rPr>
        <w:t>se a variação do INPC.</w:t>
      </w:r>
    </w:p>
    <w:p w:rsidR="000F5FB9" w:rsidRPr="003D7276" w:rsidRDefault="000F5FB9" w:rsidP="004E38AA">
      <w:pPr>
        <w:tabs>
          <w:tab w:val="left" w:pos="1134"/>
        </w:tabs>
        <w:spacing w:line="360" w:lineRule="auto"/>
        <w:jc w:val="both"/>
        <w:rPr>
          <w:rFonts w:cs="Arial"/>
          <w:sz w:val="20"/>
        </w:rPr>
      </w:pPr>
    </w:p>
    <w:p w:rsidR="000F5FB9" w:rsidRPr="003D7276" w:rsidRDefault="000F5FB9" w:rsidP="000F5FB9">
      <w:pPr>
        <w:tabs>
          <w:tab w:val="left" w:pos="1134"/>
        </w:tabs>
        <w:spacing w:line="360" w:lineRule="auto"/>
        <w:jc w:val="both"/>
        <w:rPr>
          <w:rFonts w:cs="Arial"/>
          <w:b/>
          <w:sz w:val="20"/>
        </w:rPr>
      </w:pPr>
      <w:r w:rsidRPr="003D7276">
        <w:rPr>
          <w:rFonts w:cs="Arial"/>
          <w:b/>
          <w:sz w:val="20"/>
        </w:rPr>
        <w:t xml:space="preserve">CLÁUSULA DÉCIMA SEGUNDA – DA ALTERAÇÃO CONTRATUAL </w:t>
      </w:r>
    </w:p>
    <w:p w:rsidR="000F5FB9" w:rsidRPr="003D7276" w:rsidRDefault="000F5FB9" w:rsidP="000F5FB9">
      <w:pPr>
        <w:tabs>
          <w:tab w:val="left" w:pos="1134"/>
        </w:tabs>
        <w:spacing w:line="360" w:lineRule="auto"/>
        <w:jc w:val="both"/>
        <w:rPr>
          <w:rFonts w:cs="Arial"/>
          <w:sz w:val="20"/>
        </w:rPr>
      </w:pPr>
      <w:r w:rsidRPr="003D7276">
        <w:rPr>
          <w:rFonts w:cs="Arial"/>
          <w:b/>
          <w:sz w:val="20"/>
        </w:rPr>
        <w:t>12.1.</w:t>
      </w:r>
      <w:r w:rsidRPr="003D7276">
        <w:rPr>
          <w:rFonts w:cs="Arial"/>
          <w:sz w:val="20"/>
        </w:rPr>
        <w:t xml:space="preserve"> O instrumento contratual pode ser alterado nos casos previstos no art. 124 da Lei </w:t>
      </w:r>
      <w:proofErr w:type="gramStart"/>
      <w:r w:rsidRPr="003D7276">
        <w:rPr>
          <w:rFonts w:cs="Arial"/>
          <w:sz w:val="20"/>
        </w:rPr>
        <w:t>n.º</w:t>
      </w:r>
      <w:proofErr w:type="gramEnd"/>
      <w:r w:rsidRPr="003D7276">
        <w:rPr>
          <w:rFonts w:cs="Arial"/>
          <w:sz w:val="20"/>
        </w:rPr>
        <w:t xml:space="preserve"> 14.133/2021, com a apresentação das devidas justificativas.</w:t>
      </w:r>
    </w:p>
    <w:p w:rsidR="00C96DF9" w:rsidRPr="003D7276" w:rsidRDefault="00C96DF9" w:rsidP="000F5FB9">
      <w:pPr>
        <w:tabs>
          <w:tab w:val="left" w:pos="1134"/>
        </w:tabs>
        <w:spacing w:line="360" w:lineRule="auto"/>
        <w:jc w:val="both"/>
        <w:rPr>
          <w:rFonts w:cs="Arial"/>
          <w:b/>
          <w:sz w:val="20"/>
        </w:rPr>
      </w:pPr>
    </w:p>
    <w:p w:rsidR="00531844" w:rsidRPr="003D7276" w:rsidRDefault="00531844" w:rsidP="00531844">
      <w:pPr>
        <w:tabs>
          <w:tab w:val="left" w:pos="1134"/>
        </w:tabs>
        <w:spacing w:line="360" w:lineRule="auto"/>
        <w:jc w:val="both"/>
        <w:rPr>
          <w:rFonts w:cs="Arial"/>
          <w:b/>
          <w:sz w:val="20"/>
        </w:rPr>
      </w:pPr>
      <w:r w:rsidRPr="003D7276">
        <w:rPr>
          <w:rFonts w:cs="Arial"/>
          <w:b/>
          <w:sz w:val="20"/>
        </w:rPr>
        <w:t>CLÁUSULA DÉCIMA TERCEIRA – DA EXTINÇÃO DO CONTRATO</w:t>
      </w:r>
    </w:p>
    <w:p w:rsidR="00531844" w:rsidRPr="003D7276" w:rsidRDefault="00531844" w:rsidP="00531844">
      <w:pPr>
        <w:tabs>
          <w:tab w:val="left" w:pos="1134"/>
        </w:tabs>
        <w:spacing w:line="360" w:lineRule="auto"/>
        <w:jc w:val="both"/>
        <w:rPr>
          <w:rFonts w:cs="Arial"/>
          <w:sz w:val="20"/>
        </w:rPr>
      </w:pPr>
      <w:r w:rsidRPr="003D7276">
        <w:rPr>
          <w:rFonts w:cs="Arial"/>
          <w:b/>
          <w:sz w:val="20"/>
        </w:rPr>
        <w:t>13.1.</w:t>
      </w:r>
      <w:r w:rsidRPr="003D7276">
        <w:rPr>
          <w:rFonts w:cs="Arial"/>
          <w:sz w:val="20"/>
        </w:rPr>
        <w:t xml:space="preserve">  Nos termos do art. 138 da Lei 14.133/21, o presente Contrato poderá ser extinto: </w:t>
      </w:r>
    </w:p>
    <w:p w:rsidR="00531844" w:rsidRPr="003D7276" w:rsidRDefault="00531844" w:rsidP="00531844">
      <w:pPr>
        <w:tabs>
          <w:tab w:val="left" w:pos="1134"/>
        </w:tabs>
        <w:spacing w:line="360" w:lineRule="auto"/>
        <w:jc w:val="both"/>
        <w:rPr>
          <w:rFonts w:cs="Arial"/>
          <w:sz w:val="20"/>
        </w:rPr>
      </w:pPr>
      <w:r w:rsidRPr="003D7276">
        <w:rPr>
          <w:rFonts w:cs="Arial"/>
          <w:b/>
          <w:sz w:val="20"/>
        </w:rPr>
        <w:t>13.1.1.</w:t>
      </w:r>
      <w:r w:rsidRPr="003D7276">
        <w:rPr>
          <w:rFonts w:cs="Arial"/>
          <w:sz w:val="20"/>
        </w:rPr>
        <w:t xml:space="preserve"> Por ato unilateral e escrito da Administração, exceto no caso de descumprimento decorrente de sua própria conduta; </w:t>
      </w:r>
    </w:p>
    <w:p w:rsidR="00531844" w:rsidRPr="003D7276" w:rsidRDefault="00531844" w:rsidP="00531844">
      <w:pPr>
        <w:tabs>
          <w:tab w:val="left" w:pos="1134"/>
        </w:tabs>
        <w:spacing w:line="360" w:lineRule="auto"/>
        <w:jc w:val="both"/>
        <w:rPr>
          <w:rFonts w:cs="Arial"/>
          <w:sz w:val="20"/>
        </w:rPr>
      </w:pPr>
      <w:r w:rsidRPr="003D7276">
        <w:rPr>
          <w:rFonts w:cs="Arial"/>
          <w:b/>
          <w:sz w:val="20"/>
        </w:rPr>
        <w:t>13.1.2.</w:t>
      </w:r>
      <w:r w:rsidRPr="003D7276">
        <w:rPr>
          <w:rFonts w:cs="Arial"/>
          <w:sz w:val="20"/>
        </w:rPr>
        <w:t xml:space="preserve"> Consensual, por acordo entre as partes, por conciliação, por mediação ou por comitê de resolução de disputas, desde que haja interesse da Administração; </w:t>
      </w:r>
    </w:p>
    <w:p w:rsidR="00531844" w:rsidRPr="003D7276" w:rsidRDefault="00531844" w:rsidP="00531844">
      <w:pPr>
        <w:tabs>
          <w:tab w:val="left" w:pos="1134"/>
        </w:tabs>
        <w:spacing w:line="360" w:lineRule="auto"/>
        <w:jc w:val="both"/>
        <w:rPr>
          <w:rFonts w:cs="Arial"/>
          <w:sz w:val="20"/>
        </w:rPr>
      </w:pPr>
      <w:r w:rsidRPr="003D7276">
        <w:rPr>
          <w:rFonts w:cs="Arial"/>
          <w:b/>
          <w:sz w:val="20"/>
        </w:rPr>
        <w:t>13.2.</w:t>
      </w:r>
      <w:r w:rsidRPr="003D7276">
        <w:rPr>
          <w:rFonts w:cs="Arial"/>
          <w:sz w:val="20"/>
        </w:rPr>
        <w:t xml:space="preserve"> A extinção determinada por ato unilateral da Administração e a extinção consensual deverão ser precedidas de autorização escrita e fundamentada da autoridade competente e reduzidas a termo no respectivo processo. </w:t>
      </w:r>
    </w:p>
    <w:p w:rsidR="00531844" w:rsidRPr="003D7276" w:rsidRDefault="00531844" w:rsidP="00531844">
      <w:pPr>
        <w:tabs>
          <w:tab w:val="left" w:pos="1134"/>
        </w:tabs>
        <w:spacing w:line="360" w:lineRule="auto"/>
        <w:jc w:val="both"/>
        <w:rPr>
          <w:rFonts w:cs="Arial"/>
          <w:sz w:val="20"/>
        </w:rPr>
      </w:pPr>
      <w:r w:rsidRPr="003D7276">
        <w:rPr>
          <w:rFonts w:cs="Arial"/>
          <w:b/>
          <w:sz w:val="20"/>
        </w:rPr>
        <w:t>13.3.</w:t>
      </w:r>
      <w:r w:rsidRPr="003D7276">
        <w:rPr>
          <w:rFonts w:cs="Arial"/>
          <w:sz w:val="20"/>
        </w:rPr>
        <w:t xml:space="preserve"> A CONTRATADA reconhece os direitos da CONTRATANTE em caso de rescisão administrativa prevista no art. 115 da Lei nº 14.133/2021.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r w:rsidRPr="003D7276">
        <w:rPr>
          <w:rFonts w:cs="Arial"/>
          <w:sz w:val="20"/>
        </w:rPr>
        <w:t xml:space="preserve">O termo de rescisão, sempre que possível, será precedido: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1</w:t>
      </w:r>
      <w:r w:rsidRPr="003D7276">
        <w:rPr>
          <w:rFonts w:cs="Arial"/>
          <w:sz w:val="20"/>
        </w:rPr>
        <w:t>.Balanço</w:t>
      </w:r>
      <w:proofErr w:type="gramEnd"/>
      <w:r w:rsidRPr="003D7276">
        <w:rPr>
          <w:rFonts w:cs="Arial"/>
          <w:sz w:val="20"/>
        </w:rPr>
        <w:t xml:space="preserve"> dos eventos contratuais já cumpridos ou parcialmente cumpridos;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2.</w:t>
      </w:r>
      <w:r w:rsidRPr="003D7276">
        <w:rPr>
          <w:rFonts w:cs="Arial"/>
          <w:sz w:val="20"/>
        </w:rPr>
        <w:t>Relação</w:t>
      </w:r>
      <w:proofErr w:type="gramEnd"/>
      <w:r w:rsidRPr="003D7276">
        <w:rPr>
          <w:rFonts w:cs="Arial"/>
          <w:sz w:val="20"/>
        </w:rPr>
        <w:t xml:space="preserve"> dos pagamentos já efetuados e ainda devidos;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3.</w:t>
      </w:r>
      <w:r w:rsidRPr="003D7276">
        <w:rPr>
          <w:rFonts w:cs="Arial"/>
          <w:sz w:val="20"/>
        </w:rPr>
        <w:t>Indenizações</w:t>
      </w:r>
      <w:proofErr w:type="gramEnd"/>
      <w:r w:rsidRPr="003D7276">
        <w:rPr>
          <w:rFonts w:cs="Arial"/>
          <w:sz w:val="20"/>
        </w:rPr>
        <w:t xml:space="preserve"> e multas.</w:t>
      </w:r>
    </w:p>
    <w:p w:rsidR="00B523E9" w:rsidRPr="003D7276" w:rsidRDefault="00B523E9" w:rsidP="00531844">
      <w:pPr>
        <w:tabs>
          <w:tab w:val="left" w:pos="1134"/>
        </w:tabs>
        <w:spacing w:line="360" w:lineRule="auto"/>
        <w:jc w:val="both"/>
        <w:rPr>
          <w:rFonts w:cs="Arial"/>
          <w:b/>
          <w:sz w:val="20"/>
        </w:rPr>
      </w:pPr>
    </w:p>
    <w:p w:rsidR="00531844" w:rsidRPr="003D7276" w:rsidRDefault="00B523E9" w:rsidP="000F5FB9">
      <w:pPr>
        <w:tabs>
          <w:tab w:val="left" w:pos="1134"/>
        </w:tabs>
        <w:spacing w:line="360" w:lineRule="auto"/>
        <w:jc w:val="both"/>
        <w:rPr>
          <w:rFonts w:cs="Arial"/>
          <w:b/>
          <w:sz w:val="20"/>
        </w:rPr>
      </w:pPr>
      <w:r w:rsidRPr="003D7276">
        <w:rPr>
          <w:rFonts w:cs="Arial"/>
          <w:b/>
          <w:sz w:val="20"/>
        </w:rPr>
        <w:lastRenderedPageBreak/>
        <w:t>CLÁUSULA DÉCIMA QUARTA – DAS INFRAÇÕES ADMINISTRATIVAS</w:t>
      </w:r>
    </w:p>
    <w:p w:rsidR="00B523E9" w:rsidRPr="003D7276" w:rsidRDefault="00C65EC8" w:rsidP="00B523E9">
      <w:pPr>
        <w:tabs>
          <w:tab w:val="left" w:pos="1134"/>
        </w:tabs>
        <w:spacing w:line="360" w:lineRule="auto"/>
        <w:jc w:val="both"/>
        <w:rPr>
          <w:rFonts w:cs="Arial"/>
          <w:sz w:val="20"/>
          <w:lang w:eastAsia="pt-BR"/>
        </w:rPr>
      </w:pPr>
      <w:r w:rsidRPr="003D7276">
        <w:rPr>
          <w:rFonts w:cs="Arial"/>
          <w:b/>
          <w:sz w:val="20"/>
        </w:rPr>
        <w:t>14</w:t>
      </w:r>
      <w:r w:rsidR="00B523E9" w:rsidRPr="003D7276">
        <w:rPr>
          <w:rFonts w:cs="Arial"/>
          <w:b/>
          <w:sz w:val="20"/>
        </w:rPr>
        <w:t>.1.</w:t>
      </w:r>
      <w:r w:rsidR="00B523E9" w:rsidRPr="003D7276">
        <w:rPr>
          <w:rFonts w:cs="Arial"/>
          <w:b/>
          <w:bCs/>
          <w:sz w:val="20"/>
        </w:rPr>
        <w:t> </w:t>
      </w:r>
      <w:r w:rsidRPr="003D7276">
        <w:rPr>
          <w:rFonts w:cs="Arial"/>
          <w:sz w:val="20"/>
        </w:rPr>
        <w:t xml:space="preserve">O </w:t>
      </w:r>
      <w:r w:rsidR="00B523E9" w:rsidRPr="003D7276">
        <w:rPr>
          <w:rFonts w:cs="Arial"/>
          <w:sz w:val="20"/>
        </w:rPr>
        <w:t>contratado será responsabilizado administrativamente pelas seguintes infrações: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dar causa à inexecução parcial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dar causa à inexecução parcial do contrato que cause grave dano à Administração, ao funcionamento dos serviços públicos ou ao interesse coletivo;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c) </w:t>
      </w:r>
      <w:r w:rsidRPr="003D7276">
        <w:rPr>
          <w:rFonts w:ascii="Arial" w:hAnsi="Arial" w:cs="Arial"/>
          <w:sz w:val="20"/>
          <w:szCs w:val="20"/>
        </w:rPr>
        <w:t>dar causa à inexecução total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deixar de entregar a documentação exigida para o certame;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não manter a proposta, salvo em decorrência de fato superveniente devidamente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f)</w:t>
      </w:r>
      <w:r w:rsidRPr="003D7276">
        <w:rPr>
          <w:rFonts w:ascii="Arial" w:hAnsi="Arial" w:cs="Arial"/>
          <w:sz w:val="20"/>
          <w:szCs w:val="20"/>
        </w:rPr>
        <w:t xml:space="preserve"> não celebrar o contrato ou não entregar a documentação exigida para a contratação, quando convocado dentro do prazo de validade de sua proposta;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g)</w:t>
      </w:r>
      <w:r w:rsidRPr="003D7276">
        <w:rPr>
          <w:rFonts w:ascii="Arial" w:hAnsi="Arial" w:cs="Arial"/>
          <w:sz w:val="20"/>
          <w:szCs w:val="20"/>
        </w:rPr>
        <w:t xml:space="preserve"> ensejar o retardamento da execução ou da entrega do objeto da licitação sem motivo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h)</w:t>
      </w:r>
      <w:r w:rsidRPr="003D7276">
        <w:rPr>
          <w:rFonts w:ascii="Arial" w:hAnsi="Arial" w:cs="Arial"/>
          <w:sz w:val="20"/>
          <w:szCs w:val="20"/>
        </w:rPr>
        <w:t xml:space="preserve"> apresentar declaração ou documentação falsa exigida para o certame ou prestar declaração falsa durante a licitação ou 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i)</w:t>
      </w:r>
      <w:r w:rsidRPr="003D7276">
        <w:rPr>
          <w:rFonts w:ascii="Arial" w:hAnsi="Arial" w:cs="Arial"/>
          <w:sz w:val="20"/>
          <w:szCs w:val="20"/>
        </w:rPr>
        <w:t xml:space="preserve"> fraudar a licitação ou praticar ato fraudulento na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j)</w:t>
      </w:r>
      <w:r w:rsidRPr="003D7276">
        <w:rPr>
          <w:rFonts w:ascii="Arial" w:hAnsi="Arial" w:cs="Arial"/>
          <w:sz w:val="20"/>
          <w:szCs w:val="20"/>
        </w:rPr>
        <w:t xml:space="preserve"> comportar-se de modo inidôneo ou cometer fraude de qualquer natureza;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l)</w:t>
      </w:r>
      <w:r w:rsidRPr="003D7276">
        <w:rPr>
          <w:rFonts w:ascii="Arial" w:hAnsi="Arial" w:cs="Arial"/>
          <w:sz w:val="20"/>
          <w:szCs w:val="20"/>
        </w:rPr>
        <w:t xml:space="preserve"> praticar atos ilícitos com vistas a frustrar os objetivos da licitação;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m)</w:t>
      </w:r>
      <w:r w:rsidRPr="003D7276">
        <w:rPr>
          <w:rFonts w:ascii="Arial" w:hAnsi="Arial" w:cs="Arial"/>
          <w:sz w:val="20"/>
          <w:szCs w:val="20"/>
        </w:rPr>
        <w:t xml:space="preserve"> praticar ato lesivo previsto no </w:t>
      </w:r>
      <w:hyperlink r:id="rId13" w:anchor="art5" w:history="1">
        <w:r w:rsidRPr="003D7276">
          <w:rPr>
            <w:rStyle w:val="Hyperlink"/>
            <w:rFonts w:ascii="Arial" w:hAnsi="Arial" w:cs="Arial"/>
            <w:color w:val="auto"/>
            <w:sz w:val="20"/>
            <w:szCs w:val="20"/>
          </w:rPr>
          <w:t>art. 5º da Lei nº 12.846, de 1º de agosto de 2013.</w:t>
        </w:r>
      </w:hyperlink>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.2.</w:t>
      </w:r>
      <w:r w:rsidR="00B523E9" w:rsidRPr="003D7276">
        <w:rPr>
          <w:rFonts w:ascii="Arial" w:hAnsi="Arial" w:cs="Arial"/>
          <w:sz w:val="20"/>
          <w:szCs w:val="20"/>
        </w:rPr>
        <w:t xml:space="preserve"> Serão aplicadas ao responsável pelas infrações administrativas previstas no item </w:t>
      </w:r>
      <w:r w:rsidRPr="003D7276">
        <w:rPr>
          <w:rFonts w:ascii="Arial" w:hAnsi="Arial" w:cs="Arial"/>
          <w:sz w:val="20"/>
          <w:szCs w:val="20"/>
        </w:rPr>
        <w:t>14</w:t>
      </w:r>
      <w:r w:rsidR="00B523E9" w:rsidRPr="003D7276">
        <w:rPr>
          <w:rFonts w:ascii="Arial" w:hAnsi="Arial" w:cs="Arial"/>
          <w:sz w:val="20"/>
          <w:szCs w:val="20"/>
        </w:rPr>
        <w:t>.1 deste edital as seguintes sanções: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advertência;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multa de no mínimo 0,5% (cinco décimos por cento) e máximo de 30% (trinta por cento) do valor do objeto licitado ou contratado;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c)</w:t>
      </w:r>
      <w:r w:rsidRPr="003D7276">
        <w:rPr>
          <w:rFonts w:ascii="Arial" w:hAnsi="Arial" w:cs="Arial"/>
          <w:sz w:val="20"/>
          <w:szCs w:val="20"/>
        </w:rPr>
        <w:t xml:space="preserve"> impedimento de licitar e contratar, no âmbito da Administração Pública direta e indireta do órgão licitante, pelo prazo máximo de 3 (três) anos.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declaração de inidoneidade para licitar ou contratar no âmbito da Administração Pública direta e indireta de todos os entes federativos, pelo prazo mínimo de 3 (três) anos e máximo de 6 (seis) anos.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.3</w:t>
      </w:r>
      <w:r w:rsidR="00B523E9" w:rsidRPr="003D7276">
        <w:rPr>
          <w:rFonts w:ascii="Arial" w:hAnsi="Arial" w:cs="Arial"/>
          <w:sz w:val="20"/>
          <w:szCs w:val="20"/>
        </w:rPr>
        <w:t xml:space="preserve"> As sanções previstas nas alíneas “a”, “c” e “d” do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do</w:t>
      </w:r>
      <w:proofErr w:type="gramEnd"/>
      <w:r w:rsidR="00B523E9" w:rsidRPr="003D7276">
        <w:rPr>
          <w:rFonts w:ascii="Arial" w:hAnsi="Arial" w:cs="Arial"/>
          <w:sz w:val="20"/>
          <w:szCs w:val="20"/>
        </w:rPr>
        <w:t xml:space="preserve"> presente Edital poderão ser aplicadas cumulativamente com a prevista na alínea “b” do mesmo item.</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 xml:space="preserve">.4. </w:t>
      </w:r>
      <w:r w:rsidR="00B523E9"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Pr="003D7276">
        <w:rPr>
          <w:rFonts w:ascii="Arial" w:hAnsi="Arial" w:cs="Arial"/>
          <w:sz w:val="20"/>
          <w:szCs w:val="20"/>
        </w:rPr>
        <w:t>14</w:t>
      </w:r>
      <w:r w:rsidR="00B523E9" w:rsidRPr="003D7276">
        <w:rPr>
          <w:rFonts w:ascii="Arial" w:hAnsi="Arial" w:cs="Arial"/>
          <w:sz w:val="20"/>
          <w:szCs w:val="20"/>
        </w:rPr>
        <w:t xml:space="preserve">.2 do presente Edital. </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.5.</w:t>
      </w:r>
      <w:r w:rsidR="00B523E9"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.6.</w:t>
      </w:r>
      <w:r w:rsidR="00B523E9" w:rsidRPr="003D7276">
        <w:rPr>
          <w:rFonts w:ascii="Arial" w:hAnsi="Arial" w:cs="Arial"/>
          <w:sz w:val="20"/>
          <w:szCs w:val="20"/>
        </w:rPr>
        <w:t xml:space="preserve"> A aplicação das sanções previstas no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deste</w:t>
      </w:r>
      <w:proofErr w:type="gramEnd"/>
      <w:r w:rsidR="00B523E9" w:rsidRPr="003D7276">
        <w:rPr>
          <w:rFonts w:ascii="Arial" w:hAnsi="Arial" w:cs="Arial"/>
          <w:sz w:val="20"/>
          <w:szCs w:val="20"/>
        </w:rPr>
        <w:t xml:space="preserve"> Edital não exclui, em hipótese alguma, a obrigação de reparação integral do dano causado à Administração Pública.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14</w:t>
      </w:r>
      <w:r w:rsidR="00B523E9" w:rsidRPr="003D7276">
        <w:rPr>
          <w:rFonts w:ascii="Arial" w:hAnsi="Arial" w:cs="Arial"/>
          <w:b/>
          <w:bCs/>
          <w:sz w:val="20"/>
          <w:szCs w:val="20"/>
        </w:rPr>
        <w:t>.7.</w:t>
      </w:r>
      <w:r w:rsidR="00B523E9" w:rsidRPr="003D7276">
        <w:rPr>
          <w:rFonts w:ascii="Arial" w:hAnsi="Arial" w:cs="Arial"/>
          <w:sz w:val="20"/>
          <w:szCs w:val="20"/>
        </w:rPr>
        <w:t xml:space="preserve"> Na aplicação da sanção prevista no item </w:t>
      </w:r>
      <w:r w:rsidRPr="003D7276">
        <w:rPr>
          <w:rFonts w:ascii="Arial" w:hAnsi="Arial" w:cs="Arial"/>
          <w:sz w:val="20"/>
          <w:szCs w:val="20"/>
        </w:rPr>
        <w:t>14</w:t>
      </w:r>
      <w:r w:rsidR="00B523E9" w:rsidRPr="003D7276">
        <w:rPr>
          <w:rFonts w:ascii="Arial" w:hAnsi="Arial" w:cs="Arial"/>
          <w:sz w:val="20"/>
          <w:szCs w:val="20"/>
        </w:rPr>
        <w:t>.2, alínea “b”, do presente edital, será facultada a defesa do interessado no prazo de 15 (quinze) dias úteis, contado da data de sua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.8.</w:t>
      </w:r>
      <w:r w:rsidR="00B523E9" w:rsidRPr="003D7276">
        <w:rPr>
          <w:rFonts w:ascii="Arial" w:hAnsi="Arial" w:cs="Arial"/>
          <w:sz w:val="20"/>
          <w:szCs w:val="20"/>
        </w:rPr>
        <w:t xml:space="preserve"> Para aplicação das sanções previstas nas alíneas “c” e “d” do item </w:t>
      </w:r>
      <w:r w:rsidRPr="003D7276">
        <w:rPr>
          <w:rFonts w:ascii="Arial" w:hAnsi="Arial" w:cs="Arial"/>
          <w:sz w:val="20"/>
          <w:szCs w:val="20"/>
        </w:rPr>
        <w:t>14</w:t>
      </w:r>
      <w:r w:rsidR="00B523E9" w:rsidRPr="003D7276">
        <w:rPr>
          <w:rFonts w:ascii="Arial" w:hAnsi="Arial" w:cs="Arial"/>
          <w:sz w:val="20"/>
          <w:szCs w:val="20"/>
        </w:rPr>
        <w:t>.2 do presente Edital o licitante ou o contratado será intimado para, no prazo de 15 (quinze) dias úteis, contado da data de intimação, apresentar defesa escrita e especificar as provas que pretenda produzir.</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.9.</w:t>
      </w:r>
      <w:r w:rsidR="00B523E9" w:rsidRPr="003D7276">
        <w:rPr>
          <w:rFonts w:ascii="Arial" w:hAnsi="Arial" w:cs="Arial"/>
          <w:sz w:val="20"/>
          <w:szCs w:val="20"/>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.10.</w:t>
      </w:r>
      <w:r w:rsidR="00B523E9" w:rsidRPr="003D7276">
        <w:rPr>
          <w:rFonts w:ascii="Arial" w:hAnsi="Arial" w:cs="Arial"/>
          <w:sz w:val="20"/>
          <w:szCs w:val="20"/>
        </w:rPr>
        <w:t xml:space="preserve"> Serão indeferidas pela comissão, mediante decisão fundamentada, provas ilícitas, impertinentes, desnecessárias, protelatórias ou intempestivas.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.11.</w:t>
      </w:r>
      <w:r w:rsidR="00B523E9"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.12.</w:t>
      </w:r>
      <w:r w:rsidR="00B523E9" w:rsidRPr="003D7276">
        <w:rPr>
          <w:rFonts w:ascii="Arial" w:hAnsi="Arial" w:cs="Arial"/>
          <w:sz w:val="20"/>
          <w:szCs w:val="20"/>
        </w:rPr>
        <w:t xml:space="preserve"> É admitida a reabilitação do licitante ou contratado perante a própria autoridade que aplicou a penalidade, exigidos, cumulativamente: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a)</w:t>
      </w:r>
      <w:r w:rsidRPr="003D7276">
        <w:rPr>
          <w:rFonts w:ascii="Arial" w:hAnsi="Arial" w:cs="Arial"/>
          <w:sz w:val="20"/>
          <w:szCs w:val="20"/>
        </w:rPr>
        <w:t xml:space="preserve"> reparação integral do dano causado à Administração Pública;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pagamento da multa;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c)</w:t>
      </w:r>
      <w:r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d)</w:t>
      </w:r>
      <w:r w:rsidRPr="003D7276">
        <w:rPr>
          <w:rFonts w:ascii="Arial" w:hAnsi="Arial" w:cs="Arial"/>
          <w:sz w:val="20"/>
          <w:szCs w:val="20"/>
        </w:rPr>
        <w:t xml:space="preserve"> cumprimento das condições de reabilitação definidas no ato punitivo;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Pr="003D7276">
        <w:rPr>
          <w:rFonts w:ascii="Arial" w:hAnsi="Arial" w:cs="Arial"/>
          <w:sz w:val="20"/>
          <w:szCs w:val="20"/>
        </w:rPr>
        <w:t xml:space="preserve"> análise jurídica prévia, com posicionamento conclusivo quanto ao cumprimento dos requisitos definidos neste artigo.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.13.</w:t>
      </w:r>
      <w:r w:rsidR="00B523E9" w:rsidRPr="003D7276">
        <w:rPr>
          <w:rFonts w:ascii="Arial" w:hAnsi="Arial" w:cs="Arial"/>
          <w:sz w:val="20"/>
          <w:szCs w:val="20"/>
        </w:rPr>
        <w:t xml:space="preserve"> A sanção pelas infrações previstas nas alíneas “h” e “m” do item </w:t>
      </w:r>
      <w:r w:rsidRPr="003D7276">
        <w:rPr>
          <w:rFonts w:ascii="Arial" w:hAnsi="Arial" w:cs="Arial"/>
          <w:sz w:val="20"/>
          <w:szCs w:val="20"/>
        </w:rPr>
        <w:t>14</w:t>
      </w:r>
      <w:r w:rsidR="001C2C96" w:rsidRPr="003D7276">
        <w:rPr>
          <w:rFonts w:ascii="Arial" w:hAnsi="Arial" w:cs="Arial"/>
          <w:sz w:val="20"/>
          <w:szCs w:val="20"/>
        </w:rPr>
        <w:t>.1</w:t>
      </w:r>
      <w:r w:rsidR="00B523E9" w:rsidRPr="003D7276">
        <w:rPr>
          <w:rFonts w:ascii="Arial" w:hAnsi="Arial" w:cs="Arial"/>
          <w:sz w:val="20"/>
          <w:szCs w:val="20"/>
        </w:rPr>
        <w:t xml:space="preserve"> do presente Edital exigirá, como condição de reabilitação do licitante ou contratado, a implantação ou aperfeiçoamento de programa de integridade pelo responsável.</w:t>
      </w:r>
    </w:p>
    <w:p w:rsidR="00900853" w:rsidRPr="003D7276" w:rsidRDefault="00900853" w:rsidP="004E38AA">
      <w:pPr>
        <w:tabs>
          <w:tab w:val="left" w:pos="1134"/>
        </w:tabs>
        <w:spacing w:line="360" w:lineRule="auto"/>
        <w:jc w:val="both"/>
        <w:rPr>
          <w:rFonts w:cs="Arial"/>
          <w:b/>
          <w:sz w:val="20"/>
        </w:rPr>
      </w:pPr>
    </w:p>
    <w:p w:rsidR="001C2C96" w:rsidRPr="003D7276" w:rsidRDefault="001C2C96" w:rsidP="004E38AA">
      <w:pPr>
        <w:tabs>
          <w:tab w:val="left" w:pos="1134"/>
        </w:tabs>
        <w:spacing w:line="360" w:lineRule="auto"/>
        <w:jc w:val="both"/>
        <w:rPr>
          <w:rFonts w:cs="Arial"/>
          <w:b/>
          <w:sz w:val="20"/>
        </w:rPr>
      </w:pPr>
      <w:r w:rsidRPr="003D7276">
        <w:rPr>
          <w:rFonts w:cs="Arial"/>
          <w:b/>
          <w:sz w:val="20"/>
        </w:rPr>
        <w:t>CLAUSULA QUINZE - DA VINCULAÇÃO E DA FUNDAMENTAÇÃO LEGAL</w:t>
      </w:r>
    </w:p>
    <w:p w:rsidR="001C2C96" w:rsidRPr="003D7276" w:rsidRDefault="001C2C96" w:rsidP="004E38AA">
      <w:pPr>
        <w:tabs>
          <w:tab w:val="left" w:pos="1134"/>
        </w:tabs>
        <w:spacing w:line="360" w:lineRule="auto"/>
        <w:jc w:val="both"/>
        <w:rPr>
          <w:rFonts w:cs="Arial"/>
          <w:sz w:val="20"/>
        </w:rPr>
      </w:pPr>
      <w:r w:rsidRPr="003D7276">
        <w:rPr>
          <w:rFonts w:cs="Arial"/>
          <w:b/>
          <w:sz w:val="20"/>
        </w:rPr>
        <w:t>15.1.</w:t>
      </w:r>
      <w:r w:rsidRPr="003D7276">
        <w:rPr>
          <w:rFonts w:cs="Arial"/>
          <w:sz w:val="20"/>
        </w:rPr>
        <w:t xml:space="preserve"> A CONTRATADA será responsável pela observância das leis, decretos, regulamentos, portarias e normas federais, estaduais e municipais, direta e indiretamente aplicáveis à execução do objeto deste Contrato. </w:t>
      </w:r>
    </w:p>
    <w:p w:rsidR="001C7961" w:rsidRPr="003D7276" w:rsidRDefault="001C2C96" w:rsidP="004E38AA">
      <w:pPr>
        <w:tabs>
          <w:tab w:val="left" w:pos="1134"/>
        </w:tabs>
        <w:spacing w:line="360" w:lineRule="auto"/>
        <w:jc w:val="both"/>
        <w:rPr>
          <w:rFonts w:cs="Arial"/>
          <w:sz w:val="20"/>
        </w:rPr>
      </w:pPr>
      <w:r w:rsidRPr="003D7276">
        <w:rPr>
          <w:rFonts w:cs="Arial"/>
          <w:b/>
          <w:sz w:val="20"/>
        </w:rPr>
        <w:t>15.2.</w:t>
      </w:r>
      <w:r w:rsidRPr="003D7276">
        <w:rPr>
          <w:rFonts w:cs="Arial"/>
          <w:sz w:val="20"/>
        </w:rPr>
        <w:t xml:space="preserve"> A execução dos serviços obedecerá, rigorosamente, além das especificações constantes do Caderno de Encargos da Obra, ao disposto nos seguintes documentos: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2.1.</w:t>
      </w:r>
      <w:r w:rsidR="001C2C96" w:rsidRPr="003D7276">
        <w:rPr>
          <w:rFonts w:cs="Arial"/>
          <w:sz w:val="20"/>
        </w:rPr>
        <w:t xml:space="preserve"> Normas da ABNT;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2.2.</w:t>
      </w:r>
      <w:r w:rsidR="001C2C96" w:rsidRPr="003D7276">
        <w:rPr>
          <w:rFonts w:cs="Arial"/>
          <w:sz w:val="20"/>
        </w:rPr>
        <w:t xml:space="preserve"> Normas internacionais consagradas; </w:t>
      </w:r>
    </w:p>
    <w:p w:rsidR="001C7961" w:rsidRPr="003D7276" w:rsidRDefault="001C7961" w:rsidP="004E38AA">
      <w:pPr>
        <w:tabs>
          <w:tab w:val="left" w:pos="1134"/>
        </w:tabs>
        <w:spacing w:line="360" w:lineRule="auto"/>
        <w:jc w:val="both"/>
        <w:rPr>
          <w:rFonts w:cs="Arial"/>
          <w:sz w:val="20"/>
        </w:rPr>
      </w:pPr>
      <w:r w:rsidRPr="003D7276">
        <w:rPr>
          <w:rFonts w:cs="Arial"/>
          <w:b/>
          <w:sz w:val="20"/>
        </w:rPr>
        <w:lastRenderedPageBreak/>
        <w:t>15.</w:t>
      </w:r>
      <w:r w:rsidR="001C2C96" w:rsidRPr="003D7276">
        <w:rPr>
          <w:rFonts w:cs="Arial"/>
          <w:b/>
          <w:sz w:val="20"/>
        </w:rPr>
        <w:t>2.3.</w:t>
      </w:r>
      <w:r w:rsidR="001C2C96" w:rsidRPr="003D7276">
        <w:rPr>
          <w:rFonts w:cs="Arial"/>
          <w:sz w:val="20"/>
        </w:rPr>
        <w:t xml:space="preserve"> Recomendações dos fabricantes. </w:t>
      </w:r>
    </w:p>
    <w:p w:rsidR="001C2C96"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3.</w:t>
      </w:r>
      <w:r w:rsidR="001C2C96" w:rsidRPr="003D7276">
        <w:rPr>
          <w:rFonts w:cs="Arial"/>
          <w:sz w:val="20"/>
        </w:rPr>
        <w:t xml:space="preserve"> O presente Contrato fundamenta-se na Lei 14.133/2021 e vincula-se</w:t>
      </w:r>
      <w:r w:rsidR="00DB6B37" w:rsidRPr="003D7276">
        <w:rPr>
          <w:rFonts w:cs="Arial"/>
          <w:sz w:val="20"/>
        </w:rPr>
        <w:t xml:space="preserve"> </w:t>
      </w:r>
      <w:r w:rsidR="00CB07D4" w:rsidRPr="003D7276">
        <w:rPr>
          <w:rFonts w:cs="Arial"/>
          <w:sz w:val="20"/>
        </w:rPr>
        <w:t>ao Edital d</w:t>
      </w:r>
      <w:r w:rsidR="007E68CC">
        <w:rPr>
          <w:rFonts w:cs="Arial"/>
          <w:sz w:val="20"/>
        </w:rPr>
        <w:t>a CONCORRÊNCIA nº 02</w:t>
      </w:r>
      <w:r w:rsidR="00CB07D4" w:rsidRPr="003D7276">
        <w:rPr>
          <w:rFonts w:cs="Arial"/>
          <w:sz w:val="20"/>
        </w:rPr>
        <w:t>/2026</w:t>
      </w:r>
      <w:r w:rsidR="001C2C96" w:rsidRPr="003D7276">
        <w:rPr>
          <w:rFonts w:cs="Arial"/>
          <w:sz w:val="20"/>
        </w:rPr>
        <w:t>, instaurada pelo Proce</w:t>
      </w:r>
      <w:r w:rsidR="007E68CC">
        <w:rPr>
          <w:rFonts w:cs="Arial"/>
          <w:sz w:val="20"/>
        </w:rPr>
        <w:t>sso Administrativo n° 5.195/2025</w:t>
      </w:r>
      <w:r w:rsidR="001C2C96" w:rsidRPr="003D7276">
        <w:rPr>
          <w:rFonts w:cs="Arial"/>
          <w:sz w:val="20"/>
        </w:rPr>
        <w:t>, bem como ao respectivo Projeto Básico e a proposta da CONTRATADA, os quais integram esta avença independente de transcrição.</w:t>
      </w:r>
    </w:p>
    <w:p w:rsidR="007E68CC" w:rsidRDefault="007E68CC" w:rsidP="004E38AA">
      <w:pPr>
        <w:tabs>
          <w:tab w:val="left" w:pos="1134"/>
        </w:tabs>
        <w:spacing w:line="360" w:lineRule="auto"/>
        <w:jc w:val="both"/>
        <w:rPr>
          <w:rFonts w:cs="Arial"/>
          <w:b/>
          <w:sz w:val="20"/>
        </w:rPr>
      </w:pPr>
    </w:p>
    <w:p w:rsidR="00D91AE6" w:rsidRPr="003D7276" w:rsidRDefault="00D91AE6" w:rsidP="004E38AA">
      <w:pPr>
        <w:tabs>
          <w:tab w:val="left" w:pos="1134"/>
        </w:tabs>
        <w:spacing w:line="360" w:lineRule="auto"/>
        <w:jc w:val="both"/>
        <w:rPr>
          <w:rFonts w:cs="Arial"/>
          <w:b/>
          <w:sz w:val="20"/>
        </w:rPr>
      </w:pPr>
      <w:r w:rsidRPr="003D7276">
        <w:rPr>
          <w:rFonts w:cs="Arial"/>
          <w:b/>
          <w:sz w:val="20"/>
        </w:rPr>
        <w:t>CLÁUSULA DEZESSEIS - DOS CASOS OMISSOS</w:t>
      </w:r>
    </w:p>
    <w:p w:rsidR="00D91AE6" w:rsidRPr="003D7276" w:rsidRDefault="00D91AE6" w:rsidP="00D91AE6">
      <w:pPr>
        <w:tabs>
          <w:tab w:val="left" w:pos="1134"/>
        </w:tabs>
        <w:spacing w:line="360" w:lineRule="auto"/>
        <w:jc w:val="both"/>
        <w:rPr>
          <w:rFonts w:cs="Arial"/>
          <w:sz w:val="20"/>
        </w:rPr>
      </w:pPr>
      <w:r w:rsidRPr="003D7276">
        <w:rPr>
          <w:rFonts w:cs="Arial"/>
          <w:b/>
          <w:sz w:val="20"/>
        </w:rPr>
        <w:t>16.1</w:t>
      </w:r>
      <w:r w:rsidRPr="003D7276">
        <w:rPr>
          <w:rFonts w:cs="Arial"/>
          <w:sz w:val="20"/>
        </w:rPr>
        <w:t xml:space="preserve"> Os casos omissos serão resolvidos pelas partes contratantes, respeitados o objeto deste instrumento, a legislação e demais normas reguladoras da matéria, Lei Federal nº 14.133/2021, além do Código de Defesa do Consumidor (Lei </w:t>
      </w:r>
      <w:proofErr w:type="gramStart"/>
      <w:r w:rsidRPr="003D7276">
        <w:rPr>
          <w:rFonts w:cs="Arial"/>
          <w:sz w:val="20"/>
        </w:rPr>
        <w:t>n.º</w:t>
      </w:r>
      <w:proofErr w:type="gramEnd"/>
      <w:r w:rsidRPr="003D7276">
        <w:rPr>
          <w:rFonts w:cs="Arial"/>
          <w:sz w:val="20"/>
        </w:rPr>
        <w:t xml:space="preserve"> 8.078/90) e demais normas pertinentes aplicáveis à espécie.</w:t>
      </w:r>
    </w:p>
    <w:p w:rsidR="00827779" w:rsidRPr="003D7276" w:rsidRDefault="00827779" w:rsidP="00D91AE6">
      <w:pPr>
        <w:tabs>
          <w:tab w:val="left" w:pos="1134"/>
        </w:tabs>
        <w:spacing w:line="360" w:lineRule="auto"/>
        <w:jc w:val="both"/>
        <w:rPr>
          <w:rFonts w:cs="Arial"/>
          <w:b/>
          <w:sz w:val="20"/>
        </w:rPr>
      </w:pPr>
    </w:p>
    <w:p w:rsidR="008D7DA7" w:rsidRPr="003D7276" w:rsidRDefault="008D7DA7" w:rsidP="00D91AE6">
      <w:pPr>
        <w:tabs>
          <w:tab w:val="left" w:pos="1134"/>
        </w:tabs>
        <w:spacing w:line="360" w:lineRule="auto"/>
        <w:jc w:val="both"/>
        <w:rPr>
          <w:rFonts w:cs="Arial"/>
          <w:b/>
          <w:sz w:val="20"/>
        </w:rPr>
      </w:pPr>
      <w:r w:rsidRPr="003D7276">
        <w:rPr>
          <w:rFonts w:cs="Arial"/>
          <w:b/>
          <w:sz w:val="20"/>
        </w:rPr>
        <w:t xml:space="preserve">CLÁUSULA DEZESSETE – DA PUBLICAÇÃO </w:t>
      </w:r>
    </w:p>
    <w:p w:rsidR="008D7DA7" w:rsidRPr="003D7276" w:rsidRDefault="008D7DA7" w:rsidP="00D91AE6">
      <w:pPr>
        <w:tabs>
          <w:tab w:val="left" w:pos="1134"/>
        </w:tabs>
        <w:spacing w:line="360" w:lineRule="auto"/>
        <w:jc w:val="both"/>
        <w:rPr>
          <w:rFonts w:cs="Arial"/>
          <w:sz w:val="20"/>
        </w:rPr>
      </w:pPr>
      <w:r w:rsidRPr="003D7276">
        <w:rPr>
          <w:rFonts w:cs="Arial"/>
          <w:b/>
          <w:sz w:val="20"/>
        </w:rPr>
        <w:t>17.1.</w:t>
      </w:r>
      <w:r w:rsidRPr="003D7276">
        <w:rPr>
          <w:rFonts w:cs="Arial"/>
          <w:sz w:val="20"/>
        </w:rPr>
        <w:t xml:space="preserve"> Este instrumento contratual será publicado no sítio </w:t>
      </w:r>
      <w:hyperlink r:id="rId14" w:history="1">
        <w:r w:rsidRPr="003D7276">
          <w:rPr>
            <w:rStyle w:val="Hyperlink"/>
            <w:rFonts w:cs="Arial"/>
            <w:sz w:val="20"/>
          </w:rPr>
          <w:t>https://www.diariomunicipal.com.br/famurs</w:t>
        </w:r>
      </w:hyperlink>
      <w:r w:rsidRPr="003D7276">
        <w:rPr>
          <w:rFonts w:cs="Arial"/>
          <w:sz w:val="20"/>
        </w:rPr>
        <w:t>.</w:t>
      </w:r>
    </w:p>
    <w:p w:rsidR="00F74288" w:rsidRPr="003D7276" w:rsidRDefault="00F74288" w:rsidP="00F74288">
      <w:pPr>
        <w:spacing w:line="360" w:lineRule="auto"/>
        <w:jc w:val="both"/>
        <w:rPr>
          <w:rFonts w:cs="Arial"/>
          <w:b/>
          <w:sz w:val="20"/>
        </w:rPr>
      </w:pPr>
    </w:p>
    <w:p w:rsidR="00F74288" w:rsidRPr="003D7276" w:rsidRDefault="007C7604" w:rsidP="00F74288">
      <w:pPr>
        <w:spacing w:line="360" w:lineRule="auto"/>
        <w:jc w:val="both"/>
        <w:rPr>
          <w:rFonts w:cs="Arial"/>
          <w:sz w:val="20"/>
        </w:rPr>
      </w:pPr>
      <w:r w:rsidRPr="003D7276">
        <w:rPr>
          <w:rFonts w:cs="Arial"/>
          <w:b/>
          <w:sz w:val="20"/>
        </w:rPr>
        <w:t>CLÁUSULA DEZOITO</w:t>
      </w:r>
      <w:r w:rsidR="00F74288" w:rsidRPr="003D7276">
        <w:rPr>
          <w:rFonts w:cs="Arial"/>
          <w:b/>
          <w:sz w:val="20"/>
        </w:rPr>
        <w:t xml:space="preserve"> – DAS DISPOSIÇÕES GERAIS.</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.1</w:t>
      </w:r>
      <w:r w:rsidR="00F74288" w:rsidRPr="003D7276">
        <w:rPr>
          <w:rFonts w:cs="Arial"/>
          <w:sz w:val="20"/>
        </w:rPr>
        <w:t xml:space="preserve"> Havendo</w:t>
      </w:r>
      <w:proofErr w:type="gramEnd"/>
      <w:r w:rsidR="00F74288" w:rsidRPr="003D7276">
        <w:rPr>
          <w:rFonts w:cs="Arial"/>
          <w:sz w:val="20"/>
        </w:rPr>
        <w:t xml:space="preserve"> necessidade e recurso orçamentário, o Município poderá aditar o contrato oriundo do procedimento licitat</w:t>
      </w:r>
      <w:r w:rsidR="00FC506A" w:rsidRPr="003D7276">
        <w:rPr>
          <w:rFonts w:cs="Arial"/>
          <w:sz w:val="20"/>
        </w:rPr>
        <w:t>ório Concorrência - Eletrônica</w:t>
      </w:r>
      <w:r w:rsidR="00F74288" w:rsidRPr="003D7276">
        <w:rPr>
          <w:rFonts w:cs="Arial"/>
          <w:sz w:val="20"/>
        </w:rPr>
        <w:t xml:space="preserve"> nº 0</w:t>
      </w:r>
      <w:r w:rsidR="007E68CC">
        <w:rPr>
          <w:rFonts w:cs="Arial"/>
          <w:sz w:val="20"/>
        </w:rPr>
        <w:t>2</w:t>
      </w:r>
      <w:r w:rsidR="00F74288" w:rsidRPr="003D7276">
        <w:rPr>
          <w:rFonts w:cs="Arial"/>
          <w:sz w:val="20"/>
        </w:rPr>
        <w:t>/20</w:t>
      </w:r>
      <w:r w:rsidR="00CB07D4" w:rsidRPr="003D7276">
        <w:rPr>
          <w:rFonts w:cs="Arial"/>
          <w:sz w:val="20"/>
        </w:rPr>
        <w:t>26</w:t>
      </w:r>
      <w:r w:rsidR="00F74288" w:rsidRPr="003D7276">
        <w:rPr>
          <w:rFonts w:cs="Arial"/>
          <w:sz w:val="20"/>
        </w:rPr>
        <w:t>, obede</w:t>
      </w:r>
      <w:r w:rsidR="00FC506A" w:rsidRPr="003D7276">
        <w:rPr>
          <w:rFonts w:cs="Arial"/>
          <w:sz w:val="20"/>
        </w:rPr>
        <w:t>cendo a Lei Federal nº. 14.133/2021</w:t>
      </w:r>
      <w:r w:rsidR="00F74288" w:rsidRPr="003D7276">
        <w:rPr>
          <w:rFonts w:cs="Arial"/>
          <w:sz w:val="20"/>
        </w:rPr>
        <w:t xml:space="preserve">, e mantidas as condições da proposta inicial, ao que está obrigado a aceitar o </w:t>
      </w:r>
      <w:r w:rsidR="00F74288" w:rsidRPr="003D7276">
        <w:rPr>
          <w:rFonts w:cs="Arial"/>
          <w:b/>
          <w:sz w:val="20"/>
        </w:rPr>
        <w:t>CONTRATO</w:t>
      </w:r>
      <w:r w:rsidR="00F74288" w:rsidRPr="003D7276">
        <w:rPr>
          <w:rFonts w:cs="Arial"/>
          <w:sz w:val="20"/>
        </w:rPr>
        <w:t xml:space="preserve"> sob pena de ser considerado descumprimento contratual o não atendimento ao aditivo.</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.2</w:t>
      </w:r>
      <w:r w:rsidR="00F74288" w:rsidRPr="003D7276">
        <w:rPr>
          <w:rFonts w:cs="Arial"/>
          <w:sz w:val="20"/>
        </w:rPr>
        <w:t xml:space="preserve"> Fica</w:t>
      </w:r>
      <w:proofErr w:type="gramEnd"/>
      <w:r w:rsidR="00F74288" w:rsidRPr="003D7276">
        <w:rPr>
          <w:rFonts w:cs="Arial"/>
          <w:sz w:val="20"/>
        </w:rPr>
        <w:t xml:space="preserve"> eleito o Foro da Comarca de Guarani das Missões/RS, para dirimir dúvidas ou questões oriundas do presente contrato.</w:t>
      </w:r>
    </w:p>
    <w:p w:rsidR="00F74288" w:rsidRPr="003D7276" w:rsidRDefault="007C7604" w:rsidP="00F74288">
      <w:pPr>
        <w:spacing w:line="360" w:lineRule="auto"/>
        <w:jc w:val="both"/>
        <w:rPr>
          <w:rFonts w:cs="Arial"/>
          <w:sz w:val="20"/>
        </w:rPr>
      </w:pPr>
      <w:r w:rsidRPr="003D7276">
        <w:rPr>
          <w:rFonts w:cs="Arial"/>
          <w:b/>
          <w:sz w:val="20"/>
        </w:rPr>
        <w:t>18</w:t>
      </w:r>
      <w:r w:rsidR="00F74288" w:rsidRPr="003D7276">
        <w:rPr>
          <w:rFonts w:cs="Arial"/>
          <w:b/>
          <w:sz w:val="20"/>
        </w:rPr>
        <w:t>.3</w:t>
      </w:r>
      <w:r w:rsidR="00F74288" w:rsidRPr="003D7276">
        <w:rPr>
          <w:rFonts w:cs="Arial"/>
          <w:sz w:val="20"/>
        </w:rPr>
        <w:t xml:space="preserve"> E, por estarem as partes justas e contratadas, assinam o presente Contrato Administrativo em três vias, de igual teor e forma, na presença das testemunhas abaixo assinadas.</w:t>
      </w:r>
    </w:p>
    <w:p w:rsidR="00F74288" w:rsidRPr="003D7276" w:rsidRDefault="00F74288" w:rsidP="00FC506A">
      <w:pPr>
        <w:spacing w:line="360" w:lineRule="auto"/>
        <w:rPr>
          <w:rFonts w:cs="Arial"/>
          <w:sz w:val="20"/>
        </w:rPr>
      </w:pPr>
    </w:p>
    <w:p w:rsidR="00F74288" w:rsidRPr="003D7276" w:rsidRDefault="00F74288" w:rsidP="00F74288">
      <w:pPr>
        <w:spacing w:line="360" w:lineRule="auto"/>
        <w:jc w:val="center"/>
        <w:rPr>
          <w:rFonts w:cs="Arial"/>
          <w:sz w:val="20"/>
        </w:rPr>
      </w:pPr>
      <w:r w:rsidRPr="003D7276">
        <w:rPr>
          <w:rFonts w:cs="Arial"/>
          <w:sz w:val="20"/>
        </w:rPr>
        <w:t>Guarani das Missões/RS, aos ____ dias do mês de ________ do ano de 20</w:t>
      </w:r>
      <w:r w:rsidR="00CB07D4" w:rsidRPr="003D7276">
        <w:rPr>
          <w:rFonts w:cs="Arial"/>
          <w:sz w:val="20"/>
        </w:rPr>
        <w:t>26</w:t>
      </w:r>
      <w:r w:rsidR="00F36D81" w:rsidRPr="003D7276">
        <w:rPr>
          <w:rFonts w:cs="Arial"/>
          <w:sz w:val="20"/>
        </w:rPr>
        <w:t>.</w:t>
      </w:r>
    </w:p>
    <w:p w:rsidR="00F74288" w:rsidRPr="003D7276" w:rsidRDefault="00F74288" w:rsidP="00F74288">
      <w:pPr>
        <w:spacing w:line="360" w:lineRule="auto"/>
        <w:rPr>
          <w:rFonts w:cs="Arial"/>
          <w:sz w:val="20"/>
        </w:rPr>
      </w:pPr>
    </w:p>
    <w:p w:rsidR="00F74288" w:rsidRPr="003D7276" w:rsidRDefault="00F74288" w:rsidP="00F74288">
      <w:pPr>
        <w:spacing w:line="360" w:lineRule="auto"/>
        <w:rPr>
          <w:rFonts w:cs="Arial"/>
          <w:sz w:val="20"/>
        </w:rPr>
      </w:pPr>
    </w:p>
    <w:p w:rsidR="00A270E4" w:rsidRPr="003D7276" w:rsidRDefault="00A270E4" w:rsidP="00F74288">
      <w:pPr>
        <w:spacing w:line="360" w:lineRule="auto"/>
        <w:rPr>
          <w:rFonts w:cs="Arial"/>
          <w:sz w:val="20"/>
        </w:rPr>
      </w:pPr>
    </w:p>
    <w:p w:rsidR="00F74288" w:rsidRDefault="007E68CC" w:rsidP="007E68CC">
      <w:pPr>
        <w:spacing w:line="360" w:lineRule="auto"/>
        <w:jc w:val="center"/>
        <w:rPr>
          <w:rFonts w:cs="Arial"/>
          <w:b/>
          <w:bCs/>
          <w:sz w:val="20"/>
        </w:rPr>
      </w:pPr>
      <w:r>
        <w:rPr>
          <w:rFonts w:cs="Arial"/>
          <w:b/>
          <w:bCs/>
          <w:sz w:val="20"/>
        </w:rPr>
        <w:t xml:space="preserve">Paulo </w:t>
      </w:r>
      <w:proofErr w:type="spellStart"/>
      <w:r>
        <w:rPr>
          <w:rFonts w:cs="Arial"/>
          <w:b/>
          <w:bCs/>
          <w:sz w:val="20"/>
        </w:rPr>
        <w:t>Kapelinski</w:t>
      </w:r>
      <w:proofErr w:type="spellEnd"/>
    </w:p>
    <w:p w:rsidR="007E68CC" w:rsidRDefault="007E68CC" w:rsidP="007E68CC">
      <w:pPr>
        <w:spacing w:line="360" w:lineRule="auto"/>
        <w:jc w:val="center"/>
        <w:rPr>
          <w:rFonts w:cs="Arial"/>
          <w:b/>
          <w:bCs/>
          <w:sz w:val="20"/>
        </w:rPr>
      </w:pPr>
      <w:r>
        <w:rPr>
          <w:rFonts w:cs="Arial"/>
          <w:b/>
          <w:bCs/>
          <w:sz w:val="20"/>
        </w:rPr>
        <w:t>Prefeito em Exercício</w:t>
      </w:r>
    </w:p>
    <w:p w:rsidR="007E68CC" w:rsidRDefault="007E68CC" w:rsidP="007E68CC">
      <w:pPr>
        <w:spacing w:line="360" w:lineRule="auto"/>
        <w:jc w:val="center"/>
        <w:rPr>
          <w:rFonts w:cs="Arial"/>
          <w:b/>
          <w:bCs/>
          <w:sz w:val="20"/>
        </w:rPr>
      </w:pPr>
    </w:p>
    <w:p w:rsidR="007E68CC" w:rsidRDefault="007E68CC" w:rsidP="007E68CC">
      <w:pPr>
        <w:spacing w:line="360" w:lineRule="auto"/>
        <w:jc w:val="center"/>
        <w:rPr>
          <w:rFonts w:cs="Arial"/>
          <w:b/>
          <w:bCs/>
          <w:sz w:val="20"/>
        </w:rPr>
      </w:pPr>
    </w:p>
    <w:p w:rsidR="007E68CC" w:rsidRDefault="007E68CC" w:rsidP="007E68CC">
      <w:pPr>
        <w:spacing w:line="360" w:lineRule="auto"/>
        <w:jc w:val="center"/>
        <w:rPr>
          <w:rFonts w:cs="Arial"/>
          <w:b/>
          <w:bCs/>
          <w:sz w:val="20"/>
        </w:rPr>
      </w:pPr>
    </w:p>
    <w:p w:rsidR="007E68CC" w:rsidRDefault="007E68CC" w:rsidP="007E68CC">
      <w:pPr>
        <w:spacing w:line="360" w:lineRule="auto"/>
        <w:jc w:val="center"/>
        <w:rPr>
          <w:rFonts w:cs="Arial"/>
          <w:b/>
          <w:bCs/>
          <w:sz w:val="20"/>
        </w:rPr>
      </w:pPr>
    </w:p>
    <w:p w:rsidR="007E68CC" w:rsidRPr="003D7276" w:rsidRDefault="007E68CC" w:rsidP="007E68CC">
      <w:pPr>
        <w:spacing w:line="360" w:lineRule="auto"/>
        <w:jc w:val="center"/>
        <w:rPr>
          <w:rFonts w:cs="Arial"/>
          <w:b/>
          <w:bCs/>
          <w:sz w:val="20"/>
        </w:rPr>
      </w:pPr>
      <w:r>
        <w:rPr>
          <w:rFonts w:cs="Arial"/>
          <w:b/>
          <w:bCs/>
          <w:sz w:val="20"/>
        </w:rPr>
        <w:t>Contratada</w:t>
      </w:r>
    </w:p>
    <w:sectPr w:rsidR="007E68CC" w:rsidRPr="003D7276" w:rsidSect="00F269DF">
      <w:headerReference w:type="default" r:id="rId15"/>
      <w:footerReference w:type="default" r:id="rId16"/>
      <w:pgSz w:w="11906" w:h="16838" w:code="9"/>
      <w:pgMar w:top="1985" w:right="1134" w:bottom="1134" w:left="1276" w:header="568"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1FA" w:rsidRDefault="00B941FA">
      <w:r>
        <w:separator/>
      </w:r>
    </w:p>
  </w:endnote>
  <w:endnote w:type="continuationSeparator" w:id="0">
    <w:p w:rsidR="00B941FA" w:rsidRDefault="00B9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D7D" w:rsidRPr="00DB3484" w:rsidRDefault="00FD2D7D"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 xml:space="preserve">Rua Boa Vista, 265 - CEP: 97950-000 – Fone (55) 2120-9030 – E-mail: </w:t>
    </w:r>
    <w:hyperlink r:id="rId1" w:history="1">
      <w:r w:rsidRPr="00DB3484">
        <w:rPr>
          <w:rFonts w:ascii="Cambria" w:hAnsi="Cambria"/>
          <w:color w:val="0000FF"/>
          <w:sz w:val="18"/>
          <w:szCs w:val="18"/>
          <w:u w:val="single"/>
          <w:lang w:eastAsia="x-none"/>
        </w:rPr>
        <w:t>administracao@guaranidasmissoes.rs.gov.br</w:t>
      </w:r>
    </w:hyperlink>
  </w:p>
  <w:p w:rsidR="00FD2D7D" w:rsidRPr="00DB3484" w:rsidRDefault="00FD2D7D"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www.guaranidasmissoes.rs.gov.br</w:t>
    </w:r>
  </w:p>
  <w:p w:rsidR="00FD2D7D" w:rsidRDefault="00FD2D7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1FA" w:rsidRDefault="00B941FA">
      <w:r>
        <w:separator/>
      </w:r>
    </w:p>
  </w:footnote>
  <w:footnote w:type="continuationSeparator" w:id="0">
    <w:p w:rsidR="00B941FA" w:rsidRDefault="00B941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D7D" w:rsidRDefault="00FD2D7D">
    <w:pPr>
      <w:pStyle w:val="Cabealho"/>
    </w:pPr>
    <w:r>
      <w:rPr>
        <w:noProof/>
        <w:lang w:eastAsia="pt-BR"/>
      </w:rPr>
      <w:drawing>
        <wp:inline distT="0" distB="0" distL="0" distR="0">
          <wp:extent cx="6029960" cy="1159032"/>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1159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multilevel"/>
    <w:tmpl w:val="00000005"/>
    <w:name w:val="WW8Num4"/>
    <w:lvl w:ilvl="0">
      <w:start w:val="11"/>
      <w:numFmt w:val="decimal"/>
      <w:lvlText w:val="%1."/>
      <w:lvlJc w:val="left"/>
      <w:pPr>
        <w:tabs>
          <w:tab w:val="num" w:pos="720"/>
        </w:tabs>
        <w:ind w:left="720" w:hanging="360"/>
      </w:pPr>
      <w:rPr>
        <w:b/>
        <w:bCs/>
      </w:rPr>
    </w:lvl>
    <w:lvl w:ilvl="1">
      <w:start w:val="1"/>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902C1"/>
    <w:multiLevelType w:val="multilevel"/>
    <w:tmpl w:val="8512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AD0393"/>
    <w:multiLevelType w:val="hybridMultilevel"/>
    <w:tmpl w:val="47366F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902134"/>
    <w:multiLevelType w:val="multilevel"/>
    <w:tmpl w:val="08305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E34D2"/>
    <w:multiLevelType w:val="multilevel"/>
    <w:tmpl w:val="3148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E3CBB"/>
    <w:multiLevelType w:val="multilevel"/>
    <w:tmpl w:val="436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B006B"/>
    <w:multiLevelType w:val="hybridMultilevel"/>
    <w:tmpl w:val="921CE26E"/>
    <w:lvl w:ilvl="0" w:tplc="04160001">
      <w:start w:val="1"/>
      <w:numFmt w:val="bullet"/>
      <w:lvlText w:val=""/>
      <w:lvlJc w:val="left"/>
      <w:pPr>
        <w:ind w:left="904" w:hanging="360"/>
      </w:pPr>
      <w:rPr>
        <w:rFonts w:ascii="Symbol" w:hAnsi="Symbol" w:hint="default"/>
      </w:rPr>
    </w:lvl>
    <w:lvl w:ilvl="1" w:tplc="04160003" w:tentative="1">
      <w:start w:val="1"/>
      <w:numFmt w:val="bullet"/>
      <w:lvlText w:val="o"/>
      <w:lvlJc w:val="left"/>
      <w:pPr>
        <w:ind w:left="1624" w:hanging="360"/>
      </w:pPr>
      <w:rPr>
        <w:rFonts w:ascii="Courier New" w:hAnsi="Courier New" w:cs="Courier New" w:hint="default"/>
      </w:rPr>
    </w:lvl>
    <w:lvl w:ilvl="2" w:tplc="04160005" w:tentative="1">
      <w:start w:val="1"/>
      <w:numFmt w:val="bullet"/>
      <w:lvlText w:val=""/>
      <w:lvlJc w:val="left"/>
      <w:pPr>
        <w:ind w:left="2344" w:hanging="360"/>
      </w:pPr>
      <w:rPr>
        <w:rFonts w:ascii="Wingdings" w:hAnsi="Wingdings" w:hint="default"/>
      </w:rPr>
    </w:lvl>
    <w:lvl w:ilvl="3" w:tplc="04160001" w:tentative="1">
      <w:start w:val="1"/>
      <w:numFmt w:val="bullet"/>
      <w:lvlText w:val=""/>
      <w:lvlJc w:val="left"/>
      <w:pPr>
        <w:ind w:left="3064" w:hanging="360"/>
      </w:pPr>
      <w:rPr>
        <w:rFonts w:ascii="Symbol" w:hAnsi="Symbol" w:hint="default"/>
      </w:rPr>
    </w:lvl>
    <w:lvl w:ilvl="4" w:tplc="04160003" w:tentative="1">
      <w:start w:val="1"/>
      <w:numFmt w:val="bullet"/>
      <w:lvlText w:val="o"/>
      <w:lvlJc w:val="left"/>
      <w:pPr>
        <w:ind w:left="3784" w:hanging="360"/>
      </w:pPr>
      <w:rPr>
        <w:rFonts w:ascii="Courier New" w:hAnsi="Courier New" w:cs="Courier New" w:hint="default"/>
      </w:rPr>
    </w:lvl>
    <w:lvl w:ilvl="5" w:tplc="04160005" w:tentative="1">
      <w:start w:val="1"/>
      <w:numFmt w:val="bullet"/>
      <w:lvlText w:val=""/>
      <w:lvlJc w:val="left"/>
      <w:pPr>
        <w:ind w:left="4504" w:hanging="360"/>
      </w:pPr>
      <w:rPr>
        <w:rFonts w:ascii="Wingdings" w:hAnsi="Wingdings" w:hint="default"/>
      </w:rPr>
    </w:lvl>
    <w:lvl w:ilvl="6" w:tplc="04160001" w:tentative="1">
      <w:start w:val="1"/>
      <w:numFmt w:val="bullet"/>
      <w:lvlText w:val=""/>
      <w:lvlJc w:val="left"/>
      <w:pPr>
        <w:ind w:left="5224" w:hanging="360"/>
      </w:pPr>
      <w:rPr>
        <w:rFonts w:ascii="Symbol" w:hAnsi="Symbol" w:hint="default"/>
      </w:rPr>
    </w:lvl>
    <w:lvl w:ilvl="7" w:tplc="04160003" w:tentative="1">
      <w:start w:val="1"/>
      <w:numFmt w:val="bullet"/>
      <w:lvlText w:val="o"/>
      <w:lvlJc w:val="left"/>
      <w:pPr>
        <w:ind w:left="5944" w:hanging="360"/>
      </w:pPr>
      <w:rPr>
        <w:rFonts w:ascii="Courier New" w:hAnsi="Courier New" w:cs="Courier New" w:hint="default"/>
      </w:rPr>
    </w:lvl>
    <w:lvl w:ilvl="8" w:tplc="04160005" w:tentative="1">
      <w:start w:val="1"/>
      <w:numFmt w:val="bullet"/>
      <w:lvlText w:val=""/>
      <w:lvlJc w:val="left"/>
      <w:pPr>
        <w:ind w:left="6664" w:hanging="360"/>
      </w:pPr>
      <w:rPr>
        <w:rFonts w:ascii="Wingdings" w:hAnsi="Wingdings" w:hint="default"/>
      </w:rPr>
    </w:lvl>
  </w:abstractNum>
  <w:abstractNum w:abstractNumId="8" w15:restartNumberingAfterBreak="0">
    <w:nsid w:val="0C972419"/>
    <w:multiLevelType w:val="multilevel"/>
    <w:tmpl w:val="FC6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187A81"/>
    <w:multiLevelType w:val="multilevel"/>
    <w:tmpl w:val="F134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6B5219"/>
    <w:multiLevelType w:val="multilevel"/>
    <w:tmpl w:val="C330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94664"/>
    <w:multiLevelType w:val="multilevel"/>
    <w:tmpl w:val="5C2A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105FC1"/>
    <w:multiLevelType w:val="multilevel"/>
    <w:tmpl w:val="735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B37EE7"/>
    <w:multiLevelType w:val="multilevel"/>
    <w:tmpl w:val="6A1AE98C"/>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abstractNum w:abstractNumId="14" w15:restartNumberingAfterBreak="0">
    <w:nsid w:val="16736AC6"/>
    <w:multiLevelType w:val="multilevel"/>
    <w:tmpl w:val="FD3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E7422A"/>
    <w:multiLevelType w:val="multilevel"/>
    <w:tmpl w:val="085C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DC78DF"/>
    <w:multiLevelType w:val="hybridMultilevel"/>
    <w:tmpl w:val="B8341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E403CF0"/>
    <w:multiLevelType w:val="multilevel"/>
    <w:tmpl w:val="E248990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47278C"/>
    <w:multiLevelType w:val="multilevel"/>
    <w:tmpl w:val="0924044C"/>
    <w:lvl w:ilvl="0">
      <w:start w:val="1"/>
      <w:numFmt w:val="decimal"/>
      <w:lvlText w:val="%1."/>
      <w:lvlJc w:val="left"/>
      <w:pPr>
        <w:ind w:left="630" w:hanging="630"/>
      </w:pPr>
      <w:rPr>
        <w:rFonts w:hint="default"/>
        <w:i/>
      </w:rPr>
    </w:lvl>
    <w:lvl w:ilvl="1">
      <w:start w:val="1"/>
      <w:numFmt w:val="decimal"/>
      <w:lvlText w:val="%1.%2."/>
      <w:lvlJc w:val="left"/>
      <w:pPr>
        <w:ind w:left="722" w:hanging="720"/>
      </w:pPr>
      <w:rPr>
        <w:rFonts w:hint="default"/>
        <w:i/>
      </w:rPr>
    </w:lvl>
    <w:lvl w:ilvl="2">
      <w:start w:val="1"/>
      <w:numFmt w:val="decimal"/>
      <w:lvlText w:val="%1.%2.%3."/>
      <w:lvlJc w:val="left"/>
      <w:pPr>
        <w:ind w:left="724" w:hanging="720"/>
      </w:pPr>
      <w:rPr>
        <w:rFonts w:hint="default"/>
        <w:i/>
      </w:rPr>
    </w:lvl>
    <w:lvl w:ilvl="3">
      <w:start w:val="1"/>
      <w:numFmt w:val="decimal"/>
      <w:lvlText w:val="%1.%2.%3.%4."/>
      <w:lvlJc w:val="left"/>
      <w:pPr>
        <w:ind w:left="1086" w:hanging="1080"/>
      </w:pPr>
      <w:rPr>
        <w:rFonts w:hint="default"/>
        <w:i/>
      </w:rPr>
    </w:lvl>
    <w:lvl w:ilvl="4">
      <w:start w:val="1"/>
      <w:numFmt w:val="decimal"/>
      <w:lvlText w:val="%1.%2.%3.%4.%5."/>
      <w:lvlJc w:val="left"/>
      <w:pPr>
        <w:ind w:left="1088" w:hanging="1080"/>
      </w:pPr>
      <w:rPr>
        <w:rFonts w:hint="default"/>
        <w:i/>
      </w:rPr>
    </w:lvl>
    <w:lvl w:ilvl="5">
      <w:start w:val="1"/>
      <w:numFmt w:val="decimal"/>
      <w:lvlText w:val="%1.%2.%3.%4.%5.%6."/>
      <w:lvlJc w:val="left"/>
      <w:pPr>
        <w:ind w:left="1450" w:hanging="1440"/>
      </w:pPr>
      <w:rPr>
        <w:rFonts w:hint="default"/>
        <w:i/>
      </w:rPr>
    </w:lvl>
    <w:lvl w:ilvl="6">
      <w:start w:val="1"/>
      <w:numFmt w:val="decimal"/>
      <w:lvlText w:val="%1.%2.%3.%4.%5.%6.%7."/>
      <w:lvlJc w:val="left"/>
      <w:pPr>
        <w:ind w:left="1812" w:hanging="1800"/>
      </w:pPr>
      <w:rPr>
        <w:rFonts w:hint="default"/>
        <w:i/>
      </w:rPr>
    </w:lvl>
    <w:lvl w:ilvl="7">
      <w:start w:val="1"/>
      <w:numFmt w:val="decimal"/>
      <w:lvlText w:val="%1.%2.%3.%4.%5.%6.%7.%8."/>
      <w:lvlJc w:val="left"/>
      <w:pPr>
        <w:ind w:left="1814" w:hanging="1800"/>
      </w:pPr>
      <w:rPr>
        <w:rFonts w:hint="default"/>
        <w:i/>
      </w:rPr>
    </w:lvl>
    <w:lvl w:ilvl="8">
      <w:start w:val="1"/>
      <w:numFmt w:val="decimal"/>
      <w:lvlText w:val="%1.%2.%3.%4.%5.%6.%7.%8.%9."/>
      <w:lvlJc w:val="left"/>
      <w:pPr>
        <w:ind w:left="2176" w:hanging="2160"/>
      </w:pPr>
      <w:rPr>
        <w:rFonts w:hint="default"/>
        <w:i/>
      </w:rPr>
    </w:lvl>
  </w:abstractNum>
  <w:abstractNum w:abstractNumId="19" w15:restartNumberingAfterBreak="0">
    <w:nsid w:val="26316A24"/>
    <w:multiLevelType w:val="multilevel"/>
    <w:tmpl w:val="6C2EAD76"/>
    <w:lvl w:ilvl="0">
      <w:start w:val="14"/>
      <w:numFmt w:val="decimal"/>
      <w:lvlText w:val="%1"/>
      <w:lvlJc w:val="left"/>
      <w:pPr>
        <w:ind w:left="420" w:hanging="420"/>
      </w:pPr>
      <w:rPr>
        <w:rFonts w:hint="default"/>
      </w:rPr>
    </w:lvl>
    <w:lvl w:ilvl="1">
      <w:start w:val="1"/>
      <w:numFmt w:val="decimal"/>
      <w:lvlText w:val="%1.%2"/>
      <w:lvlJc w:val="left"/>
      <w:pPr>
        <w:ind w:left="226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D71E39"/>
    <w:multiLevelType w:val="multilevel"/>
    <w:tmpl w:val="2EE68B42"/>
    <w:lvl w:ilvl="0">
      <w:start w:val="4"/>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Zero"/>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2E95511B"/>
    <w:multiLevelType w:val="multilevel"/>
    <w:tmpl w:val="986A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07762"/>
    <w:multiLevelType w:val="multilevel"/>
    <w:tmpl w:val="5F94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EE5349"/>
    <w:multiLevelType w:val="multilevel"/>
    <w:tmpl w:val="C9F6605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361B65D3"/>
    <w:multiLevelType w:val="multilevel"/>
    <w:tmpl w:val="1D0C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3E7FB0"/>
    <w:multiLevelType w:val="hybridMultilevel"/>
    <w:tmpl w:val="27DA33E2"/>
    <w:lvl w:ilvl="0" w:tplc="CA64FCDC">
      <w:start w:val="1"/>
      <w:numFmt w:val="lowerLetter"/>
      <w:lvlText w:val="%1)"/>
      <w:lvlJc w:val="left"/>
      <w:pPr>
        <w:ind w:left="720" w:hanging="360"/>
      </w:pPr>
      <w:rPr>
        <w:rFonts w:ascii="Arial Narrow" w:eastAsia="Times New Roman" w:hAnsi="Arial Narrow"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B421A0C"/>
    <w:multiLevelType w:val="multilevel"/>
    <w:tmpl w:val="F7F6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15:restartNumberingAfterBreak="0">
    <w:nsid w:val="4BDF7CAA"/>
    <w:multiLevelType w:val="multilevel"/>
    <w:tmpl w:val="AF5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CE4643"/>
    <w:multiLevelType w:val="hybridMultilevel"/>
    <w:tmpl w:val="96ACC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E7B0EF5"/>
    <w:multiLevelType w:val="multilevel"/>
    <w:tmpl w:val="088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2522D5"/>
    <w:multiLevelType w:val="multilevel"/>
    <w:tmpl w:val="175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47C29"/>
    <w:multiLevelType w:val="hybridMultilevel"/>
    <w:tmpl w:val="068440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3795CC0"/>
    <w:multiLevelType w:val="multilevel"/>
    <w:tmpl w:val="0F1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F37681"/>
    <w:multiLevelType w:val="multilevel"/>
    <w:tmpl w:val="14348A40"/>
    <w:lvl w:ilvl="0">
      <w:start w:val="20"/>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3316C"/>
    <w:multiLevelType w:val="multilevel"/>
    <w:tmpl w:val="87BA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376812"/>
    <w:multiLevelType w:val="multilevel"/>
    <w:tmpl w:val="9B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5353FA"/>
    <w:multiLevelType w:val="hybridMultilevel"/>
    <w:tmpl w:val="69DA6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8052A31"/>
    <w:multiLevelType w:val="hybridMultilevel"/>
    <w:tmpl w:val="65B69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9C01F97"/>
    <w:multiLevelType w:val="multilevel"/>
    <w:tmpl w:val="35D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1"/>
  </w:num>
  <w:num w:numId="4">
    <w:abstractNumId w:val="23"/>
  </w:num>
  <w:num w:numId="5">
    <w:abstractNumId w:val="13"/>
  </w:num>
  <w:num w:numId="6">
    <w:abstractNumId w:val="17"/>
  </w:num>
  <w:num w:numId="7">
    <w:abstractNumId w:val="20"/>
  </w:num>
  <w:num w:numId="8">
    <w:abstractNumId w:val="7"/>
  </w:num>
  <w:num w:numId="9">
    <w:abstractNumId w:val="16"/>
  </w:num>
  <w:num w:numId="10">
    <w:abstractNumId w:val="19"/>
  </w:num>
  <w:num w:numId="11">
    <w:abstractNumId w:val="18"/>
  </w:num>
  <w:num w:numId="12">
    <w:abstractNumId w:val="12"/>
  </w:num>
  <w:num w:numId="13">
    <w:abstractNumId w:val="24"/>
  </w:num>
  <w:num w:numId="14">
    <w:abstractNumId w:val="2"/>
  </w:num>
  <w:num w:numId="15">
    <w:abstractNumId w:val="21"/>
  </w:num>
  <w:num w:numId="16">
    <w:abstractNumId w:val="32"/>
  </w:num>
  <w:num w:numId="17">
    <w:abstractNumId w:val="34"/>
  </w:num>
  <w:num w:numId="18">
    <w:abstractNumId w:val="25"/>
  </w:num>
  <w:num w:numId="19">
    <w:abstractNumId w:val="38"/>
  </w:num>
  <w:num w:numId="20">
    <w:abstractNumId w:val="37"/>
  </w:num>
  <w:num w:numId="21">
    <w:abstractNumId w:val="29"/>
  </w:num>
  <w:num w:numId="22">
    <w:abstractNumId w:val="3"/>
  </w:num>
  <w:num w:numId="23">
    <w:abstractNumId w:val="35"/>
  </w:num>
  <w:num w:numId="24">
    <w:abstractNumId w:val="10"/>
  </w:num>
  <w:num w:numId="25">
    <w:abstractNumId w:val="6"/>
  </w:num>
  <w:num w:numId="26">
    <w:abstractNumId w:val="11"/>
  </w:num>
  <w:num w:numId="27">
    <w:abstractNumId w:val="4"/>
  </w:num>
  <w:num w:numId="28">
    <w:abstractNumId w:val="22"/>
  </w:num>
  <w:num w:numId="29">
    <w:abstractNumId w:val="31"/>
  </w:num>
  <w:num w:numId="30">
    <w:abstractNumId w:val="14"/>
  </w:num>
  <w:num w:numId="31">
    <w:abstractNumId w:val="15"/>
  </w:num>
  <w:num w:numId="32">
    <w:abstractNumId w:val="28"/>
  </w:num>
  <w:num w:numId="33">
    <w:abstractNumId w:val="39"/>
  </w:num>
  <w:num w:numId="34">
    <w:abstractNumId w:val="9"/>
  </w:num>
  <w:num w:numId="35">
    <w:abstractNumId w:val="8"/>
  </w:num>
  <w:num w:numId="36">
    <w:abstractNumId w:val="30"/>
  </w:num>
  <w:num w:numId="37">
    <w:abstractNumId w:val="33"/>
  </w:num>
  <w:num w:numId="38">
    <w:abstractNumId w:val="36"/>
  </w:num>
  <w:num w:numId="39">
    <w:abstractNumId w:val="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CB"/>
    <w:rsid w:val="00000C5D"/>
    <w:rsid w:val="00001738"/>
    <w:rsid w:val="00006537"/>
    <w:rsid w:val="00007E67"/>
    <w:rsid w:val="00011A9E"/>
    <w:rsid w:val="00014A13"/>
    <w:rsid w:val="00015109"/>
    <w:rsid w:val="00016983"/>
    <w:rsid w:val="000172A6"/>
    <w:rsid w:val="00020E15"/>
    <w:rsid w:val="000221A3"/>
    <w:rsid w:val="00026A1B"/>
    <w:rsid w:val="00031A2A"/>
    <w:rsid w:val="000322EC"/>
    <w:rsid w:val="00033112"/>
    <w:rsid w:val="000337D1"/>
    <w:rsid w:val="000358F9"/>
    <w:rsid w:val="00037A08"/>
    <w:rsid w:val="00040C40"/>
    <w:rsid w:val="00040F38"/>
    <w:rsid w:val="00046B00"/>
    <w:rsid w:val="00050F9D"/>
    <w:rsid w:val="000521CD"/>
    <w:rsid w:val="00052BE8"/>
    <w:rsid w:val="00054746"/>
    <w:rsid w:val="00060E18"/>
    <w:rsid w:val="000624A0"/>
    <w:rsid w:val="00062881"/>
    <w:rsid w:val="00062CD4"/>
    <w:rsid w:val="00066437"/>
    <w:rsid w:val="0007335C"/>
    <w:rsid w:val="000740B2"/>
    <w:rsid w:val="00075F5F"/>
    <w:rsid w:val="00076E80"/>
    <w:rsid w:val="00077A34"/>
    <w:rsid w:val="00080BB3"/>
    <w:rsid w:val="000823B2"/>
    <w:rsid w:val="00082CE6"/>
    <w:rsid w:val="00083A47"/>
    <w:rsid w:val="00084249"/>
    <w:rsid w:val="00086A50"/>
    <w:rsid w:val="00087066"/>
    <w:rsid w:val="00090C2C"/>
    <w:rsid w:val="00092A96"/>
    <w:rsid w:val="00094A70"/>
    <w:rsid w:val="00094E4A"/>
    <w:rsid w:val="000A2AE2"/>
    <w:rsid w:val="000B298D"/>
    <w:rsid w:val="000B31ED"/>
    <w:rsid w:val="000B31F0"/>
    <w:rsid w:val="000B430B"/>
    <w:rsid w:val="000B4A64"/>
    <w:rsid w:val="000B4E2A"/>
    <w:rsid w:val="000B5BB4"/>
    <w:rsid w:val="000B5EB3"/>
    <w:rsid w:val="000C0100"/>
    <w:rsid w:val="000C2672"/>
    <w:rsid w:val="000C2861"/>
    <w:rsid w:val="000C5EB1"/>
    <w:rsid w:val="000C641E"/>
    <w:rsid w:val="000C6734"/>
    <w:rsid w:val="000C73E2"/>
    <w:rsid w:val="000D0ED1"/>
    <w:rsid w:val="000D21E2"/>
    <w:rsid w:val="000D4602"/>
    <w:rsid w:val="000D68AB"/>
    <w:rsid w:val="000E012F"/>
    <w:rsid w:val="000E0F14"/>
    <w:rsid w:val="000F1057"/>
    <w:rsid w:val="000F1FC5"/>
    <w:rsid w:val="000F2551"/>
    <w:rsid w:val="000F2CCC"/>
    <w:rsid w:val="000F4A64"/>
    <w:rsid w:val="000F5E56"/>
    <w:rsid w:val="000F5FB9"/>
    <w:rsid w:val="000F70DA"/>
    <w:rsid w:val="00100F4E"/>
    <w:rsid w:val="001018A9"/>
    <w:rsid w:val="00102F27"/>
    <w:rsid w:val="00111A56"/>
    <w:rsid w:val="001147FB"/>
    <w:rsid w:val="001164B3"/>
    <w:rsid w:val="00116697"/>
    <w:rsid w:val="001203F4"/>
    <w:rsid w:val="001204C8"/>
    <w:rsid w:val="0012102B"/>
    <w:rsid w:val="00121BD5"/>
    <w:rsid w:val="0012207F"/>
    <w:rsid w:val="00122998"/>
    <w:rsid w:val="00123559"/>
    <w:rsid w:val="00124647"/>
    <w:rsid w:val="00126C02"/>
    <w:rsid w:val="001323C7"/>
    <w:rsid w:val="00132875"/>
    <w:rsid w:val="00133E2B"/>
    <w:rsid w:val="00135D9C"/>
    <w:rsid w:val="001412B4"/>
    <w:rsid w:val="00142F3F"/>
    <w:rsid w:val="001436FF"/>
    <w:rsid w:val="001458AB"/>
    <w:rsid w:val="00145F53"/>
    <w:rsid w:val="00147187"/>
    <w:rsid w:val="00150B87"/>
    <w:rsid w:val="0015244A"/>
    <w:rsid w:val="00152D0B"/>
    <w:rsid w:val="001537A2"/>
    <w:rsid w:val="00155889"/>
    <w:rsid w:val="00155E93"/>
    <w:rsid w:val="001561EE"/>
    <w:rsid w:val="001615C6"/>
    <w:rsid w:val="001617AC"/>
    <w:rsid w:val="001620CB"/>
    <w:rsid w:val="00163D6C"/>
    <w:rsid w:val="0016432F"/>
    <w:rsid w:val="0016603C"/>
    <w:rsid w:val="00167BA1"/>
    <w:rsid w:val="00171191"/>
    <w:rsid w:val="001713C4"/>
    <w:rsid w:val="00173029"/>
    <w:rsid w:val="00173253"/>
    <w:rsid w:val="00173C56"/>
    <w:rsid w:val="00174D95"/>
    <w:rsid w:val="00175AE7"/>
    <w:rsid w:val="00180927"/>
    <w:rsid w:val="001812BD"/>
    <w:rsid w:val="0018132B"/>
    <w:rsid w:val="00182926"/>
    <w:rsid w:val="00183976"/>
    <w:rsid w:val="00195D7D"/>
    <w:rsid w:val="00196A92"/>
    <w:rsid w:val="001A0BF2"/>
    <w:rsid w:val="001A204B"/>
    <w:rsid w:val="001A2380"/>
    <w:rsid w:val="001B354F"/>
    <w:rsid w:val="001B452E"/>
    <w:rsid w:val="001B526B"/>
    <w:rsid w:val="001C141A"/>
    <w:rsid w:val="001C2C96"/>
    <w:rsid w:val="001C7961"/>
    <w:rsid w:val="001D4211"/>
    <w:rsid w:val="001D5CC8"/>
    <w:rsid w:val="001E1DEB"/>
    <w:rsid w:val="001E445C"/>
    <w:rsid w:val="001E50AE"/>
    <w:rsid w:val="001E53F6"/>
    <w:rsid w:val="001E5EF0"/>
    <w:rsid w:val="001E60E9"/>
    <w:rsid w:val="001F1F91"/>
    <w:rsid w:val="001F37D8"/>
    <w:rsid w:val="001F6A4D"/>
    <w:rsid w:val="00203A01"/>
    <w:rsid w:val="00204F57"/>
    <w:rsid w:val="00206C2D"/>
    <w:rsid w:val="0020711D"/>
    <w:rsid w:val="0021253F"/>
    <w:rsid w:val="0021331F"/>
    <w:rsid w:val="002171AD"/>
    <w:rsid w:val="0021744D"/>
    <w:rsid w:val="00220DB5"/>
    <w:rsid w:val="00222079"/>
    <w:rsid w:val="00224F9B"/>
    <w:rsid w:val="00225061"/>
    <w:rsid w:val="00226090"/>
    <w:rsid w:val="002262C3"/>
    <w:rsid w:val="00226369"/>
    <w:rsid w:val="00227D2E"/>
    <w:rsid w:val="00231D4D"/>
    <w:rsid w:val="00236DB7"/>
    <w:rsid w:val="002446BB"/>
    <w:rsid w:val="00244871"/>
    <w:rsid w:val="0024718C"/>
    <w:rsid w:val="002514E5"/>
    <w:rsid w:val="002542E9"/>
    <w:rsid w:val="00254BEA"/>
    <w:rsid w:val="00262D48"/>
    <w:rsid w:val="00264FE7"/>
    <w:rsid w:val="00267213"/>
    <w:rsid w:val="00271972"/>
    <w:rsid w:val="00271B2D"/>
    <w:rsid w:val="00271D7D"/>
    <w:rsid w:val="002739E8"/>
    <w:rsid w:val="00276CDD"/>
    <w:rsid w:val="00277104"/>
    <w:rsid w:val="002775F5"/>
    <w:rsid w:val="0028016A"/>
    <w:rsid w:val="002802DC"/>
    <w:rsid w:val="002812CD"/>
    <w:rsid w:val="002829D2"/>
    <w:rsid w:val="002835C1"/>
    <w:rsid w:val="00284053"/>
    <w:rsid w:val="0028736F"/>
    <w:rsid w:val="00290D96"/>
    <w:rsid w:val="00291884"/>
    <w:rsid w:val="00292363"/>
    <w:rsid w:val="00293D0A"/>
    <w:rsid w:val="00294767"/>
    <w:rsid w:val="00296093"/>
    <w:rsid w:val="00297AF2"/>
    <w:rsid w:val="002A6196"/>
    <w:rsid w:val="002B013F"/>
    <w:rsid w:val="002B3C80"/>
    <w:rsid w:val="002B42D3"/>
    <w:rsid w:val="002B49C2"/>
    <w:rsid w:val="002C13F2"/>
    <w:rsid w:val="002C43AD"/>
    <w:rsid w:val="002C6507"/>
    <w:rsid w:val="002C67FA"/>
    <w:rsid w:val="002D6418"/>
    <w:rsid w:val="002D6FA1"/>
    <w:rsid w:val="002E280D"/>
    <w:rsid w:val="002E57EF"/>
    <w:rsid w:val="002E5A37"/>
    <w:rsid w:val="002E6548"/>
    <w:rsid w:val="002E6F71"/>
    <w:rsid w:val="002E7683"/>
    <w:rsid w:val="002F0D8C"/>
    <w:rsid w:val="002F3F0B"/>
    <w:rsid w:val="002F4B93"/>
    <w:rsid w:val="002F5405"/>
    <w:rsid w:val="00316658"/>
    <w:rsid w:val="0031755B"/>
    <w:rsid w:val="003175FD"/>
    <w:rsid w:val="00321CA3"/>
    <w:rsid w:val="00322AFC"/>
    <w:rsid w:val="0032399C"/>
    <w:rsid w:val="00323F97"/>
    <w:rsid w:val="003247A7"/>
    <w:rsid w:val="00324CC3"/>
    <w:rsid w:val="003266D4"/>
    <w:rsid w:val="00326998"/>
    <w:rsid w:val="00326B94"/>
    <w:rsid w:val="00327543"/>
    <w:rsid w:val="003345D9"/>
    <w:rsid w:val="003352ED"/>
    <w:rsid w:val="00335875"/>
    <w:rsid w:val="003360D7"/>
    <w:rsid w:val="003423B5"/>
    <w:rsid w:val="003450AC"/>
    <w:rsid w:val="00351E6C"/>
    <w:rsid w:val="00353BC1"/>
    <w:rsid w:val="003548DC"/>
    <w:rsid w:val="00354A5E"/>
    <w:rsid w:val="003560B0"/>
    <w:rsid w:val="00356C1C"/>
    <w:rsid w:val="00356E4B"/>
    <w:rsid w:val="00362C0C"/>
    <w:rsid w:val="00366041"/>
    <w:rsid w:val="003664C9"/>
    <w:rsid w:val="00366BB1"/>
    <w:rsid w:val="00370B6D"/>
    <w:rsid w:val="00372A93"/>
    <w:rsid w:val="003813DA"/>
    <w:rsid w:val="00381902"/>
    <w:rsid w:val="00384932"/>
    <w:rsid w:val="00386DD1"/>
    <w:rsid w:val="00386E32"/>
    <w:rsid w:val="00387939"/>
    <w:rsid w:val="00393243"/>
    <w:rsid w:val="00396CE7"/>
    <w:rsid w:val="003A0596"/>
    <w:rsid w:val="003A3253"/>
    <w:rsid w:val="003A5EF0"/>
    <w:rsid w:val="003B515F"/>
    <w:rsid w:val="003B776D"/>
    <w:rsid w:val="003C05C9"/>
    <w:rsid w:val="003C11D3"/>
    <w:rsid w:val="003C3A12"/>
    <w:rsid w:val="003D1FE5"/>
    <w:rsid w:val="003D5AC3"/>
    <w:rsid w:val="003D5B63"/>
    <w:rsid w:val="003D5D28"/>
    <w:rsid w:val="003D7276"/>
    <w:rsid w:val="003E01F5"/>
    <w:rsid w:val="003E1322"/>
    <w:rsid w:val="003E1BC6"/>
    <w:rsid w:val="003E3AA8"/>
    <w:rsid w:val="003E7950"/>
    <w:rsid w:val="003F2E68"/>
    <w:rsid w:val="003F506D"/>
    <w:rsid w:val="003F509F"/>
    <w:rsid w:val="003F545B"/>
    <w:rsid w:val="003F567A"/>
    <w:rsid w:val="003F5C7D"/>
    <w:rsid w:val="003F6655"/>
    <w:rsid w:val="004001FA"/>
    <w:rsid w:val="004006EE"/>
    <w:rsid w:val="004016D5"/>
    <w:rsid w:val="00413FBC"/>
    <w:rsid w:val="00414E8C"/>
    <w:rsid w:val="00420B44"/>
    <w:rsid w:val="00422B3C"/>
    <w:rsid w:val="0042589C"/>
    <w:rsid w:val="00426F27"/>
    <w:rsid w:val="00427111"/>
    <w:rsid w:val="00427C5E"/>
    <w:rsid w:val="00427E0A"/>
    <w:rsid w:val="00427E9C"/>
    <w:rsid w:val="004301DE"/>
    <w:rsid w:val="004321DD"/>
    <w:rsid w:val="004427CC"/>
    <w:rsid w:val="00444916"/>
    <w:rsid w:val="00445EFC"/>
    <w:rsid w:val="00450BAF"/>
    <w:rsid w:val="0045120A"/>
    <w:rsid w:val="00451310"/>
    <w:rsid w:val="004519FB"/>
    <w:rsid w:val="0045323A"/>
    <w:rsid w:val="004535C8"/>
    <w:rsid w:val="00454A7F"/>
    <w:rsid w:val="004562F9"/>
    <w:rsid w:val="00460567"/>
    <w:rsid w:val="00462D82"/>
    <w:rsid w:val="00463381"/>
    <w:rsid w:val="00463994"/>
    <w:rsid w:val="00465787"/>
    <w:rsid w:val="004671E4"/>
    <w:rsid w:val="00467B09"/>
    <w:rsid w:val="004718C8"/>
    <w:rsid w:val="00472231"/>
    <w:rsid w:val="00476130"/>
    <w:rsid w:val="004812A2"/>
    <w:rsid w:val="00481900"/>
    <w:rsid w:val="00481FAE"/>
    <w:rsid w:val="0048490E"/>
    <w:rsid w:val="00485C7D"/>
    <w:rsid w:val="00486288"/>
    <w:rsid w:val="004901CB"/>
    <w:rsid w:val="004914A8"/>
    <w:rsid w:val="00496D14"/>
    <w:rsid w:val="004A06E3"/>
    <w:rsid w:val="004A1342"/>
    <w:rsid w:val="004A1774"/>
    <w:rsid w:val="004A23E7"/>
    <w:rsid w:val="004A4EA8"/>
    <w:rsid w:val="004A520E"/>
    <w:rsid w:val="004B0264"/>
    <w:rsid w:val="004B3442"/>
    <w:rsid w:val="004B3C60"/>
    <w:rsid w:val="004B4542"/>
    <w:rsid w:val="004B498E"/>
    <w:rsid w:val="004B568F"/>
    <w:rsid w:val="004B6B85"/>
    <w:rsid w:val="004C5A86"/>
    <w:rsid w:val="004C7ED2"/>
    <w:rsid w:val="004D037C"/>
    <w:rsid w:val="004D2145"/>
    <w:rsid w:val="004D3429"/>
    <w:rsid w:val="004E00AA"/>
    <w:rsid w:val="004E1577"/>
    <w:rsid w:val="004E38AA"/>
    <w:rsid w:val="004E398A"/>
    <w:rsid w:val="004E3BE7"/>
    <w:rsid w:val="004E70C7"/>
    <w:rsid w:val="004F058A"/>
    <w:rsid w:val="004F0B84"/>
    <w:rsid w:val="004F6089"/>
    <w:rsid w:val="00501DE3"/>
    <w:rsid w:val="005031F9"/>
    <w:rsid w:val="0050507E"/>
    <w:rsid w:val="00505EE6"/>
    <w:rsid w:val="005119A0"/>
    <w:rsid w:val="00513EB6"/>
    <w:rsid w:val="005174B9"/>
    <w:rsid w:val="00520431"/>
    <w:rsid w:val="00520959"/>
    <w:rsid w:val="00521364"/>
    <w:rsid w:val="00521E47"/>
    <w:rsid w:val="00525503"/>
    <w:rsid w:val="00525BCB"/>
    <w:rsid w:val="00525CD7"/>
    <w:rsid w:val="0053015D"/>
    <w:rsid w:val="00530B78"/>
    <w:rsid w:val="00531844"/>
    <w:rsid w:val="00533CA0"/>
    <w:rsid w:val="00534A19"/>
    <w:rsid w:val="00535103"/>
    <w:rsid w:val="00540CF0"/>
    <w:rsid w:val="00542FB4"/>
    <w:rsid w:val="0054627A"/>
    <w:rsid w:val="00546E14"/>
    <w:rsid w:val="005472D6"/>
    <w:rsid w:val="005476DE"/>
    <w:rsid w:val="00550F86"/>
    <w:rsid w:val="005551D5"/>
    <w:rsid w:val="00557913"/>
    <w:rsid w:val="00560733"/>
    <w:rsid w:val="00560737"/>
    <w:rsid w:val="00563140"/>
    <w:rsid w:val="00566A54"/>
    <w:rsid w:val="00572E0A"/>
    <w:rsid w:val="00582D40"/>
    <w:rsid w:val="00584D59"/>
    <w:rsid w:val="005919C9"/>
    <w:rsid w:val="00595364"/>
    <w:rsid w:val="005A6C73"/>
    <w:rsid w:val="005B27B0"/>
    <w:rsid w:val="005B341E"/>
    <w:rsid w:val="005B37E0"/>
    <w:rsid w:val="005C2318"/>
    <w:rsid w:val="005C3DD0"/>
    <w:rsid w:val="005C7AF0"/>
    <w:rsid w:val="005D1306"/>
    <w:rsid w:val="005D16D5"/>
    <w:rsid w:val="005D7E38"/>
    <w:rsid w:val="005E49F2"/>
    <w:rsid w:val="005E6199"/>
    <w:rsid w:val="005F1B9A"/>
    <w:rsid w:val="005F26EE"/>
    <w:rsid w:val="005F69FB"/>
    <w:rsid w:val="00602132"/>
    <w:rsid w:val="006028BC"/>
    <w:rsid w:val="006055DD"/>
    <w:rsid w:val="00606F25"/>
    <w:rsid w:val="00607B79"/>
    <w:rsid w:val="00610C08"/>
    <w:rsid w:val="00611822"/>
    <w:rsid w:val="00611EEB"/>
    <w:rsid w:val="00615BFF"/>
    <w:rsid w:val="0062742D"/>
    <w:rsid w:val="00631166"/>
    <w:rsid w:val="00631178"/>
    <w:rsid w:val="0063327D"/>
    <w:rsid w:val="00636156"/>
    <w:rsid w:val="006402E9"/>
    <w:rsid w:val="00640A7C"/>
    <w:rsid w:val="00641416"/>
    <w:rsid w:val="006457FB"/>
    <w:rsid w:val="00647BA1"/>
    <w:rsid w:val="00650033"/>
    <w:rsid w:val="00652ACA"/>
    <w:rsid w:val="006574E3"/>
    <w:rsid w:val="00664DCA"/>
    <w:rsid w:val="006715F2"/>
    <w:rsid w:val="00672D34"/>
    <w:rsid w:val="006737B6"/>
    <w:rsid w:val="0067390A"/>
    <w:rsid w:val="006836BF"/>
    <w:rsid w:val="00684F4F"/>
    <w:rsid w:val="0068687B"/>
    <w:rsid w:val="0068796C"/>
    <w:rsid w:val="00690E17"/>
    <w:rsid w:val="006A37D8"/>
    <w:rsid w:val="006A3F2B"/>
    <w:rsid w:val="006A7800"/>
    <w:rsid w:val="006A782B"/>
    <w:rsid w:val="006A7AF5"/>
    <w:rsid w:val="006B042C"/>
    <w:rsid w:val="006B1098"/>
    <w:rsid w:val="006B2C9D"/>
    <w:rsid w:val="006B734D"/>
    <w:rsid w:val="006C2235"/>
    <w:rsid w:val="006C2D75"/>
    <w:rsid w:val="006C4D06"/>
    <w:rsid w:val="006C6119"/>
    <w:rsid w:val="006C78CD"/>
    <w:rsid w:val="006D012F"/>
    <w:rsid w:val="006D0DA7"/>
    <w:rsid w:val="006D26D3"/>
    <w:rsid w:val="006D59D7"/>
    <w:rsid w:val="006D7542"/>
    <w:rsid w:val="006E2583"/>
    <w:rsid w:val="006E303B"/>
    <w:rsid w:val="006E52E6"/>
    <w:rsid w:val="006E5DAB"/>
    <w:rsid w:val="006E6331"/>
    <w:rsid w:val="006F298D"/>
    <w:rsid w:val="006F7C5C"/>
    <w:rsid w:val="0070152B"/>
    <w:rsid w:val="00705138"/>
    <w:rsid w:val="00706F45"/>
    <w:rsid w:val="00710494"/>
    <w:rsid w:val="0071165C"/>
    <w:rsid w:val="0071228A"/>
    <w:rsid w:val="007143FB"/>
    <w:rsid w:val="007157F3"/>
    <w:rsid w:val="007206AC"/>
    <w:rsid w:val="00721F35"/>
    <w:rsid w:val="0072499C"/>
    <w:rsid w:val="0072516B"/>
    <w:rsid w:val="0072527F"/>
    <w:rsid w:val="007316C7"/>
    <w:rsid w:val="00734E5A"/>
    <w:rsid w:val="007443D4"/>
    <w:rsid w:val="00746F52"/>
    <w:rsid w:val="007512E2"/>
    <w:rsid w:val="00754F67"/>
    <w:rsid w:val="00755223"/>
    <w:rsid w:val="00761AC1"/>
    <w:rsid w:val="0076226F"/>
    <w:rsid w:val="00763988"/>
    <w:rsid w:val="007654D4"/>
    <w:rsid w:val="007657D5"/>
    <w:rsid w:val="007666EB"/>
    <w:rsid w:val="007720E4"/>
    <w:rsid w:val="007723C2"/>
    <w:rsid w:val="00772E17"/>
    <w:rsid w:val="00775062"/>
    <w:rsid w:val="00775F2C"/>
    <w:rsid w:val="00783B84"/>
    <w:rsid w:val="00786A16"/>
    <w:rsid w:val="00787BCD"/>
    <w:rsid w:val="007927E8"/>
    <w:rsid w:val="007954A5"/>
    <w:rsid w:val="00795886"/>
    <w:rsid w:val="00796825"/>
    <w:rsid w:val="00797C05"/>
    <w:rsid w:val="007A09FB"/>
    <w:rsid w:val="007B1584"/>
    <w:rsid w:val="007B1E3C"/>
    <w:rsid w:val="007B7914"/>
    <w:rsid w:val="007C1741"/>
    <w:rsid w:val="007C3816"/>
    <w:rsid w:val="007C5A61"/>
    <w:rsid w:val="007C653E"/>
    <w:rsid w:val="007C7604"/>
    <w:rsid w:val="007D065B"/>
    <w:rsid w:val="007D4E5F"/>
    <w:rsid w:val="007E15C5"/>
    <w:rsid w:val="007E1FEF"/>
    <w:rsid w:val="007E254D"/>
    <w:rsid w:val="007E27AD"/>
    <w:rsid w:val="007E506F"/>
    <w:rsid w:val="007E68CC"/>
    <w:rsid w:val="007E78EC"/>
    <w:rsid w:val="007E7E48"/>
    <w:rsid w:val="007F308A"/>
    <w:rsid w:val="007F3654"/>
    <w:rsid w:val="007F3F1E"/>
    <w:rsid w:val="007F5B0B"/>
    <w:rsid w:val="007F775F"/>
    <w:rsid w:val="00800C1B"/>
    <w:rsid w:val="0080182E"/>
    <w:rsid w:val="00804FE9"/>
    <w:rsid w:val="00806CBF"/>
    <w:rsid w:val="00807C61"/>
    <w:rsid w:val="00822403"/>
    <w:rsid w:val="008230FA"/>
    <w:rsid w:val="00824007"/>
    <w:rsid w:val="00826041"/>
    <w:rsid w:val="00826CC0"/>
    <w:rsid w:val="00827779"/>
    <w:rsid w:val="00834CFF"/>
    <w:rsid w:val="0083546E"/>
    <w:rsid w:val="008356AD"/>
    <w:rsid w:val="00837A42"/>
    <w:rsid w:val="00840082"/>
    <w:rsid w:val="00840828"/>
    <w:rsid w:val="0084208A"/>
    <w:rsid w:val="008508EB"/>
    <w:rsid w:val="00853812"/>
    <w:rsid w:val="00853B88"/>
    <w:rsid w:val="00855582"/>
    <w:rsid w:val="00857547"/>
    <w:rsid w:val="00863870"/>
    <w:rsid w:val="00863876"/>
    <w:rsid w:val="00864C6D"/>
    <w:rsid w:val="00864DB6"/>
    <w:rsid w:val="00865266"/>
    <w:rsid w:val="008679AA"/>
    <w:rsid w:val="00872B1D"/>
    <w:rsid w:val="00873316"/>
    <w:rsid w:val="00873C4E"/>
    <w:rsid w:val="008743AF"/>
    <w:rsid w:val="00874FC8"/>
    <w:rsid w:val="0088195A"/>
    <w:rsid w:val="0088200D"/>
    <w:rsid w:val="008828F6"/>
    <w:rsid w:val="0088574C"/>
    <w:rsid w:val="00885CB4"/>
    <w:rsid w:val="00886F42"/>
    <w:rsid w:val="0088775C"/>
    <w:rsid w:val="00895B3B"/>
    <w:rsid w:val="008964ED"/>
    <w:rsid w:val="008A0080"/>
    <w:rsid w:val="008A4A43"/>
    <w:rsid w:val="008A5290"/>
    <w:rsid w:val="008B3010"/>
    <w:rsid w:val="008C3F79"/>
    <w:rsid w:val="008C413D"/>
    <w:rsid w:val="008C76CF"/>
    <w:rsid w:val="008D0F2C"/>
    <w:rsid w:val="008D116A"/>
    <w:rsid w:val="008D5C47"/>
    <w:rsid w:val="008D7DA7"/>
    <w:rsid w:val="008E0848"/>
    <w:rsid w:val="008E0EE8"/>
    <w:rsid w:val="008E4508"/>
    <w:rsid w:val="008E4DBC"/>
    <w:rsid w:val="008E5BB9"/>
    <w:rsid w:val="008E6BEE"/>
    <w:rsid w:val="008E6CA3"/>
    <w:rsid w:val="008F197C"/>
    <w:rsid w:val="00900853"/>
    <w:rsid w:val="00901DD2"/>
    <w:rsid w:val="00902B2F"/>
    <w:rsid w:val="00910671"/>
    <w:rsid w:val="009114A8"/>
    <w:rsid w:val="00913604"/>
    <w:rsid w:val="00917C0C"/>
    <w:rsid w:val="00920AB4"/>
    <w:rsid w:val="009222EA"/>
    <w:rsid w:val="009224B8"/>
    <w:rsid w:val="00923619"/>
    <w:rsid w:val="00927F73"/>
    <w:rsid w:val="00930E31"/>
    <w:rsid w:val="0093105B"/>
    <w:rsid w:val="009323C0"/>
    <w:rsid w:val="00932D4C"/>
    <w:rsid w:val="0093492B"/>
    <w:rsid w:val="00935D8B"/>
    <w:rsid w:val="00936C54"/>
    <w:rsid w:val="00941BC7"/>
    <w:rsid w:val="00943027"/>
    <w:rsid w:val="009523F1"/>
    <w:rsid w:val="00953E14"/>
    <w:rsid w:val="00954ADE"/>
    <w:rsid w:val="00957821"/>
    <w:rsid w:val="00962B1C"/>
    <w:rsid w:val="00962BEA"/>
    <w:rsid w:val="00963233"/>
    <w:rsid w:val="00966B90"/>
    <w:rsid w:val="00972364"/>
    <w:rsid w:val="00972811"/>
    <w:rsid w:val="009729A8"/>
    <w:rsid w:val="00972ED1"/>
    <w:rsid w:val="00973A58"/>
    <w:rsid w:val="00973B8C"/>
    <w:rsid w:val="00973DE0"/>
    <w:rsid w:val="009747E8"/>
    <w:rsid w:val="00975BFA"/>
    <w:rsid w:val="00980063"/>
    <w:rsid w:val="00986EB7"/>
    <w:rsid w:val="00990C1D"/>
    <w:rsid w:val="00990D71"/>
    <w:rsid w:val="00991582"/>
    <w:rsid w:val="00991E0E"/>
    <w:rsid w:val="00992F26"/>
    <w:rsid w:val="009940F5"/>
    <w:rsid w:val="009954CB"/>
    <w:rsid w:val="00995D1D"/>
    <w:rsid w:val="0099775F"/>
    <w:rsid w:val="00997CB3"/>
    <w:rsid w:val="00997DC0"/>
    <w:rsid w:val="009A34F8"/>
    <w:rsid w:val="009A47DF"/>
    <w:rsid w:val="009A5022"/>
    <w:rsid w:val="009A7AC2"/>
    <w:rsid w:val="009B0183"/>
    <w:rsid w:val="009B32A7"/>
    <w:rsid w:val="009B38B9"/>
    <w:rsid w:val="009C545B"/>
    <w:rsid w:val="009C5BB2"/>
    <w:rsid w:val="009E1636"/>
    <w:rsid w:val="009E7D7B"/>
    <w:rsid w:val="009F15D4"/>
    <w:rsid w:val="009F2E0F"/>
    <w:rsid w:val="009F46AD"/>
    <w:rsid w:val="009F70E7"/>
    <w:rsid w:val="00A0110D"/>
    <w:rsid w:val="00A04569"/>
    <w:rsid w:val="00A06AE1"/>
    <w:rsid w:val="00A10F41"/>
    <w:rsid w:val="00A1125A"/>
    <w:rsid w:val="00A15D3D"/>
    <w:rsid w:val="00A20255"/>
    <w:rsid w:val="00A270E4"/>
    <w:rsid w:val="00A27478"/>
    <w:rsid w:val="00A30327"/>
    <w:rsid w:val="00A30B06"/>
    <w:rsid w:val="00A31882"/>
    <w:rsid w:val="00A31A34"/>
    <w:rsid w:val="00A32637"/>
    <w:rsid w:val="00A401FE"/>
    <w:rsid w:val="00A418B5"/>
    <w:rsid w:val="00A42286"/>
    <w:rsid w:val="00A428E6"/>
    <w:rsid w:val="00A46D8C"/>
    <w:rsid w:val="00A4780A"/>
    <w:rsid w:val="00A51D8D"/>
    <w:rsid w:val="00A52E91"/>
    <w:rsid w:val="00A563F0"/>
    <w:rsid w:val="00A621E8"/>
    <w:rsid w:val="00A662E4"/>
    <w:rsid w:val="00A66F44"/>
    <w:rsid w:val="00A720D0"/>
    <w:rsid w:val="00A75B69"/>
    <w:rsid w:val="00A77E78"/>
    <w:rsid w:val="00A80DC2"/>
    <w:rsid w:val="00A80E41"/>
    <w:rsid w:val="00A81108"/>
    <w:rsid w:val="00A82AAA"/>
    <w:rsid w:val="00A82FBD"/>
    <w:rsid w:val="00A859B9"/>
    <w:rsid w:val="00A86529"/>
    <w:rsid w:val="00A86E98"/>
    <w:rsid w:val="00A90F38"/>
    <w:rsid w:val="00A91DF8"/>
    <w:rsid w:val="00A9205D"/>
    <w:rsid w:val="00AA374B"/>
    <w:rsid w:val="00AA4179"/>
    <w:rsid w:val="00AA5316"/>
    <w:rsid w:val="00AA5BDD"/>
    <w:rsid w:val="00AA6380"/>
    <w:rsid w:val="00AA7448"/>
    <w:rsid w:val="00AB364D"/>
    <w:rsid w:val="00AB3ABD"/>
    <w:rsid w:val="00AB4660"/>
    <w:rsid w:val="00AB5DFA"/>
    <w:rsid w:val="00AB7687"/>
    <w:rsid w:val="00AB7FA2"/>
    <w:rsid w:val="00AC10A3"/>
    <w:rsid w:val="00AC1897"/>
    <w:rsid w:val="00AC5B9C"/>
    <w:rsid w:val="00AC5C9D"/>
    <w:rsid w:val="00AC62CB"/>
    <w:rsid w:val="00AD2AB2"/>
    <w:rsid w:val="00AD52E2"/>
    <w:rsid w:val="00AD53DC"/>
    <w:rsid w:val="00AD5F30"/>
    <w:rsid w:val="00AD629C"/>
    <w:rsid w:val="00AD6A25"/>
    <w:rsid w:val="00AD6CA7"/>
    <w:rsid w:val="00AD6E87"/>
    <w:rsid w:val="00AD7962"/>
    <w:rsid w:val="00AE0DB9"/>
    <w:rsid w:val="00AE1EEE"/>
    <w:rsid w:val="00AE286F"/>
    <w:rsid w:val="00AE3C99"/>
    <w:rsid w:val="00AE4795"/>
    <w:rsid w:val="00AE50ED"/>
    <w:rsid w:val="00AE5D69"/>
    <w:rsid w:val="00AE682B"/>
    <w:rsid w:val="00AF3E55"/>
    <w:rsid w:val="00AF620C"/>
    <w:rsid w:val="00AF70B6"/>
    <w:rsid w:val="00AF74BF"/>
    <w:rsid w:val="00B01CB5"/>
    <w:rsid w:val="00B029EA"/>
    <w:rsid w:val="00B05D88"/>
    <w:rsid w:val="00B062CE"/>
    <w:rsid w:val="00B0657C"/>
    <w:rsid w:val="00B06D6C"/>
    <w:rsid w:val="00B10E27"/>
    <w:rsid w:val="00B120B1"/>
    <w:rsid w:val="00B131EB"/>
    <w:rsid w:val="00B20778"/>
    <w:rsid w:val="00B23489"/>
    <w:rsid w:val="00B24083"/>
    <w:rsid w:val="00B263B5"/>
    <w:rsid w:val="00B3260F"/>
    <w:rsid w:val="00B332FD"/>
    <w:rsid w:val="00B33A4D"/>
    <w:rsid w:val="00B3573C"/>
    <w:rsid w:val="00B36249"/>
    <w:rsid w:val="00B36FD0"/>
    <w:rsid w:val="00B37F3D"/>
    <w:rsid w:val="00B4052A"/>
    <w:rsid w:val="00B4161C"/>
    <w:rsid w:val="00B44A58"/>
    <w:rsid w:val="00B45685"/>
    <w:rsid w:val="00B458E6"/>
    <w:rsid w:val="00B46808"/>
    <w:rsid w:val="00B46D6E"/>
    <w:rsid w:val="00B46E71"/>
    <w:rsid w:val="00B47E3D"/>
    <w:rsid w:val="00B51174"/>
    <w:rsid w:val="00B523E9"/>
    <w:rsid w:val="00B53B83"/>
    <w:rsid w:val="00B55547"/>
    <w:rsid w:val="00B568DE"/>
    <w:rsid w:val="00B56DF5"/>
    <w:rsid w:val="00B65E6A"/>
    <w:rsid w:val="00B67D33"/>
    <w:rsid w:val="00B71989"/>
    <w:rsid w:val="00B7337C"/>
    <w:rsid w:val="00B8228C"/>
    <w:rsid w:val="00B839A3"/>
    <w:rsid w:val="00B86A50"/>
    <w:rsid w:val="00B901FC"/>
    <w:rsid w:val="00B9185E"/>
    <w:rsid w:val="00B91B69"/>
    <w:rsid w:val="00B92135"/>
    <w:rsid w:val="00B941FA"/>
    <w:rsid w:val="00B9524D"/>
    <w:rsid w:val="00B95F19"/>
    <w:rsid w:val="00B9666C"/>
    <w:rsid w:val="00B96732"/>
    <w:rsid w:val="00BA013F"/>
    <w:rsid w:val="00BA3729"/>
    <w:rsid w:val="00BA7632"/>
    <w:rsid w:val="00BA76C0"/>
    <w:rsid w:val="00BA79C9"/>
    <w:rsid w:val="00BB3CE4"/>
    <w:rsid w:val="00BB4E78"/>
    <w:rsid w:val="00BC1578"/>
    <w:rsid w:val="00BC2716"/>
    <w:rsid w:val="00BC414E"/>
    <w:rsid w:val="00BC76DF"/>
    <w:rsid w:val="00BC7A89"/>
    <w:rsid w:val="00BD04FF"/>
    <w:rsid w:val="00BD33AF"/>
    <w:rsid w:val="00BD50E7"/>
    <w:rsid w:val="00BD6729"/>
    <w:rsid w:val="00BE0F39"/>
    <w:rsid w:val="00BE10ED"/>
    <w:rsid w:val="00BE2523"/>
    <w:rsid w:val="00BE3CFB"/>
    <w:rsid w:val="00BE5804"/>
    <w:rsid w:val="00BE5C66"/>
    <w:rsid w:val="00BE5EC2"/>
    <w:rsid w:val="00BE6565"/>
    <w:rsid w:val="00BF1E48"/>
    <w:rsid w:val="00BF6247"/>
    <w:rsid w:val="00BF689E"/>
    <w:rsid w:val="00BF7880"/>
    <w:rsid w:val="00C02DA3"/>
    <w:rsid w:val="00C062A0"/>
    <w:rsid w:val="00C247DB"/>
    <w:rsid w:val="00C27411"/>
    <w:rsid w:val="00C27CD2"/>
    <w:rsid w:val="00C31EC2"/>
    <w:rsid w:val="00C3210F"/>
    <w:rsid w:val="00C32784"/>
    <w:rsid w:val="00C41317"/>
    <w:rsid w:val="00C42507"/>
    <w:rsid w:val="00C4355D"/>
    <w:rsid w:val="00C441B1"/>
    <w:rsid w:val="00C442FF"/>
    <w:rsid w:val="00C44BF8"/>
    <w:rsid w:val="00C4584F"/>
    <w:rsid w:val="00C46640"/>
    <w:rsid w:val="00C469EE"/>
    <w:rsid w:val="00C52183"/>
    <w:rsid w:val="00C56CEA"/>
    <w:rsid w:val="00C577FD"/>
    <w:rsid w:val="00C610F9"/>
    <w:rsid w:val="00C62030"/>
    <w:rsid w:val="00C628A4"/>
    <w:rsid w:val="00C640C7"/>
    <w:rsid w:val="00C65EC8"/>
    <w:rsid w:val="00C6609B"/>
    <w:rsid w:val="00C66128"/>
    <w:rsid w:val="00C756D8"/>
    <w:rsid w:val="00C81D7E"/>
    <w:rsid w:val="00C8276C"/>
    <w:rsid w:val="00C82BF0"/>
    <w:rsid w:val="00C85CCE"/>
    <w:rsid w:val="00C85CEA"/>
    <w:rsid w:val="00C920A1"/>
    <w:rsid w:val="00C92DB0"/>
    <w:rsid w:val="00C96DF9"/>
    <w:rsid w:val="00CA31C5"/>
    <w:rsid w:val="00CA3FF5"/>
    <w:rsid w:val="00CA54F9"/>
    <w:rsid w:val="00CB0665"/>
    <w:rsid w:val="00CB07D4"/>
    <w:rsid w:val="00CB4F7A"/>
    <w:rsid w:val="00CB5103"/>
    <w:rsid w:val="00CB68F5"/>
    <w:rsid w:val="00CB7010"/>
    <w:rsid w:val="00CC61E0"/>
    <w:rsid w:val="00CD00F0"/>
    <w:rsid w:val="00CD1916"/>
    <w:rsid w:val="00CD25D1"/>
    <w:rsid w:val="00CD3238"/>
    <w:rsid w:val="00CD4C56"/>
    <w:rsid w:val="00CD5419"/>
    <w:rsid w:val="00CD5585"/>
    <w:rsid w:val="00CD5D79"/>
    <w:rsid w:val="00CD6137"/>
    <w:rsid w:val="00CE3919"/>
    <w:rsid w:val="00CE60FF"/>
    <w:rsid w:val="00CE667C"/>
    <w:rsid w:val="00CE6DF6"/>
    <w:rsid w:val="00CF0609"/>
    <w:rsid w:val="00CF5482"/>
    <w:rsid w:val="00CF572C"/>
    <w:rsid w:val="00D01277"/>
    <w:rsid w:val="00D02526"/>
    <w:rsid w:val="00D02FC6"/>
    <w:rsid w:val="00D031C6"/>
    <w:rsid w:val="00D061F4"/>
    <w:rsid w:val="00D06A43"/>
    <w:rsid w:val="00D1134E"/>
    <w:rsid w:val="00D14E7C"/>
    <w:rsid w:val="00D2111E"/>
    <w:rsid w:val="00D218EB"/>
    <w:rsid w:val="00D233CF"/>
    <w:rsid w:val="00D2745F"/>
    <w:rsid w:val="00D326B4"/>
    <w:rsid w:val="00D33E2C"/>
    <w:rsid w:val="00D36847"/>
    <w:rsid w:val="00D36890"/>
    <w:rsid w:val="00D36CF4"/>
    <w:rsid w:val="00D43FED"/>
    <w:rsid w:val="00D450CE"/>
    <w:rsid w:val="00D471E6"/>
    <w:rsid w:val="00D50C1E"/>
    <w:rsid w:val="00D511F2"/>
    <w:rsid w:val="00D52C9E"/>
    <w:rsid w:val="00D5372F"/>
    <w:rsid w:val="00D5454C"/>
    <w:rsid w:val="00D56F80"/>
    <w:rsid w:val="00D6041E"/>
    <w:rsid w:val="00D61567"/>
    <w:rsid w:val="00D64158"/>
    <w:rsid w:val="00D64334"/>
    <w:rsid w:val="00D66916"/>
    <w:rsid w:val="00D67526"/>
    <w:rsid w:val="00D74AAF"/>
    <w:rsid w:val="00D76981"/>
    <w:rsid w:val="00D76BD0"/>
    <w:rsid w:val="00D7799B"/>
    <w:rsid w:val="00D822E4"/>
    <w:rsid w:val="00D85B64"/>
    <w:rsid w:val="00D90EB2"/>
    <w:rsid w:val="00D91AE6"/>
    <w:rsid w:val="00D94712"/>
    <w:rsid w:val="00D948DE"/>
    <w:rsid w:val="00D95FF1"/>
    <w:rsid w:val="00DA3186"/>
    <w:rsid w:val="00DA41FF"/>
    <w:rsid w:val="00DA446C"/>
    <w:rsid w:val="00DA4BAE"/>
    <w:rsid w:val="00DB12F1"/>
    <w:rsid w:val="00DB1C18"/>
    <w:rsid w:val="00DB3928"/>
    <w:rsid w:val="00DB4DC9"/>
    <w:rsid w:val="00DB5668"/>
    <w:rsid w:val="00DB6B37"/>
    <w:rsid w:val="00DD0025"/>
    <w:rsid w:val="00DD229A"/>
    <w:rsid w:val="00DD5B04"/>
    <w:rsid w:val="00DE7D47"/>
    <w:rsid w:val="00DF0F81"/>
    <w:rsid w:val="00E00240"/>
    <w:rsid w:val="00E01D6D"/>
    <w:rsid w:val="00E01E67"/>
    <w:rsid w:val="00E0288B"/>
    <w:rsid w:val="00E02A51"/>
    <w:rsid w:val="00E05BD7"/>
    <w:rsid w:val="00E10B82"/>
    <w:rsid w:val="00E10B86"/>
    <w:rsid w:val="00E163E6"/>
    <w:rsid w:val="00E17F87"/>
    <w:rsid w:val="00E226BD"/>
    <w:rsid w:val="00E2528B"/>
    <w:rsid w:val="00E265FA"/>
    <w:rsid w:val="00E270F0"/>
    <w:rsid w:val="00E278ED"/>
    <w:rsid w:val="00E31F96"/>
    <w:rsid w:val="00E324B7"/>
    <w:rsid w:val="00E3397A"/>
    <w:rsid w:val="00E35321"/>
    <w:rsid w:val="00E37E64"/>
    <w:rsid w:val="00E37EB5"/>
    <w:rsid w:val="00E41C2D"/>
    <w:rsid w:val="00E42799"/>
    <w:rsid w:val="00E45038"/>
    <w:rsid w:val="00E45C0B"/>
    <w:rsid w:val="00E51CD2"/>
    <w:rsid w:val="00E546B4"/>
    <w:rsid w:val="00E64033"/>
    <w:rsid w:val="00E65897"/>
    <w:rsid w:val="00E66426"/>
    <w:rsid w:val="00E726E6"/>
    <w:rsid w:val="00E73229"/>
    <w:rsid w:val="00E749BB"/>
    <w:rsid w:val="00E764B6"/>
    <w:rsid w:val="00E80CD3"/>
    <w:rsid w:val="00E8176B"/>
    <w:rsid w:val="00E82A04"/>
    <w:rsid w:val="00E82A9E"/>
    <w:rsid w:val="00E8546E"/>
    <w:rsid w:val="00E85B60"/>
    <w:rsid w:val="00E85D73"/>
    <w:rsid w:val="00E9168D"/>
    <w:rsid w:val="00E92F30"/>
    <w:rsid w:val="00E93037"/>
    <w:rsid w:val="00E9706C"/>
    <w:rsid w:val="00E97544"/>
    <w:rsid w:val="00EA0968"/>
    <w:rsid w:val="00EA0B8F"/>
    <w:rsid w:val="00EA0E17"/>
    <w:rsid w:val="00EA10ED"/>
    <w:rsid w:val="00EA1600"/>
    <w:rsid w:val="00EA345B"/>
    <w:rsid w:val="00EA508A"/>
    <w:rsid w:val="00EA57D9"/>
    <w:rsid w:val="00EB0214"/>
    <w:rsid w:val="00EB1BFC"/>
    <w:rsid w:val="00EB1D6F"/>
    <w:rsid w:val="00EB4B75"/>
    <w:rsid w:val="00EC02BA"/>
    <w:rsid w:val="00EC1FF0"/>
    <w:rsid w:val="00EC2447"/>
    <w:rsid w:val="00EC2633"/>
    <w:rsid w:val="00EC2D6C"/>
    <w:rsid w:val="00EC31E6"/>
    <w:rsid w:val="00EC341C"/>
    <w:rsid w:val="00EC70F6"/>
    <w:rsid w:val="00EC79FD"/>
    <w:rsid w:val="00ED0315"/>
    <w:rsid w:val="00ED3300"/>
    <w:rsid w:val="00ED4345"/>
    <w:rsid w:val="00ED5004"/>
    <w:rsid w:val="00ED7BE4"/>
    <w:rsid w:val="00EE208C"/>
    <w:rsid w:val="00EE35B2"/>
    <w:rsid w:val="00EE5ADC"/>
    <w:rsid w:val="00EE727A"/>
    <w:rsid w:val="00EF18E7"/>
    <w:rsid w:val="00EF1CDB"/>
    <w:rsid w:val="00EF3648"/>
    <w:rsid w:val="00EF4000"/>
    <w:rsid w:val="00EF5CDB"/>
    <w:rsid w:val="00EF6CF1"/>
    <w:rsid w:val="00EF6EDB"/>
    <w:rsid w:val="00EF7A6D"/>
    <w:rsid w:val="00F0061E"/>
    <w:rsid w:val="00F01265"/>
    <w:rsid w:val="00F0172C"/>
    <w:rsid w:val="00F01C01"/>
    <w:rsid w:val="00F031EE"/>
    <w:rsid w:val="00F03216"/>
    <w:rsid w:val="00F059D6"/>
    <w:rsid w:val="00F1071F"/>
    <w:rsid w:val="00F11324"/>
    <w:rsid w:val="00F11AD4"/>
    <w:rsid w:val="00F11E25"/>
    <w:rsid w:val="00F121E0"/>
    <w:rsid w:val="00F15ABA"/>
    <w:rsid w:val="00F15E9E"/>
    <w:rsid w:val="00F16B9F"/>
    <w:rsid w:val="00F23955"/>
    <w:rsid w:val="00F2467F"/>
    <w:rsid w:val="00F269DF"/>
    <w:rsid w:val="00F26D5B"/>
    <w:rsid w:val="00F27821"/>
    <w:rsid w:val="00F3267F"/>
    <w:rsid w:val="00F331A8"/>
    <w:rsid w:val="00F36D81"/>
    <w:rsid w:val="00F40DD2"/>
    <w:rsid w:val="00F42450"/>
    <w:rsid w:val="00F44BA1"/>
    <w:rsid w:val="00F45EC9"/>
    <w:rsid w:val="00F46EFE"/>
    <w:rsid w:val="00F500AB"/>
    <w:rsid w:val="00F50E1F"/>
    <w:rsid w:val="00F555B2"/>
    <w:rsid w:val="00F65EBB"/>
    <w:rsid w:val="00F714EC"/>
    <w:rsid w:val="00F74288"/>
    <w:rsid w:val="00F7472F"/>
    <w:rsid w:val="00F7772D"/>
    <w:rsid w:val="00F81E8C"/>
    <w:rsid w:val="00F84006"/>
    <w:rsid w:val="00F86339"/>
    <w:rsid w:val="00F955BD"/>
    <w:rsid w:val="00FA06AC"/>
    <w:rsid w:val="00FA28D6"/>
    <w:rsid w:val="00FA575D"/>
    <w:rsid w:val="00FA697A"/>
    <w:rsid w:val="00FA6EED"/>
    <w:rsid w:val="00FA719B"/>
    <w:rsid w:val="00FA72B9"/>
    <w:rsid w:val="00FB08F6"/>
    <w:rsid w:val="00FB15B5"/>
    <w:rsid w:val="00FB6CD4"/>
    <w:rsid w:val="00FC1150"/>
    <w:rsid w:val="00FC3EFE"/>
    <w:rsid w:val="00FC506A"/>
    <w:rsid w:val="00FC79E9"/>
    <w:rsid w:val="00FD0205"/>
    <w:rsid w:val="00FD2D7D"/>
    <w:rsid w:val="00FD2D89"/>
    <w:rsid w:val="00FD3A26"/>
    <w:rsid w:val="00FD59AE"/>
    <w:rsid w:val="00FE7954"/>
    <w:rsid w:val="00FF2784"/>
    <w:rsid w:val="00FF4D2C"/>
    <w:rsid w:val="00FF5060"/>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57F4D02"/>
  <w15:chartTrackingRefBased/>
  <w15:docId w15:val="{2A1A176E-49A7-42D6-9B10-5278B281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05"/>
    <w:rPr>
      <w:rFonts w:ascii="Arial" w:hAnsi="Arial"/>
      <w:sz w:val="22"/>
      <w:lang w:val="pt-BR"/>
    </w:rPr>
  </w:style>
  <w:style w:type="paragraph" w:styleId="Ttulo1">
    <w:name w:val="heading 1"/>
    <w:basedOn w:val="Normal"/>
    <w:next w:val="Normal"/>
    <w:link w:val="Ttulo1Char"/>
    <w:qFormat/>
    <w:rsid w:val="009430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semiHidden/>
    <w:unhideWhenUsed/>
    <w:qFormat/>
    <w:rsid w:val="00992F2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992F26"/>
    <w:pPr>
      <w:keepNext/>
      <w:spacing w:before="240" w:after="60"/>
      <w:outlineLvl w:val="2"/>
    </w:pPr>
    <w:rPr>
      <w:rFonts w:ascii="Calibri Light" w:hAnsi="Calibri Light"/>
      <w:b/>
      <w:bCs/>
      <w:sz w:val="26"/>
      <w:szCs w:val="26"/>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link w:val="TextodenotaderodapChar"/>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Refdenotaderodap5">
    <w:name w:val="Ref. de nota de rodapé5"/>
    <w:rsid w:val="00EE5ADC"/>
    <w:rPr>
      <w:vertAlign w:val="superscript"/>
    </w:rPr>
  </w:style>
  <w:style w:type="character" w:customStyle="1" w:styleId="Ttulo2Char">
    <w:name w:val="Título 2 Char"/>
    <w:link w:val="Ttulo2"/>
    <w:semiHidden/>
    <w:rsid w:val="00992F26"/>
    <w:rPr>
      <w:rFonts w:ascii="Calibri Light" w:eastAsia="Times New Roman" w:hAnsi="Calibri Light" w:cs="Times New Roman"/>
      <w:b/>
      <w:bCs/>
      <w:i/>
      <w:iCs/>
      <w:sz w:val="28"/>
      <w:szCs w:val="28"/>
    </w:rPr>
  </w:style>
  <w:style w:type="character" w:customStyle="1" w:styleId="Ttulo3Char">
    <w:name w:val="Título 3 Char"/>
    <w:link w:val="Ttulo3"/>
    <w:semiHidden/>
    <w:rsid w:val="00992F26"/>
    <w:rPr>
      <w:rFonts w:ascii="Calibri Light" w:eastAsia="Times New Roman" w:hAnsi="Calibri Light" w:cs="Times New Roman"/>
      <w:b/>
      <w:bCs/>
      <w:sz w:val="26"/>
      <w:szCs w:val="26"/>
    </w:rPr>
  </w:style>
  <w:style w:type="table" w:styleId="Tabelacomgrade">
    <w:name w:val="Table Grid"/>
    <w:basedOn w:val="Tabelanormal"/>
    <w:uiPriority w:val="59"/>
    <w:rsid w:val="00E8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719B"/>
    <w:rPr>
      <w:color w:val="0000FF"/>
      <w:u w:val="single"/>
    </w:rPr>
  </w:style>
  <w:style w:type="paragraph" w:customStyle="1" w:styleId="texto2">
    <w:name w:val="texto2"/>
    <w:basedOn w:val="Normal"/>
    <w:rsid w:val="006B734D"/>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6B734D"/>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50507E"/>
    <w:rPr>
      <w:rFonts w:cs="Arial"/>
      <w:sz w:val="18"/>
      <w:szCs w:val="18"/>
    </w:rPr>
  </w:style>
  <w:style w:type="character" w:customStyle="1" w:styleId="TextodebaloChar">
    <w:name w:val="Texto de balão Char"/>
    <w:link w:val="Textodebalo"/>
    <w:rsid w:val="0050507E"/>
    <w:rPr>
      <w:rFonts w:ascii="Arial" w:hAnsi="Arial" w:cs="Arial"/>
      <w:sz w:val="18"/>
      <w:szCs w:val="18"/>
    </w:rPr>
  </w:style>
  <w:style w:type="character" w:customStyle="1" w:styleId="TextodenotaderodapChar">
    <w:name w:val="Texto de nota de rodapé Char"/>
    <w:link w:val="Textodenotaderodap"/>
    <w:rsid w:val="00542FB4"/>
  </w:style>
  <w:style w:type="paragraph" w:customStyle="1" w:styleId="Default">
    <w:name w:val="Default"/>
    <w:rsid w:val="00542FB4"/>
    <w:pPr>
      <w:autoSpaceDE w:val="0"/>
      <w:autoSpaceDN w:val="0"/>
      <w:adjustRightInd w:val="0"/>
    </w:pPr>
    <w:rPr>
      <w:rFonts w:ascii="Arial" w:eastAsia="Calibri" w:hAnsi="Arial" w:cs="Arial"/>
      <w:color w:val="000000"/>
      <w:sz w:val="24"/>
      <w:szCs w:val="24"/>
      <w:lang w:val="pt-BR"/>
    </w:rPr>
  </w:style>
  <w:style w:type="paragraph" w:styleId="NormalWeb">
    <w:name w:val="Normal (Web)"/>
    <w:basedOn w:val="Normal"/>
    <w:uiPriority w:val="99"/>
    <w:unhideWhenUsed/>
    <w:rsid w:val="003C05C9"/>
    <w:pPr>
      <w:spacing w:before="100" w:beforeAutospacing="1" w:after="100" w:afterAutospacing="1"/>
    </w:pPr>
    <w:rPr>
      <w:rFonts w:ascii="Times New Roman" w:hAnsi="Times New Roman"/>
      <w:sz w:val="24"/>
      <w:szCs w:val="24"/>
      <w:lang w:eastAsia="pt-BR"/>
    </w:rPr>
  </w:style>
  <w:style w:type="character" w:customStyle="1" w:styleId="RodapChar">
    <w:name w:val="Rodapé Char"/>
    <w:link w:val="Rodap"/>
    <w:uiPriority w:val="99"/>
    <w:rsid w:val="006055DD"/>
    <w:rPr>
      <w:rFonts w:ascii="Arial" w:hAnsi="Arial"/>
      <w:sz w:val="22"/>
    </w:rPr>
  </w:style>
  <w:style w:type="paragraph" w:styleId="PargrafodaLista">
    <w:name w:val="List Paragraph"/>
    <w:basedOn w:val="Normal"/>
    <w:uiPriority w:val="34"/>
    <w:qFormat/>
    <w:rsid w:val="00F74288"/>
    <w:pPr>
      <w:ind w:left="720"/>
      <w:contextualSpacing/>
    </w:pPr>
    <w:rPr>
      <w:rFonts w:cs="Arial"/>
      <w:lang w:eastAsia="zh-CN"/>
    </w:rPr>
  </w:style>
  <w:style w:type="character" w:styleId="Forte">
    <w:name w:val="Strong"/>
    <w:uiPriority w:val="22"/>
    <w:qFormat/>
    <w:rsid w:val="00C4584F"/>
    <w:rPr>
      <w:b/>
      <w:bCs/>
    </w:rPr>
  </w:style>
  <w:style w:type="character" w:customStyle="1" w:styleId="relative">
    <w:name w:val="relative"/>
    <w:basedOn w:val="Fontepargpadro"/>
    <w:rsid w:val="00957821"/>
  </w:style>
  <w:style w:type="paragraph" w:customStyle="1" w:styleId="not-prose">
    <w:name w:val="not-prose"/>
    <w:basedOn w:val="Normal"/>
    <w:rsid w:val="00957821"/>
    <w:pPr>
      <w:spacing w:before="100" w:beforeAutospacing="1" w:after="100" w:afterAutospacing="1"/>
    </w:pPr>
    <w:rPr>
      <w:rFonts w:ascii="Times New Roman" w:hAnsi="Times New Roman"/>
      <w:sz w:val="24"/>
      <w:szCs w:val="24"/>
      <w:lang w:eastAsia="pt-BR"/>
    </w:rPr>
  </w:style>
  <w:style w:type="paragraph" w:customStyle="1" w:styleId="my-2">
    <w:name w:val="my-2"/>
    <w:basedOn w:val="Normal"/>
    <w:rsid w:val="00F01265"/>
    <w:pPr>
      <w:spacing w:before="100" w:beforeAutospacing="1" w:after="100" w:afterAutospacing="1"/>
    </w:pPr>
    <w:rPr>
      <w:rFonts w:ascii="Times New Roman" w:hAnsi="Times New Roman"/>
      <w:sz w:val="24"/>
      <w:szCs w:val="24"/>
      <w:lang w:eastAsia="pt-BR"/>
    </w:rPr>
  </w:style>
  <w:style w:type="character" w:customStyle="1" w:styleId="CabealhoChar">
    <w:name w:val="Cabeçalho Char"/>
    <w:link w:val="Cabealho"/>
    <w:uiPriority w:val="99"/>
    <w:rsid w:val="00CD5419"/>
    <w:rPr>
      <w:rFonts w:ascii="Arial" w:hAnsi="Arial"/>
      <w:sz w:val="22"/>
      <w:lang w:val="pt-BR"/>
    </w:rPr>
  </w:style>
  <w:style w:type="character" w:customStyle="1" w:styleId="Ttulo1Char">
    <w:name w:val="Título 1 Char"/>
    <w:basedOn w:val="Fontepargpadro"/>
    <w:link w:val="Ttulo1"/>
    <w:rsid w:val="00943027"/>
    <w:rPr>
      <w:rFonts w:asciiTheme="majorHAnsi" w:eastAsiaTheme="majorEastAsia" w:hAnsiTheme="majorHAnsi" w:cstheme="majorBidi"/>
      <w:color w:val="2E74B5" w:themeColor="accent1" w:themeShade="BF"/>
      <w:sz w:val="32"/>
      <w:szCs w:val="3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19">
      <w:bodyDiv w:val="1"/>
      <w:marLeft w:val="0"/>
      <w:marRight w:val="0"/>
      <w:marTop w:val="0"/>
      <w:marBottom w:val="0"/>
      <w:divBdr>
        <w:top w:val="none" w:sz="0" w:space="0" w:color="auto"/>
        <w:left w:val="none" w:sz="0" w:space="0" w:color="auto"/>
        <w:bottom w:val="none" w:sz="0" w:space="0" w:color="auto"/>
        <w:right w:val="none" w:sz="0" w:space="0" w:color="auto"/>
      </w:divBdr>
    </w:div>
    <w:div w:id="137116400">
      <w:bodyDiv w:val="1"/>
      <w:marLeft w:val="0"/>
      <w:marRight w:val="0"/>
      <w:marTop w:val="0"/>
      <w:marBottom w:val="0"/>
      <w:divBdr>
        <w:top w:val="none" w:sz="0" w:space="0" w:color="auto"/>
        <w:left w:val="none" w:sz="0" w:space="0" w:color="auto"/>
        <w:bottom w:val="none" w:sz="0" w:space="0" w:color="auto"/>
        <w:right w:val="none" w:sz="0" w:space="0" w:color="auto"/>
      </w:divBdr>
    </w:div>
    <w:div w:id="256602648">
      <w:bodyDiv w:val="1"/>
      <w:marLeft w:val="0"/>
      <w:marRight w:val="0"/>
      <w:marTop w:val="0"/>
      <w:marBottom w:val="0"/>
      <w:divBdr>
        <w:top w:val="none" w:sz="0" w:space="0" w:color="auto"/>
        <w:left w:val="none" w:sz="0" w:space="0" w:color="auto"/>
        <w:bottom w:val="none" w:sz="0" w:space="0" w:color="auto"/>
        <w:right w:val="none" w:sz="0" w:space="0" w:color="auto"/>
      </w:divBdr>
      <w:divsChild>
        <w:div w:id="1139036446">
          <w:marLeft w:val="0"/>
          <w:marRight w:val="0"/>
          <w:marTop w:val="0"/>
          <w:marBottom w:val="0"/>
          <w:divBdr>
            <w:top w:val="none" w:sz="0" w:space="0" w:color="auto"/>
            <w:left w:val="none" w:sz="0" w:space="0" w:color="auto"/>
            <w:bottom w:val="none" w:sz="0" w:space="0" w:color="auto"/>
            <w:right w:val="none" w:sz="0" w:space="0" w:color="auto"/>
          </w:divBdr>
        </w:div>
      </w:divsChild>
    </w:div>
    <w:div w:id="293682568">
      <w:bodyDiv w:val="1"/>
      <w:marLeft w:val="0"/>
      <w:marRight w:val="0"/>
      <w:marTop w:val="0"/>
      <w:marBottom w:val="0"/>
      <w:divBdr>
        <w:top w:val="none" w:sz="0" w:space="0" w:color="auto"/>
        <w:left w:val="none" w:sz="0" w:space="0" w:color="auto"/>
        <w:bottom w:val="none" w:sz="0" w:space="0" w:color="auto"/>
        <w:right w:val="none" w:sz="0" w:space="0" w:color="auto"/>
      </w:divBdr>
    </w:div>
    <w:div w:id="400711755">
      <w:bodyDiv w:val="1"/>
      <w:marLeft w:val="0"/>
      <w:marRight w:val="0"/>
      <w:marTop w:val="0"/>
      <w:marBottom w:val="0"/>
      <w:divBdr>
        <w:top w:val="none" w:sz="0" w:space="0" w:color="auto"/>
        <w:left w:val="none" w:sz="0" w:space="0" w:color="auto"/>
        <w:bottom w:val="none" w:sz="0" w:space="0" w:color="auto"/>
        <w:right w:val="none" w:sz="0" w:space="0" w:color="auto"/>
      </w:divBdr>
    </w:div>
    <w:div w:id="405298062">
      <w:bodyDiv w:val="1"/>
      <w:marLeft w:val="0"/>
      <w:marRight w:val="0"/>
      <w:marTop w:val="0"/>
      <w:marBottom w:val="0"/>
      <w:divBdr>
        <w:top w:val="none" w:sz="0" w:space="0" w:color="auto"/>
        <w:left w:val="none" w:sz="0" w:space="0" w:color="auto"/>
        <w:bottom w:val="none" w:sz="0" w:space="0" w:color="auto"/>
        <w:right w:val="none" w:sz="0" w:space="0" w:color="auto"/>
      </w:divBdr>
    </w:div>
    <w:div w:id="470754561">
      <w:bodyDiv w:val="1"/>
      <w:marLeft w:val="0"/>
      <w:marRight w:val="0"/>
      <w:marTop w:val="0"/>
      <w:marBottom w:val="0"/>
      <w:divBdr>
        <w:top w:val="none" w:sz="0" w:space="0" w:color="auto"/>
        <w:left w:val="none" w:sz="0" w:space="0" w:color="auto"/>
        <w:bottom w:val="none" w:sz="0" w:space="0" w:color="auto"/>
        <w:right w:val="none" w:sz="0" w:space="0" w:color="auto"/>
      </w:divBdr>
    </w:div>
    <w:div w:id="553128797">
      <w:bodyDiv w:val="1"/>
      <w:marLeft w:val="0"/>
      <w:marRight w:val="0"/>
      <w:marTop w:val="0"/>
      <w:marBottom w:val="0"/>
      <w:divBdr>
        <w:top w:val="none" w:sz="0" w:space="0" w:color="auto"/>
        <w:left w:val="none" w:sz="0" w:space="0" w:color="auto"/>
        <w:bottom w:val="none" w:sz="0" w:space="0" w:color="auto"/>
        <w:right w:val="none" w:sz="0" w:space="0" w:color="auto"/>
      </w:divBdr>
    </w:div>
    <w:div w:id="555824577">
      <w:bodyDiv w:val="1"/>
      <w:marLeft w:val="0"/>
      <w:marRight w:val="0"/>
      <w:marTop w:val="0"/>
      <w:marBottom w:val="0"/>
      <w:divBdr>
        <w:top w:val="none" w:sz="0" w:space="0" w:color="auto"/>
        <w:left w:val="none" w:sz="0" w:space="0" w:color="auto"/>
        <w:bottom w:val="none" w:sz="0" w:space="0" w:color="auto"/>
        <w:right w:val="none" w:sz="0" w:space="0" w:color="auto"/>
      </w:divBdr>
    </w:div>
    <w:div w:id="693043977">
      <w:bodyDiv w:val="1"/>
      <w:marLeft w:val="0"/>
      <w:marRight w:val="0"/>
      <w:marTop w:val="0"/>
      <w:marBottom w:val="0"/>
      <w:divBdr>
        <w:top w:val="none" w:sz="0" w:space="0" w:color="auto"/>
        <w:left w:val="none" w:sz="0" w:space="0" w:color="auto"/>
        <w:bottom w:val="none" w:sz="0" w:space="0" w:color="auto"/>
        <w:right w:val="none" w:sz="0" w:space="0" w:color="auto"/>
      </w:divBdr>
    </w:div>
    <w:div w:id="696657705">
      <w:bodyDiv w:val="1"/>
      <w:marLeft w:val="0"/>
      <w:marRight w:val="0"/>
      <w:marTop w:val="0"/>
      <w:marBottom w:val="0"/>
      <w:divBdr>
        <w:top w:val="none" w:sz="0" w:space="0" w:color="auto"/>
        <w:left w:val="none" w:sz="0" w:space="0" w:color="auto"/>
        <w:bottom w:val="none" w:sz="0" w:space="0" w:color="auto"/>
        <w:right w:val="none" w:sz="0" w:space="0" w:color="auto"/>
      </w:divBdr>
    </w:div>
    <w:div w:id="741877846">
      <w:bodyDiv w:val="1"/>
      <w:marLeft w:val="0"/>
      <w:marRight w:val="0"/>
      <w:marTop w:val="0"/>
      <w:marBottom w:val="0"/>
      <w:divBdr>
        <w:top w:val="none" w:sz="0" w:space="0" w:color="auto"/>
        <w:left w:val="none" w:sz="0" w:space="0" w:color="auto"/>
        <w:bottom w:val="none" w:sz="0" w:space="0" w:color="auto"/>
        <w:right w:val="none" w:sz="0" w:space="0" w:color="auto"/>
      </w:divBdr>
    </w:div>
    <w:div w:id="774984982">
      <w:bodyDiv w:val="1"/>
      <w:marLeft w:val="0"/>
      <w:marRight w:val="0"/>
      <w:marTop w:val="0"/>
      <w:marBottom w:val="0"/>
      <w:divBdr>
        <w:top w:val="none" w:sz="0" w:space="0" w:color="auto"/>
        <w:left w:val="none" w:sz="0" w:space="0" w:color="auto"/>
        <w:bottom w:val="none" w:sz="0" w:space="0" w:color="auto"/>
        <w:right w:val="none" w:sz="0" w:space="0" w:color="auto"/>
      </w:divBdr>
      <w:divsChild>
        <w:div w:id="1949769771">
          <w:marLeft w:val="0"/>
          <w:marRight w:val="0"/>
          <w:marTop w:val="0"/>
          <w:marBottom w:val="0"/>
          <w:divBdr>
            <w:top w:val="single" w:sz="2" w:space="0" w:color="auto"/>
            <w:left w:val="single" w:sz="2" w:space="0" w:color="auto"/>
            <w:bottom w:val="single" w:sz="2" w:space="0" w:color="auto"/>
            <w:right w:val="single" w:sz="2" w:space="0" w:color="auto"/>
          </w:divBdr>
          <w:divsChild>
            <w:div w:id="928470265">
              <w:marLeft w:val="0"/>
              <w:marRight w:val="0"/>
              <w:marTop w:val="0"/>
              <w:marBottom w:val="0"/>
              <w:divBdr>
                <w:top w:val="single" w:sz="2" w:space="0" w:color="auto"/>
                <w:left w:val="single" w:sz="2" w:space="0" w:color="auto"/>
                <w:bottom w:val="single" w:sz="2" w:space="0" w:color="auto"/>
                <w:right w:val="single" w:sz="2" w:space="0" w:color="auto"/>
              </w:divBdr>
              <w:divsChild>
                <w:div w:id="2010787831">
                  <w:marLeft w:val="0"/>
                  <w:marRight w:val="0"/>
                  <w:marTop w:val="0"/>
                  <w:marBottom w:val="0"/>
                  <w:divBdr>
                    <w:top w:val="single" w:sz="2" w:space="0" w:color="auto"/>
                    <w:left w:val="single" w:sz="2" w:space="0" w:color="auto"/>
                    <w:bottom w:val="single" w:sz="2" w:space="0" w:color="auto"/>
                    <w:right w:val="single" w:sz="2" w:space="0" w:color="auto"/>
                  </w:divBdr>
                  <w:divsChild>
                    <w:div w:id="549191716">
                      <w:marLeft w:val="0"/>
                      <w:marRight w:val="0"/>
                      <w:marTop w:val="0"/>
                      <w:marBottom w:val="0"/>
                      <w:divBdr>
                        <w:top w:val="single" w:sz="2" w:space="0" w:color="auto"/>
                        <w:left w:val="single" w:sz="2" w:space="0" w:color="auto"/>
                        <w:bottom w:val="single" w:sz="2" w:space="0" w:color="auto"/>
                        <w:right w:val="single" w:sz="2" w:space="0" w:color="auto"/>
                      </w:divBdr>
                      <w:divsChild>
                        <w:div w:id="1304191697">
                          <w:marLeft w:val="0"/>
                          <w:marRight w:val="0"/>
                          <w:marTop w:val="0"/>
                          <w:marBottom w:val="0"/>
                          <w:divBdr>
                            <w:top w:val="single" w:sz="2" w:space="0" w:color="auto"/>
                            <w:left w:val="single" w:sz="2" w:space="0" w:color="auto"/>
                            <w:bottom w:val="single" w:sz="2" w:space="0" w:color="auto"/>
                            <w:right w:val="single" w:sz="2" w:space="0" w:color="auto"/>
                          </w:divBdr>
                          <w:divsChild>
                            <w:div w:id="2000422004">
                              <w:marLeft w:val="0"/>
                              <w:marRight w:val="0"/>
                              <w:marTop w:val="0"/>
                              <w:marBottom w:val="0"/>
                              <w:divBdr>
                                <w:top w:val="single" w:sz="2" w:space="0" w:color="auto"/>
                                <w:left w:val="single" w:sz="2" w:space="0" w:color="auto"/>
                                <w:bottom w:val="single" w:sz="2" w:space="31" w:color="auto"/>
                                <w:right w:val="single" w:sz="2" w:space="0" w:color="auto"/>
                              </w:divBdr>
                              <w:divsChild>
                                <w:div w:id="1573393142">
                                  <w:marLeft w:val="0"/>
                                  <w:marRight w:val="0"/>
                                  <w:marTop w:val="0"/>
                                  <w:marBottom w:val="0"/>
                                  <w:divBdr>
                                    <w:top w:val="single" w:sz="2" w:space="12" w:color="auto"/>
                                    <w:left w:val="single" w:sz="2" w:space="12" w:color="auto"/>
                                    <w:bottom w:val="single" w:sz="2" w:space="31" w:color="auto"/>
                                    <w:right w:val="single" w:sz="2" w:space="12" w:color="auto"/>
                                  </w:divBdr>
                                  <w:divsChild>
                                    <w:div w:id="1631091516">
                                      <w:marLeft w:val="0"/>
                                      <w:marRight w:val="0"/>
                                      <w:marTop w:val="0"/>
                                      <w:marBottom w:val="0"/>
                                      <w:divBdr>
                                        <w:top w:val="single" w:sz="2" w:space="0" w:color="auto"/>
                                        <w:left w:val="single" w:sz="2" w:space="0" w:color="auto"/>
                                        <w:bottom w:val="single" w:sz="2" w:space="0" w:color="auto"/>
                                        <w:right w:val="single" w:sz="2" w:space="0" w:color="auto"/>
                                      </w:divBdr>
                                      <w:divsChild>
                                        <w:div w:id="661737080">
                                          <w:marLeft w:val="0"/>
                                          <w:marRight w:val="0"/>
                                          <w:marTop w:val="0"/>
                                          <w:marBottom w:val="0"/>
                                          <w:divBdr>
                                            <w:top w:val="single" w:sz="2" w:space="0" w:color="auto"/>
                                            <w:left w:val="single" w:sz="2" w:space="0" w:color="auto"/>
                                            <w:bottom w:val="single" w:sz="2" w:space="0" w:color="auto"/>
                                            <w:right w:val="single" w:sz="2" w:space="0" w:color="auto"/>
                                          </w:divBdr>
                                          <w:divsChild>
                                            <w:div w:id="371270773">
                                              <w:marLeft w:val="0"/>
                                              <w:marRight w:val="0"/>
                                              <w:marTop w:val="0"/>
                                              <w:marBottom w:val="0"/>
                                              <w:divBdr>
                                                <w:top w:val="single" w:sz="2" w:space="0" w:color="auto"/>
                                                <w:left w:val="single" w:sz="2" w:space="0" w:color="auto"/>
                                                <w:bottom w:val="single" w:sz="2" w:space="0" w:color="auto"/>
                                                <w:right w:val="single" w:sz="2" w:space="0" w:color="auto"/>
                                              </w:divBdr>
                                              <w:divsChild>
                                                <w:div w:id="1294140724">
                                                  <w:marLeft w:val="0"/>
                                                  <w:marRight w:val="0"/>
                                                  <w:marTop w:val="240"/>
                                                  <w:marBottom w:val="0"/>
                                                  <w:divBdr>
                                                    <w:top w:val="single" w:sz="2" w:space="0" w:color="auto"/>
                                                    <w:left w:val="single" w:sz="2" w:space="0" w:color="auto"/>
                                                    <w:bottom w:val="single" w:sz="2" w:space="0" w:color="auto"/>
                                                    <w:right w:val="single" w:sz="2" w:space="0" w:color="auto"/>
                                                  </w:divBdr>
                                                  <w:divsChild>
                                                    <w:div w:id="450899099">
                                                      <w:marLeft w:val="0"/>
                                                      <w:marRight w:val="0"/>
                                                      <w:marTop w:val="0"/>
                                                      <w:marBottom w:val="0"/>
                                                      <w:divBdr>
                                                        <w:top w:val="single" w:sz="2" w:space="0" w:color="auto"/>
                                                        <w:left w:val="single" w:sz="2" w:space="0" w:color="auto"/>
                                                        <w:bottom w:val="single" w:sz="2" w:space="0" w:color="auto"/>
                                                        <w:right w:val="single" w:sz="2" w:space="0" w:color="auto"/>
                                                      </w:divBdr>
                                                      <w:divsChild>
                                                        <w:div w:id="1057047104">
                                                          <w:marLeft w:val="0"/>
                                                          <w:marRight w:val="0"/>
                                                          <w:marTop w:val="0"/>
                                                          <w:marBottom w:val="0"/>
                                                          <w:divBdr>
                                                            <w:top w:val="single" w:sz="2" w:space="0" w:color="auto"/>
                                                            <w:left w:val="single" w:sz="2" w:space="0" w:color="auto"/>
                                                            <w:bottom w:val="single" w:sz="2" w:space="0" w:color="auto"/>
                                                            <w:right w:val="single" w:sz="2" w:space="0" w:color="auto"/>
                                                          </w:divBdr>
                                                          <w:divsChild>
                                                            <w:div w:id="1130828866">
                                                              <w:marLeft w:val="0"/>
                                                              <w:marRight w:val="0"/>
                                                              <w:marTop w:val="0"/>
                                                              <w:marBottom w:val="0"/>
                                                              <w:divBdr>
                                                                <w:top w:val="single" w:sz="2" w:space="0" w:color="auto"/>
                                                                <w:left w:val="single" w:sz="2" w:space="0" w:color="auto"/>
                                                                <w:bottom w:val="single" w:sz="2" w:space="0" w:color="auto"/>
                                                                <w:right w:val="single" w:sz="2" w:space="0" w:color="auto"/>
                                                              </w:divBdr>
                                                              <w:divsChild>
                                                                <w:div w:id="528956235">
                                                                  <w:marLeft w:val="0"/>
                                                                  <w:marRight w:val="0"/>
                                                                  <w:marTop w:val="0"/>
                                                                  <w:marBottom w:val="0"/>
                                                                  <w:divBdr>
                                                                    <w:top w:val="single" w:sz="2" w:space="0" w:color="auto"/>
                                                                    <w:left w:val="single" w:sz="2" w:space="0" w:color="auto"/>
                                                                    <w:bottom w:val="single" w:sz="2" w:space="0" w:color="auto"/>
                                                                    <w:right w:val="single" w:sz="2" w:space="0" w:color="auto"/>
                                                                  </w:divBdr>
                                                                  <w:divsChild>
                                                                    <w:div w:id="1967662420">
                                                                      <w:marLeft w:val="0"/>
                                                                      <w:marRight w:val="0"/>
                                                                      <w:marTop w:val="0"/>
                                                                      <w:marBottom w:val="0"/>
                                                                      <w:divBdr>
                                                                        <w:top w:val="single" w:sz="2" w:space="0" w:color="auto"/>
                                                                        <w:left w:val="single" w:sz="2" w:space="0" w:color="auto"/>
                                                                        <w:bottom w:val="single" w:sz="2" w:space="0" w:color="auto"/>
                                                                        <w:right w:val="single" w:sz="2" w:space="0" w:color="auto"/>
                                                                      </w:divBdr>
                                                                      <w:divsChild>
                                                                        <w:div w:id="939680875">
                                                                          <w:marLeft w:val="0"/>
                                                                          <w:marRight w:val="0"/>
                                                                          <w:marTop w:val="0"/>
                                                                          <w:marBottom w:val="0"/>
                                                                          <w:divBdr>
                                                                            <w:top w:val="single" w:sz="2" w:space="0" w:color="auto"/>
                                                                            <w:left w:val="single" w:sz="2" w:space="0" w:color="auto"/>
                                                                            <w:bottom w:val="single" w:sz="2" w:space="0" w:color="auto"/>
                                                                            <w:right w:val="single" w:sz="2" w:space="0" w:color="auto"/>
                                                                          </w:divBdr>
                                                                          <w:divsChild>
                                                                            <w:div w:id="1626932593">
                                                                              <w:marLeft w:val="0"/>
                                                                              <w:marRight w:val="0"/>
                                                                              <w:marTop w:val="0"/>
                                                                              <w:marBottom w:val="0"/>
                                                                              <w:divBdr>
                                                                                <w:top w:val="single" w:sz="2" w:space="0" w:color="auto"/>
                                                                                <w:left w:val="single" w:sz="2" w:space="0" w:color="auto"/>
                                                                                <w:bottom w:val="single" w:sz="2" w:space="0" w:color="auto"/>
                                                                                <w:right w:val="single" w:sz="2" w:space="0" w:color="auto"/>
                                                                              </w:divBdr>
                                                                              <w:divsChild>
                                                                                <w:div w:id="1155951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369647">
          <w:marLeft w:val="0"/>
          <w:marRight w:val="0"/>
          <w:marTop w:val="0"/>
          <w:marBottom w:val="0"/>
          <w:divBdr>
            <w:top w:val="single" w:sz="2" w:space="12" w:color="auto"/>
            <w:left w:val="single" w:sz="2" w:space="12" w:color="auto"/>
            <w:bottom w:val="single" w:sz="2" w:space="12" w:color="auto"/>
            <w:right w:val="single" w:sz="2" w:space="12" w:color="auto"/>
          </w:divBdr>
          <w:divsChild>
            <w:div w:id="794179311">
              <w:marLeft w:val="0"/>
              <w:marRight w:val="0"/>
              <w:marTop w:val="0"/>
              <w:marBottom w:val="0"/>
              <w:divBdr>
                <w:top w:val="single" w:sz="2" w:space="0" w:color="auto"/>
                <w:left w:val="single" w:sz="2" w:space="0" w:color="auto"/>
                <w:bottom w:val="single" w:sz="2" w:space="0" w:color="auto"/>
                <w:right w:val="single" w:sz="2" w:space="0" w:color="auto"/>
              </w:divBdr>
              <w:divsChild>
                <w:div w:id="1294020602">
                  <w:marLeft w:val="0"/>
                  <w:marRight w:val="0"/>
                  <w:marTop w:val="0"/>
                  <w:marBottom w:val="0"/>
                  <w:divBdr>
                    <w:top w:val="single" w:sz="2" w:space="0" w:color="auto"/>
                    <w:left w:val="single" w:sz="2" w:space="0" w:color="auto"/>
                    <w:bottom w:val="single" w:sz="2" w:space="0" w:color="auto"/>
                    <w:right w:val="single" w:sz="2" w:space="0" w:color="auto"/>
                  </w:divBdr>
                  <w:divsChild>
                    <w:div w:id="1824547585">
                      <w:marLeft w:val="0"/>
                      <w:marRight w:val="0"/>
                      <w:marTop w:val="0"/>
                      <w:marBottom w:val="0"/>
                      <w:divBdr>
                        <w:top w:val="single" w:sz="2" w:space="0" w:color="auto"/>
                        <w:left w:val="single" w:sz="2" w:space="0" w:color="auto"/>
                        <w:bottom w:val="single" w:sz="2" w:space="0" w:color="auto"/>
                        <w:right w:val="single" w:sz="2" w:space="0" w:color="auto"/>
                      </w:divBdr>
                      <w:divsChild>
                        <w:div w:id="463277203">
                          <w:marLeft w:val="0"/>
                          <w:marRight w:val="0"/>
                          <w:marTop w:val="0"/>
                          <w:marBottom w:val="0"/>
                          <w:divBdr>
                            <w:top w:val="single" w:sz="2" w:space="0" w:color="auto"/>
                            <w:left w:val="single" w:sz="2" w:space="0" w:color="auto"/>
                            <w:bottom w:val="single" w:sz="2" w:space="0" w:color="auto"/>
                            <w:right w:val="single" w:sz="2" w:space="0" w:color="auto"/>
                          </w:divBdr>
                          <w:divsChild>
                            <w:div w:id="1210144901">
                              <w:marLeft w:val="0"/>
                              <w:marRight w:val="0"/>
                              <w:marTop w:val="0"/>
                              <w:marBottom w:val="0"/>
                              <w:divBdr>
                                <w:top w:val="single" w:sz="2" w:space="0" w:color="auto"/>
                                <w:left w:val="single" w:sz="2" w:space="0" w:color="auto"/>
                                <w:bottom w:val="single" w:sz="2" w:space="0" w:color="auto"/>
                                <w:right w:val="single" w:sz="2" w:space="0" w:color="auto"/>
                              </w:divBdr>
                              <w:divsChild>
                                <w:div w:id="1046444960">
                                  <w:marLeft w:val="0"/>
                                  <w:marRight w:val="0"/>
                                  <w:marTop w:val="0"/>
                                  <w:marBottom w:val="0"/>
                                  <w:divBdr>
                                    <w:top w:val="single" w:sz="2" w:space="0" w:color="auto"/>
                                    <w:left w:val="single" w:sz="2" w:space="0" w:color="auto"/>
                                    <w:bottom w:val="single" w:sz="2" w:space="0" w:color="auto"/>
                                    <w:right w:val="single" w:sz="2" w:space="0" w:color="auto"/>
                                  </w:divBdr>
                                  <w:divsChild>
                                    <w:div w:id="1347948984">
                                      <w:marLeft w:val="0"/>
                                      <w:marRight w:val="0"/>
                                      <w:marTop w:val="0"/>
                                      <w:marBottom w:val="0"/>
                                      <w:divBdr>
                                        <w:top w:val="single" w:sz="2" w:space="0" w:color="auto"/>
                                        <w:left w:val="single" w:sz="2" w:space="0" w:color="auto"/>
                                        <w:bottom w:val="single" w:sz="2" w:space="0" w:color="auto"/>
                                        <w:right w:val="single" w:sz="2" w:space="0" w:color="auto"/>
                                      </w:divBdr>
                                      <w:divsChild>
                                        <w:div w:id="930314644">
                                          <w:marLeft w:val="0"/>
                                          <w:marRight w:val="0"/>
                                          <w:marTop w:val="0"/>
                                          <w:marBottom w:val="0"/>
                                          <w:divBdr>
                                            <w:top w:val="single" w:sz="6" w:space="0" w:color="auto"/>
                                            <w:left w:val="single" w:sz="6" w:space="0" w:color="auto"/>
                                            <w:bottom w:val="single" w:sz="6" w:space="0" w:color="auto"/>
                                            <w:right w:val="single" w:sz="6" w:space="0" w:color="auto"/>
                                          </w:divBdr>
                                          <w:divsChild>
                                            <w:div w:id="1787308250">
                                              <w:marLeft w:val="0"/>
                                              <w:marRight w:val="0"/>
                                              <w:marTop w:val="0"/>
                                              <w:marBottom w:val="0"/>
                                              <w:divBdr>
                                                <w:top w:val="single" w:sz="2" w:space="0" w:color="auto"/>
                                                <w:left w:val="single" w:sz="2" w:space="0" w:color="auto"/>
                                                <w:bottom w:val="single" w:sz="2" w:space="0" w:color="auto"/>
                                                <w:right w:val="single" w:sz="2" w:space="0" w:color="auto"/>
                                              </w:divBdr>
                                              <w:divsChild>
                                                <w:div w:id="2118213349">
                                                  <w:marLeft w:val="0"/>
                                                  <w:marRight w:val="0"/>
                                                  <w:marTop w:val="0"/>
                                                  <w:marBottom w:val="0"/>
                                                  <w:divBdr>
                                                    <w:top w:val="single" w:sz="2" w:space="0" w:color="auto"/>
                                                    <w:left w:val="single" w:sz="2" w:space="0" w:color="auto"/>
                                                    <w:bottom w:val="single" w:sz="2" w:space="0" w:color="auto"/>
                                                    <w:right w:val="single" w:sz="2" w:space="0" w:color="auto"/>
                                                  </w:divBdr>
                                                  <w:divsChild>
                                                    <w:div w:id="1361474761">
                                                      <w:marLeft w:val="0"/>
                                                      <w:marRight w:val="0"/>
                                                      <w:marTop w:val="0"/>
                                                      <w:marBottom w:val="0"/>
                                                      <w:divBdr>
                                                        <w:top w:val="single" w:sz="2" w:space="0" w:color="auto"/>
                                                        <w:left w:val="single" w:sz="2" w:space="0" w:color="auto"/>
                                                        <w:bottom w:val="single" w:sz="2" w:space="0" w:color="auto"/>
                                                        <w:right w:val="single" w:sz="2" w:space="0" w:color="auto"/>
                                                      </w:divBdr>
                                                      <w:divsChild>
                                                        <w:div w:id="722215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892617102">
      <w:bodyDiv w:val="1"/>
      <w:marLeft w:val="0"/>
      <w:marRight w:val="0"/>
      <w:marTop w:val="0"/>
      <w:marBottom w:val="0"/>
      <w:divBdr>
        <w:top w:val="none" w:sz="0" w:space="0" w:color="auto"/>
        <w:left w:val="none" w:sz="0" w:space="0" w:color="auto"/>
        <w:bottom w:val="none" w:sz="0" w:space="0" w:color="auto"/>
        <w:right w:val="none" w:sz="0" w:space="0" w:color="auto"/>
      </w:divBdr>
    </w:div>
    <w:div w:id="1020279833">
      <w:bodyDiv w:val="1"/>
      <w:marLeft w:val="0"/>
      <w:marRight w:val="0"/>
      <w:marTop w:val="0"/>
      <w:marBottom w:val="0"/>
      <w:divBdr>
        <w:top w:val="none" w:sz="0" w:space="0" w:color="auto"/>
        <w:left w:val="none" w:sz="0" w:space="0" w:color="auto"/>
        <w:bottom w:val="none" w:sz="0" w:space="0" w:color="auto"/>
        <w:right w:val="none" w:sz="0" w:space="0" w:color="auto"/>
      </w:divBdr>
    </w:div>
    <w:div w:id="1071660411">
      <w:bodyDiv w:val="1"/>
      <w:marLeft w:val="0"/>
      <w:marRight w:val="0"/>
      <w:marTop w:val="0"/>
      <w:marBottom w:val="0"/>
      <w:divBdr>
        <w:top w:val="none" w:sz="0" w:space="0" w:color="auto"/>
        <w:left w:val="none" w:sz="0" w:space="0" w:color="auto"/>
        <w:bottom w:val="none" w:sz="0" w:space="0" w:color="auto"/>
        <w:right w:val="none" w:sz="0" w:space="0" w:color="auto"/>
      </w:divBdr>
    </w:div>
    <w:div w:id="1118791456">
      <w:bodyDiv w:val="1"/>
      <w:marLeft w:val="0"/>
      <w:marRight w:val="0"/>
      <w:marTop w:val="0"/>
      <w:marBottom w:val="0"/>
      <w:divBdr>
        <w:top w:val="none" w:sz="0" w:space="0" w:color="auto"/>
        <w:left w:val="none" w:sz="0" w:space="0" w:color="auto"/>
        <w:bottom w:val="none" w:sz="0" w:space="0" w:color="auto"/>
        <w:right w:val="none" w:sz="0" w:space="0" w:color="auto"/>
      </w:divBdr>
    </w:div>
    <w:div w:id="1358694895">
      <w:bodyDiv w:val="1"/>
      <w:marLeft w:val="0"/>
      <w:marRight w:val="0"/>
      <w:marTop w:val="0"/>
      <w:marBottom w:val="0"/>
      <w:divBdr>
        <w:top w:val="none" w:sz="0" w:space="0" w:color="auto"/>
        <w:left w:val="none" w:sz="0" w:space="0" w:color="auto"/>
        <w:bottom w:val="none" w:sz="0" w:space="0" w:color="auto"/>
        <w:right w:val="none" w:sz="0" w:space="0" w:color="auto"/>
      </w:divBdr>
    </w:div>
    <w:div w:id="1380590157">
      <w:bodyDiv w:val="1"/>
      <w:marLeft w:val="0"/>
      <w:marRight w:val="0"/>
      <w:marTop w:val="0"/>
      <w:marBottom w:val="0"/>
      <w:divBdr>
        <w:top w:val="none" w:sz="0" w:space="0" w:color="auto"/>
        <w:left w:val="none" w:sz="0" w:space="0" w:color="auto"/>
        <w:bottom w:val="none" w:sz="0" w:space="0" w:color="auto"/>
        <w:right w:val="none" w:sz="0" w:space="0" w:color="auto"/>
      </w:divBdr>
    </w:div>
    <w:div w:id="1479151456">
      <w:bodyDiv w:val="1"/>
      <w:marLeft w:val="0"/>
      <w:marRight w:val="0"/>
      <w:marTop w:val="0"/>
      <w:marBottom w:val="0"/>
      <w:divBdr>
        <w:top w:val="none" w:sz="0" w:space="0" w:color="auto"/>
        <w:left w:val="none" w:sz="0" w:space="0" w:color="auto"/>
        <w:bottom w:val="none" w:sz="0" w:space="0" w:color="auto"/>
        <w:right w:val="none" w:sz="0" w:space="0" w:color="auto"/>
      </w:divBdr>
    </w:div>
    <w:div w:id="1520852624">
      <w:bodyDiv w:val="1"/>
      <w:marLeft w:val="0"/>
      <w:marRight w:val="0"/>
      <w:marTop w:val="0"/>
      <w:marBottom w:val="0"/>
      <w:divBdr>
        <w:top w:val="none" w:sz="0" w:space="0" w:color="auto"/>
        <w:left w:val="none" w:sz="0" w:space="0" w:color="auto"/>
        <w:bottom w:val="none" w:sz="0" w:space="0" w:color="auto"/>
        <w:right w:val="none" w:sz="0" w:space="0" w:color="auto"/>
      </w:divBdr>
    </w:div>
    <w:div w:id="1553424071">
      <w:bodyDiv w:val="1"/>
      <w:marLeft w:val="0"/>
      <w:marRight w:val="0"/>
      <w:marTop w:val="0"/>
      <w:marBottom w:val="0"/>
      <w:divBdr>
        <w:top w:val="none" w:sz="0" w:space="0" w:color="auto"/>
        <w:left w:val="none" w:sz="0" w:space="0" w:color="auto"/>
        <w:bottom w:val="none" w:sz="0" w:space="0" w:color="auto"/>
        <w:right w:val="none" w:sz="0" w:space="0" w:color="auto"/>
      </w:divBdr>
    </w:div>
    <w:div w:id="1604680410">
      <w:bodyDiv w:val="1"/>
      <w:marLeft w:val="0"/>
      <w:marRight w:val="0"/>
      <w:marTop w:val="0"/>
      <w:marBottom w:val="0"/>
      <w:divBdr>
        <w:top w:val="none" w:sz="0" w:space="0" w:color="auto"/>
        <w:left w:val="none" w:sz="0" w:space="0" w:color="auto"/>
        <w:bottom w:val="none" w:sz="0" w:space="0" w:color="auto"/>
        <w:right w:val="none" w:sz="0" w:space="0" w:color="auto"/>
      </w:divBdr>
    </w:div>
    <w:div w:id="1644390656">
      <w:bodyDiv w:val="1"/>
      <w:marLeft w:val="0"/>
      <w:marRight w:val="0"/>
      <w:marTop w:val="0"/>
      <w:marBottom w:val="0"/>
      <w:divBdr>
        <w:top w:val="none" w:sz="0" w:space="0" w:color="auto"/>
        <w:left w:val="none" w:sz="0" w:space="0" w:color="auto"/>
        <w:bottom w:val="none" w:sz="0" w:space="0" w:color="auto"/>
        <w:right w:val="none" w:sz="0" w:space="0" w:color="auto"/>
      </w:divBdr>
    </w:div>
    <w:div w:id="1659113650">
      <w:bodyDiv w:val="1"/>
      <w:marLeft w:val="0"/>
      <w:marRight w:val="0"/>
      <w:marTop w:val="0"/>
      <w:marBottom w:val="0"/>
      <w:divBdr>
        <w:top w:val="none" w:sz="0" w:space="0" w:color="auto"/>
        <w:left w:val="none" w:sz="0" w:space="0" w:color="auto"/>
        <w:bottom w:val="none" w:sz="0" w:space="0" w:color="auto"/>
        <w:right w:val="none" w:sz="0" w:space="0" w:color="auto"/>
      </w:divBdr>
    </w:div>
    <w:div w:id="1690445121">
      <w:bodyDiv w:val="1"/>
      <w:marLeft w:val="0"/>
      <w:marRight w:val="0"/>
      <w:marTop w:val="0"/>
      <w:marBottom w:val="0"/>
      <w:divBdr>
        <w:top w:val="none" w:sz="0" w:space="0" w:color="auto"/>
        <w:left w:val="none" w:sz="0" w:space="0" w:color="auto"/>
        <w:bottom w:val="none" w:sz="0" w:space="0" w:color="auto"/>
        <w:right w:val="none" w:sz="0" w:space="0" w:color="auto"/>
      </w:divBdr>
    </w:div>
    <w:div w:id="1739474195">
      <w:bodyDiv w:val="1"/>
      <w:marLeft w:val="0"/>
      <w:marRight w:val="0"/>
      <w:marTop w:val="0"/>
      <w:marBottom w:val="0"/>
      <w:divBdr>
        <w:top w:val="none" w:sz="0" w:space="0" w:color="auto"/>
        <w:left w:val="none" w:sz="0" w:space="0" w:color="auto"/>
        <w:bottom w:val="none" w:sz="0" w:space="0" w:color="auto"/>
        <w:right w:val="none" w:sz="0" w:space="0" w:color="auto"/>
      </w:divBdr>
    </w:div>
    <w:div w:id="1829520789">
      <w:bodyDiv w:val="1"/>
      <w:marLeft w:val="0"/>
      <w:marRight w:val="0"/>
      <w:marTop w:val="0"/>
      <w:marBottom w:val="0"/>
      <w:divBdr>
        <w:top w:val="none" w:sz="0" w:space="0" w:color="auto"/>
        <w:left w:val="none" w:sz="0" w:space="0" w:color="auto"/>
        <w:bottom w:val="none" w:sz="0" w:space="0" w:color="auto"/>
        <w:right w:val="none" w:sz="0" w:space="0" w:color="auto"/>
      </w:divBdr>
    </w:div>
    <w:div w:id="1959099865">
      <w:bodyDiv w:val="1"/>
      <w:marLeft w:val="0"/>
      <w:marRight w:val="0"/>
      <w:marTop w:val="0"/>
      <w:marBottom w:val="0"/>
      <w:divBdr>
        <w:top w:val="none" w:sz="0" w:space="0" w:color="auto"/>
        <w:left w:val="none" w:sz="0" w:space="0" w:color="auto"/>
        <w:bottom w:val="none" w:sz="0" w:space="0" w:color="auto"/>
        <w:right w:val="none" w:sz="0" w:space="0" w:color="auto"/>
      </w:divBdr>
    </w:div>
    <w:div w:id="1961833880">
      <w:bodyDiv w:val="1"/>
      <w:marLeft w:val="0"/>
      <w:marRight w:val="0"/>
      <w:marTop w:val="0"/>
      <w:marBottom w:val="0"/>
      <w:divBdr>
        <w:top w:val="none" w:sz="0" w:space="0" w:color="auto"/>
        <w:left w:val="none" w:sz="0" w:space="0" w:color="auto"/>
        <w:bottom w:val="none" w:sz="0" w:space="0" w:color="auto"/>
        <w:right w:val="none" w:sz="0" w:space="0" w:color="auto"/>
      </w:divBdr>
    </w:div>
    <w:div w:id="2017032090">
      <w:bodyDiv w:val="1"/>
      <w:marLeft w:val="0"/>
      <w:marRight w:val="0"/>
      <w:marTop w:val="0"/>
      <w:marBottom w:val="0"/>
      <w:divBdr>
        <w:top w:val="none" w:sz="0" w:space="0" w:color="auto"/>
        <w:left w:val="none" w:sz="0" w:space="0" w:color="auto"/>
        <w:bottom w:val="none" w:sz="0" w:space="0" w:color="auto"/>
        <w:right w:val="none" w:sz="0" w:space="0" w:color="auto"/>
      </w:divBdr>
    </w:div>
    <w:div w:id="2048137102">
      <w:bodyDiv w:val="1"/>
      <w:marLeft w:val="0"/>
      <w:marRight w:val="0"/>
      <w:marTop w:val="0"/>
      <w:marBottom w:val="0"/>
      <w:divBdr>
        <w:top w:val="none" w:sz="0" w:space="0" w:color="auto"/>
        <w:left w:val="none" w:sz="0" w:space="0" w:color="auto"/>
        <w:bottom w:val="none" w:sz="0" w:space="0" w:color="auto"/>
        <w:right w:val="none" w:sz="0" w:space="0" w:color="auto"/>
      </w:divBdr>
    </w:div>
    <w:div w:id="2113092174">
      <w:bodyDiv w:val="1"/>
      <w:marLeft w:val="0"/>
      <w:marRight w:val="0"/>
      <w:marTop w:val="0"/>
      <w:marBottom w:val="0"/>
      <w:divBdr>
        <w:top w:val="none" w:sz="0" w:space="0" w:color="auto"/>
        <w:left w:val="none" w:sz="0" w:space="0" w:color="auto"/>
        <w:bottom w:val="none" w:sz="0" w:space="0" w:color="auto"/>
        <w:right w:val="none" w:sz="0" w:space="0" w:color="auto"/>
      </w:divBdr>
    </w:div>
    <w:div w:id="212398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7-2010/2009/Lei/L12187.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analto.gov.br/ccivil_03/LEIS/L6404consol.htm" TargetMode="External"/><Relationship Id="rId4" Type="http://schemas.openxmlformats.org/officeDocument/2006/relationships/settings" Target="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www.diariomunicipal.com.br/famur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11616-AA21-443F-8207-E5442C42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33</Pages>
  <Words>13262</Words>
  <Characters>71621</Characters>
  <Application>Microsoft Office Word</Application>
  <DocSecurity>0</DocSecurity>
  <Lines>596</Lines>
  <Paragraphs>169</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84714</CharactersWithSpaces>
  <SharedDoc>false</SharedDoc>
  <HLinks>
    <vt:vector size="42" baseType="variant">
      <vt:variant>
        <vt:i4>4980743</vt:i4>
      </vt:variant>
      <vt:variant>
        <vt:i4>18</vt:i4>
      </vt:variant>
      <vt:variant>
        <vt:i4>0</vt:i4>
      </vt:variant>
      <vt:variant>
        <vt:i4>5</vt:i4>
      </vt:variant>
      <vt:variant>
        <vt:lpwstr>https://www.diariomunicipal.com.br/famurs</vt:lpwstr>
      </vt:variant>
      <vt:variant>
        <vt:lpwstr/>
      </vt:variant>
      <vt:variant>
        <vt:i4>2556011</vt:i4>
      </vt:variant>
      <vt:variant>
        <vt:i4>15</vt:i4>
      </vt:variant>
      <vt:variant>
        <vt:i4>0</vt:i4>
      </vt:variant>
      <vt:variant>
        <vt:i4>5</vt:i4>
      </vt:variant>
      <vt:variant>
        <vt:lpwstr>http://www.planalto.gov.br/ccivil_03/_Ato2011-2014/2013/Lei/L12846.htm</vt:lpwstr>
      </vt:variant>
      <vt:variant>
        <vt:lpwstr>art5</vt:lpwstr>
      </vt:variant>
      <vt:variant>
        <vt:i4>2556011</vt:i4>
      </vt:variant>
      <vt:variant>
        <vt:i4>12</vt:i4>
      </vt:variant>
      <vt:variant>
        <vt:i4>0</vt:i4>
      </vt:variant>
      <vt:variant>
        <vt:i4>5</vt:i4>
      </vt:variant>
      <vt:variant>
        <vt:lpwstr>http://www.planalto.gov.br/ccivil_03/_Ato2011-2014/2013/Lei/L12846.htm</vt:lpwstr>
      </vt:variant>
      <vt:variant>
        <vt:lpwstr>art5</vt:lpwstr>
      </vt:variant>
      <vt:variant>
        <vt:i4>7078014</vt:i4>
      </vt:variant>
      <vt:variant>
        <vt:i4>9</vt:i4>
      </vt:variant>
      <vt:variant>
        <vt:i4>0</vt:i4>
      </vt:variant>
      <vt:variant>
        <vt:i4>5</vt:i4>
      </vt:variant>
      <vt:variant>
        <vt:lpwstr>http://www.planalto.gov.br/ccivil_03/_Ato2007-2010/2009/Lei/L12187.htm</vt:lpwstr>
      </vt:variant>
      <vt:variant>
        <vt:lpwstr/>
      </vt:variant>
      <vt:variant>
        <vt:i4>2686985</vt:i4>
      </vt:variant>
      <vt:variant>
        <vt:i4>6</vt:i4>
      </vt:variant>
      <vt:variant>
        <vt:i4>0</vt:i4>
      </vt:variant>
      <vt:variant>
        <vt:i4>5</vt:i4>
      </vt:variant>
      <vt:variant>
        <vt:lpwstr>http://www.planalto.gov.br/ccivil_03/LEIS/L6404consol.htm</vt:lpwstr>
      </vt:variant>
      <vt:variant>
        <vt:lpwstr/>
      </vt:variant>
      <vt:variant>
        <vt:i4>2293828</vt:i4>
      </vt:variant>
      <vt:variant>
        <vt:i4>3</vt:i4>
      </vt:variant>
      <vt:variant>
        <vt:i4>0</vt:i4>
      </vt:variant>
      <vt:variant>
        <vt:i4>5</vt:i4>
      </vt:variant>
      <vt:variant>
        <vt:lpwstr>http://www.planalto.gov.br/ccivil_03/Constituicao/Constituicao.htm</vt:lpwstr>
      </vt:variant>
      <vt:variant>
        <vt:lpwstr>art7xxxiii</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subject/>
  <dc:creator>DPM</dc:creator>
  <cp:keywords/>
  <cp:lastModifiedBy>-</cp:lastModifiedBy>
  <cp:revision>119</cp:revision>
  <cp:lastPrinted>2026-01-14T13:29:00Z</cp:lastPrinted>
  <dcterms:created xsi:type="dcterms:W3CDTF">2025-09-18T17:57:00Z</dcterms:created>
  <dcterms:modified xsi:type="dcterms:W3CDTF">2026-01-21T14:30:00Z</dcterms:modified>
</cp:coreProperties>
</file>